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jc w:val="center"/>
        <w:tblCellMar>
          <w:top w:w="14" w:type="dxa"/>
          <w:left w:w="86" w:type="dxa"/>
          <w:bottom w:w="14" w:type="dxa"/>
          <w:right w:w="86" w:type="dxa"/>
        </w:tblCellMar>
        <w:tblLook w:val="0000" w:firstRow="0" w:lastRow="0" w:firstColumn="0" w:lastColumn="0" w:noHBand="0" w:noVBand="0"/>
      </w:tblPr>
      <w:tblGrid>
        <w:gridCol w:w="703"/>
        <w:gridCol w:w="704"/>
        <w:gridCol w:w="294"/>
        <w:gridCol w:w="384"/>
        <w:gridCol w:w="705"/>
        <w:gridCol w:w="236"/>
        <w:gridCol w:w="457"/>
        <w:gridCol w:w="413"/>
        <w:gridCol w:w="267"/>
        <w:gridCol w:w="32"/>
        <w:gridCol w:w="646"/>
        <w:gridCol w:w="136"/>
        <w:gridCol w:w="536"/>
        <w:gridCol w:w="1587"/>
        <w:gridCol w:w="585"/>
        <w:gridCol w:w="1060"/>
        <w:gridCol w:w="1190"/>
        <w:gridCol w:w="555"/>
      </w:tblGrid>
      <w:tr w:rsidR="00BE76EB" w:rsidRPr="008207C1" w14:paraId="66977C42" w14:textId="77777777" w:rsidTr="00BF60FA">
        <w:trPr>
          <w:trHeight w:val="839"/>
          <w:jc w:val="center"/>
        </w:trPr>
        <w:tc>
          <w:tcPr>
            <w:tcW w:w="10490" w:type="dxa"/>
            <w:gridSpan w:val="18"/>
            <w:shd w:val="clear" w:color="auto" w:fill="FFFFFF"/>
            <w:tcMar>
              <w:left w:w="0" w:type="dxa"/>
            </w:tcMar>
            <w:vAlign w:val="center"/>
          </w:tcPr>
          <w:p w14:paraId="4A34CC89" w14:textId="16E30FE6" w:rsidR="00BE76EB" w:rsidRPr="00E7695E" w:rsidRDefault="00CC49B0" w:rsidP="00E7695E">
            <w:pPr>
              <w:pStyle w:val="1"/>
              <w:rPr>
                <w:lang w:val="ru-RU"/>
              </w:rPr>
            </w:pPr>
            <w:r>
              <w:rPr>
                <w:lang w:val="ru-RU"/>
              </w:rPr>
              <w:t xml:space="preserve"> </w:t>
            </w:r>
            <w:r w:rsidR="003416E4">
              <w:rPr>
                <w:lang w:val="ru-RU"/>
              </w:rPr>
              <w:t>Протокол заседания Комитета по борьбе с ВИЧ/СПИДом, ТБ и малярией</w:t>
            </w:r>
            <w:r w:rsidR="00F35DC3">
              <w:rPr>
                <w:lang w:val="ru-RU"/>
              </w:rPr>
              <w:t xml:space="preserve"> при КСОЗ </w:t>
            </w:r>
            <w:r w:rsidR="00F35DC3" w:rsidRPr="00F35DC3">
              <w:rPr>
                <w:sz w:val="22"/>
                <w:szCs w:val="22"/>
                <w:lang w:val="ru-RU"/>
              </w:rPr>
              <w:t>(далее Комитет КСОЗ)</w:t>
            </w:r>
          </w:p>
        </w:tc>
      </w:tr>
      <w:tr w:rsidR="00945FAC" w:rsidRPr="008207C1" w14:paraId="7FBC7A69" w14:textId="77777777" w:rsidTr="005C44F7">
        <w:trPr>
          <w:trHeight w:val="170"/>
          <w:jc w:val="center"/>
        </w:trPr>
        <w:tc>
          <w:tcPr>
            <w:tcW w:w="3896" w:type="dxa"/>
            <w:gridSpan w:val="8"/>
            <w:tcBorders>
              <w:right w:val="single" w:sz="4" w:space="0" w:color="7F7F7F" w:themeColor="text1" w:themeTint="80"/>
            </w:tcBorders>
            <w:shd w:val="clear" w:color="auto" w:fill="FFFFFF"/>
            <w:vAlign w:val="center"/>
          </w:tcPr>
          <w:p w14:paraId="5C86DDAC" w14:textId="77777777" w:rsidR="00BF60FA" w:rsidRPr="000D304A" w:rsidRDefault="007C6C61" w:rsidP="007C6C61">
            <w:pPr>
              <w:rPr>
                <w:rFonts w:asciiTheme="minorBidi" w:hAnsiTheme="minorBidi" w:cstheme="minorBidi"/>
                <w:b/>
                <w:bCs/>
                <w:color w:val="7F7F7F" w:themeColor="text1" w:themeTint="80"/>
                <w:sz w:val="18"/>
                <w:lang w:val="ru-RU"/>
              </w:rPr>
            </w:pPr>
            <w:r w:rsidRPr="000D304A">
              <w:rPr>
                <w:rFonts w:asciiTheme="minorBidi" w:hAnsiTheme="minorBidi" w:cstheme="minorBidi"/>
                <w:b/>
                <w:bCs/>
                <w:color w:val="7F7F7F" w:themeColor="text1" w:themeTint="80"/>
                <w:sz w:val="14"/>
                <w:szCs w:val="14"/>
                <w:lang w:val="ru-RU"/>
              </w:rPr>
              <w:t>СТРОКИ ВВОДА ВЫДЕЛЕНЫ ЖЕЛТЫМ ФОНОМ</w:t>
            </w:r>
          </w:p>
        </w:tc>
        <w:tc>
          <w:tcPr>
            <w:tcW w:w="29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CF2E654" w14:textId="77777777" w:rsidR="00BF60FA" w:rsidRPr="000D304A" w:rsidRDefault="00BF60FA" w:rsidP="00C52DB8">
            <w:pPr>
              <w:rPr>
                <w:rFonts w:asciiTheme="minorBidi" w:hAnsiTheme="minorBidi" w:cstheme="minorBidi"/>
                <w:b/>
                <w:bCs/>
                <w:color w:val="000000" w:themeColor="text1"/>
                <w:sz w:val="18"/>
                <w:lang w:val="ru-RU"/>
              </w:rPr>
            </w:pPr>
          </w:p>
        </w:tc>
        <w:tc>
          <w:tcPr>
            <w:tcW w:w="6295" w:type="dxa"/>
            <w:gridSpan w:val="8"/>
            <w:tcBorders>
              <w:left w:val="single" w:sz="4" w:space="0" w:color="7F7F7F" w:themeColor="text1" w:themeTint="80"/>
            </w:tcBorders>
            <w:shd w:val="clear" w:color="auto" w:fill="FFFFFF"/>
            <w:vAlign w:val="center"/>
          </w:tcPr>
          <w:p w14:paraId="4D7AEBFF" w14:textId="77777777" w:rsidR="00BF60FA" w:rsidRPr="000D304A" w:rsidRDefault="00BF60FA" w:rsidP="00C52DB8">
            <w:pPr>
              <w:rPr>
                <w:rFonts w:asciiTheme="minorBidi" w:hAnsiTheme="minorBidi" w:cstheme="minorBidi"/>
                <w:b/>
                <w:bCs/>
                <w:color w:val="000000" w:themeColor="text1"/>
                <w:sz w:val="18"/>
                <w:lang w:val="ru-RU"/>
              </w:rPr>
            </w:pPr>
          </w:p>
        </w:tc>
      </w:tr>
      <w:tr w:rsidR="00EE422D" w:rsidRPr="008207C1" w14:paraId="314389B3" w14:textId="77777777" w:rsidTr="00B12087">
        <w:trPr>
          <w:trHeight w:val="170"/>
          <w:jc w:val="center"/>
        </w:trPr>
        <w:tc>
          <w:tcPr>
            <w:tcW w:w="10490" w:type="dxa"/>
            <w:gridSpan w:val="18"/>
            <w:tcBorders>
              <w:bottom w:val="single" w:sz="4" w:space="0" w:color="7F7F7F" w:themeColor="text1" w:themeTint="80"/>
            </w:tcBorders>
            <w:shd w:val="clear" w:color="auto" w:fill="FFFFFF"/>
            <w:vAlign w:val="center"/>
          </w:tcPr>
          <w:p w14:paraId="7CB11A1B" w14:textId="77777777" w:rsidR="00DA4D10" w:rsidRPr="00EE422D" w:rsidRDefault="00DA4D10" w:rsidP="00C52DB8">
            <w:pPr>
              <w:rPr>
                <w:rFonts w:asciiTheme="minorBidi" w:hAnsiTheme="minorBidi" w:cstheme="minorBidi"/>
                <w:b/>
                <w:bCs/>
                <w:sz w:val="4"/>
                <w:szCs w:val="4"/>
                <w:lang w:val="ru-RU"/>
              </w:rPr>
            </w:pPr>
          </w:p>
        </w:tc>
      </w:tr>
      <w:tr w:rsidR="00EE422D" w:rsidRPr="00EE422D" w14:paraId="1E031B0C" w14:textId="77777777" w:rsidTr="00DC2B10">
        <w:trPr>
          <w:trHeight w:val="284"/>
          <w:jc w:val="center"/>
        </w:trPr>
        <w:tc>
          <w:tcPr>
            <w:tcW w:w="10490" w:type="dxa"/>
            <w:gridSpan w:val="1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70676AA" w14:textId="77777777" w:rsidR="002F5A8A" w:rsidRPr="00EE422D" w:rsidRDefault="007C6C61" w:rsidP="007C6C61">
            <w:pPr>
              <w:rPr>
                <w:lang w:val="ru-RU"/>
              </w:rPr>
            </w:pPr>
            <w:r w:rsidRPr="00EE422D">
              <w:rPr>
                <w:rFonts w:asciiTheme="minorBidi" w:hAnsiTheme="minorBidi" w:cstheme="minorBidi"/>
                <w:b/>
                <w:bCs/>
                <w:sz w:val="18"/>
                <w:lang w:val="ru-RU"/>
              </w:rPr>
              <w:t>ДАННЫЕ О ЗАСЕДАНИИ</w:t>
            </w:r>
          </w:p>
        </w:tc>
      </w:tr>
      <w:tr w:rsidR="00EE422D" w:rsidRPr="00EE422D" w14:paraId="5896040C" w14:textId="77777777" w:rsidTr="005C44F7">
        <w:trPr>
          <w:trHeight w:val="360"/>
          <w:jc w:val="center"/>
        </w:trPr>
        <w:tc>
          <w:tcPr>
            <w:tcW w:w="3026"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7831532E" w14:textId="77777777" w:rsidR="00A52BDE" w:rsidRPr="00EE422D" w:rsidRDefault="00CF1ABF" w:rsidP="003416E4">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СТРАНА</w:t>
            </w:r>
            <w:r w:rsidR="00A52BDE" w:rsidRPr="00EE422D">
              <w:rPr>
                <w:rFonts w:asciiTheme="minorBidi" w:hAnsiTheme="minorBidi" w:cstheme="minorBidi"/>
                <w:b/>
                <w:bCs/>
                <w:sz w:val="14"/>
                <w:szCs w:val="14"/>
                <w:lang w:val="ru-RU"/>
              </w:rPr>
              <w:t xml:space="preserve"> (</w:t>
            </w:r>
            <w:r w:rsidR="003416E4" w:rsidRPr="00EE422D">
              <w:rPr>
                <w:rFonts w:asciiTheme="minorBidi" w:hAnsiTheme="minorBidi" w:cstheme="minorBidi"/>
                <w:b/>
                <w:bCs/>
                <w:sz w:val="14"/>
                <w:szCs w:val="14"/>
                <w:lang w:val="ru-RU"/>
              </w:rPr>
              <w:t>Комитет по борьбе с ВИЧ , ТБ и малярией</w:t>
            </w:r>
            <w:r w:rsidR="00A52BDE" w:rsidRPr="00EE422D">
              <w:rPr>
                <w:rFonts w:asciiTheme="minorBidi" w:hAnsiTheme="minorBidi" w:cstheme="minorBidi"/>
                <w:b/>
                <w:bCs/>
                <w:sz w:val="14"/>
                <w:szCs w:val="14"/>
                <w:lang w:val="ru-RU"/>
              </w:rPr>
              <w:t>)</w:t>
            </w:r>
          </w:p>
        </w:tc>
        <w:tc>
          <w:tcPr>
            <w:tcW w:w="2487"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750F1EA" w14:textId="77777777" w:rsidR="00A52BDE" w:rsidRPr="00EE422D" w:rsidRDefault="007C4FDE" w:rsidP="00C52DB8">
            <w:pPr>
              <w:rPr>
                <w:rFonts w:ascii="Times New Roman" w:hAnsi="Times New Roman"/>
                <w:b/>
                <w:sz w:val="24"/>
                <w:szCs w:val="24"/>
                <w:lang w:val="ru-RU"/>
              </w:rPr>
            </w:pPr>
            <w:r w:rsidRPr="00EE422D">
              <w:rPr>
                <w:rFonts w:ascii="Times New Roman" w:hAnsi="Times New Roman"/>
                <w:b/>
                <w:sz w:val="24"/>
                <w:szCs w:val="24"/>
                <w:lang w:val="ru-RU"/>
              </w:rPr>
              <w:t>Кыргызстан</w:t>
            </w:r>
          </w:p>
        </w:tc>
        <w:tc>
          <w:tcPr>
            <w:tcW w:w="4422" w:type="dxa"/>
            <w:gridSpan w:val="4"/>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vAlign w:val="center"/>
          </w:tcPr>
          <w:p w14:paraId="175D6E8F" w14:textId="77777777" w:rsidR="00325601" w:rsidRPr="00EE422D" w:rsidRDefault="00273009" w:rsidP="0041176B">
            <w:pPr>
              <w:rPr>
                <w:rFonts w:asciiTheme="minorBidi" w:hAnsiTheme="minorBidi" w:cstheme="minorBidi"/>
                <w:b/>
                <w:bCs/>
                <w:sz w:val="14"/>
                <w:szCs w:val="14"/>
                <w:u w:val="single"/>
                <w:lang w:val="ru-RU"/>
              </w:rPr>
            </w:pPr>
            <w:r w:rsidRPr="00EE422D">
              <w:rPr>
                <w:rFonts w:asciiTheme="minorBidi" w:hAnsiTheme="minorBidi" w:cstheme="minorBidi"/>
                <w:b/>
                <w:bCs/>
                <w:sz w:val="14"/>
                <w:szCs w:val="14"/>
                <w:lang w:val="ru-RU"/>
              </w:rPr>
              <w:t>ОБЩЕЕ ЧИСЛО ПРИСУТСТВОВАВШИХ ЧЛЕНОВ</w:t>
            </w:r>
            <w:r w:rsidR="000A40A8" w:rsidRPr="00EE422D">
              <w:rPr>
                <w:rFonts w:asciiTheme="minorBidi" w:hAnsiTheme="minorBidi" w:cstheme="minorBidi"/>
                <w:b/>
                <w:bCs/>
                <w:sz w:val="14"/>
                <w:szCs w:val="14"/>
                <w:lang w:val="ru-RU"/>
              </w:rPr>
              <w:t xml:space="preserve"> </w:t>
            </w:r>
            <w:r w:rsidR="003416E4" w:rsidRPr="00EE422D">
              <w:rPr>
                <w:rFonts w:asciiTheme="minorBidi" w:hAnsiTheme="minorBidi" w:cstheme="minorBidi"/>
                <w:b/>
                <w:bCs/>
                <w:sz w:val="14"/>
                <w:szCs w:val="14"/>
                <w:lang w:val="ru-RU"/>
              </w:rPr>
              <w:t>Комитета</w:t>
            </w:r>
            <w:r w:rsidR="000A40A8" w:rsidRPr="00EE422D">
              <w:rPr>
                <w:rFonts w:asciiTheme="minorBidi" w:hAnsiTheme="minorBidi" w:cstheme="minorBidi"/>
                <w:b/>
                <w:bCs/>
                <w:sz w:val="14"/>
                <w:szCs w:val="14"/>
                <w:lang w:val="ru-RU"/>
              </w:rPr>
              <w:br/>
            </w:r>
            <w:r w:rsidRPr="00EE422D">
              <w:rPr>
                <w:rFonts w:asciiTheme="minorBidi" w:hAnsiTheme="minorBidi" w:cstheme="minorBidi"/>
                <w:b/>
                <w:bCs/>
                <w:sz w:val="14"/>
                <w:szCs w:val="14"/>
                <w:u w:val="single"/>
                <w:lang w:val="ru-RU"/>
              </w:rPr>
              <w:t>С ПРАВОМ ГОЛОСА</w:t>
            </w:r>
          </w:p>
          <w:p w14:paraId="7667218A" w14:textId="77777777" w:rsidR="00286DD5" w:rsidRPr="00EE422D" w:rsidRDefault="00286DD5" w:rsidP="0041176B">
            <w:pPr>
              <w:rPr>
                <w:rFonts w:asciiTheme="minorBidi" w:hAnsiTheme="minorBidi" w:cstheme="minorBidi"/>
                <w:b/>
                <w:bCs/>
                <w:sz w:val="10"/>
                <w:szCs w:val="10"/>
                <w:lang w:val="ru-RU"/>
              </w:rPr>
            </w:pPr>
          </w:p>
          <w:p w14:paraId="6D7E90CF" w14:textId="77777777" w:rsidR="00A52BDE" w:rsidRPr="00EE422D" w:rsidRDefault="00A52BDE" w:rsidP="00CD0BD6">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w:t>
            </w:r>
            <w:r w:rsidR="00273009" w:rsidRPr="00EE422D">
              <w:rPr>
                <w:rFonts w:asciiTheme="minorBidi" w:hAnsiTheme="minorBidi" w:cstheme="minorBidi"/>
                <w:b/>
                <w:bCs/>
                <w:sz w:val="14"/>
                <w:szCs w:val="14"/>
                <w:lang w:val="ru-RU"/>
              </w:rPr>
              <w:t xml:space="preserve">ВКЛЮЧАЯ АЛЬТЕРНАТИВНЫХ </w:t>
            </w:r>
            <w:r w:rsidR="00CD0BD6" w:rsidRPr="00EE422D">
              <w:rPr>
                <w:rFonts w:asciiTheme="minorBidi" w:hAnsiTheme="minorBidi" w:cstheme="minorBidi"/>
                <w:b/>
                <w:bCs/>
                <w:sz w:val="14"/>
                <w:szCs w:val="14"/>
                <w:lang w:val="ru-RU"/>
              </w:rPr>
              <w:t>Ч</w:t>
            </w:r>
            <w:r w:rsidR="00273009" w:rsidRPr="00EE422D">
              <w:rPr>
                <w:rFonts w:asciiTheme="minorBidi" w:hAnsiTheme="minorBidi" w:cstheme="minorBidi"/>
                <w:b/>
                <w:bCs/>
                <w:sz w:val="14"/>
                <w:szCs w:val="14"/>
                <w:lang w:val="ru-RU"/>
              </w:rPr>
              <w:t>ЛЕНОВ</w:t>
            </w:r>
            <w:r w:rsidRPr="00EE422D">
              <w:rPr>
                <w:rFonts w:asciiTheme="minorBidi" w:hAnsiTheme="minorBidi" w:cstheme="minorBidi"/>
                <w:b/>
                <w:bCs/>
                <w:sz w:val="14"/>
                <w:szCs w:val="14"/>
                <w:lang w:val="ru-RU"/>
              </w:rPr>
              <w:t>)</w:t>
            </w:r>
          </w:p>
        </w:tc>
        <w:tc>
          <w:tcPr>
            <w:tcW w:w="555"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CC"/>
          </w:tcPr>
          <w:p w14:paraId="2B8641C6" w14:textId="5F94D179" w:rsidR="00A52BDE" w:rsidRPr="00633B6D" w:rsidRDefault="00633B6D" w:rsidP="00287BB8">
            <w:pPr>
              <w:rPr>
                <w:rFonts w:ascii="Times New Roman" w:hAnsi="Times New Roman"/>
                <w:sz w:val="20"/>
                <w:szCs w:val="20"/>
                <w:lang w:val="ru-RU"/>
              </w:rPr>
            </w:pPr>
            <w:r>
              <w:rPr>
                <w:rFonts w:ascii="Times New Roman" w:hAnsi="Times New Roman"/>
                <w:sz w:val="20"/>
                <w:szCs w:val="20"/>
                <w:lang w:val="ru-RU"/>
              </w:rPr>
              <w:t>1</w:t>
            </w:r>
            <w:r w:rsidR="008207C1">
              <w:rPr>
                <w:rFonts w:ascii="Times New Roman" w:hAnsi="Times New Roman"/>
                <w:sz w:val="20"/>
                <w:szCs w:val="20"/>
                <w:lang w:val="ru-RU"/>
              </w:rPr>
              <w:t>7</w:t>
            </w:r>
          </w:p>
        </w:tc>
      </w:tr>
      <w:tr w:rsidR="00EE422D" w:rsidRPr="00EE422D" w14:paraId="5501A9D1" w14:textId="77777777" w:rsidTr="005C44F7">
        <w:trPr>
          <w:trHeight w:val="360"/>
          <w:jc w:val="center"/>
        </w:trPr>
        <w:tc>
          <w:tcPr>
            <w:tcW w:w="3026"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E262644" w14:textId="77777777" w:rsidR="00A52BDE" w:rsidRPr="00EE422D" w:rsidRDefault="00CF1ABF" w:rsidP="00CF1ABF">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НОМЕР ЗАСЕДАНИЯ</w:t>
            </w:r>
            <w:r w:rsidR="00A52BDE" w:rsidRPr="00EE422D">
              <w:rPr>
                <w:rFonts w:asciiTheme="minorBidi" w:hAnsiTheme="minorBidi" w:cstheme="minorBidi"/>
                <w:b/>
                <w:bCs/>
                <w:sz w:val="14"/>
                <w:szCs w:val="14"/>
                <w:lang w:val="ru-RU"/>
              </w:rPr>
              <w:t xml:space="preserve"> (</w:t>
            </w:r>
            <w:r w:rsidRPr="00EE422D">
              <w:rPr>
                <w:rFonts w:asciiTheme="minorBidi" w:hAnsiTheme="minorBidi" w:cstheme="minorBidi"/>
                <w:b/>
                <w:bCs/>
                <w:sz w:val="14"/>
                <w:szCs w:val="14"/>
                <w:lang w:val="ru-RU"/>
              </w:rPr>
              <w:t>если нумерация применяется</w:t>
            </w:r>
            <w:r w:rsidR="00A52BDE" w:rsidRPr="00EE422D">
              <w:rPr>
                <w:rFonts w:asciiTheme="minorBidi" w:hAnsiTheme="minorBidi" w:cstheme="minorBidi"/>
                <w:b/>
                <w:bCs/>
                <w:sz w:val="14"/>
                <w:szCs w:val="14"/>
                <w:lang w:val="ru-RU"/>
              </w:rPr>
              <w:t>)</w:t>
            </w:r>
          </w:p>
        </w:tc>
        <w:tc>
          <w:tcPr>
            <w:tcW w:w="2487"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896B360" w14:textId="040B59DC" w:rsidR="00A52BDE" w:rsidRPr="005652D0" w:rsidRDefault="007C4FDE" w:rsidP="00270826">
            <w:pPr>
              <w:rPr>
                <w:rFonts w:ascii="Times New Roman" w:hAnsi="Times New Roman"/>
                <w:szCs w:val="22"/>
                <w:lang w:val="ru-RU"/>
              </w:rPr>
            </w:pPr>
            <w:r w:rsidRPr="00A23FE0">
              <w:rPr>
                <w:rFonts w:ascii="Times New Roman" w:hAnsi="Times New Roman"/>
                <w:szCs w:val="22"/>
                <w:lang w:val="ru-RU"/>
              </w:rPr>
              <w:t>№</w:t>
            </w:r>
            <w:r w:rsidR="003416E4" w:rsidRPr="00A23FE0">
              <w:rPr>
                <w:rFonts w:ascii="Times New Roman" w:hAnsi="Times New Roman"/>
                <w:szCs w:val="22"/>
                <w:lang w:val="ru-RU"/>
              </w:rPr>
              <w:t xml:space="preserve"> </w:t>
            </w:r>
            <w:r w:rsidR="00526109">
              <w:rPr>
                <w:rFonts w:ascii="Times New Roman" w:hAnsi="Times New Roman"/>
                <w:szCs w:val="22"/>
                <w:lang w:val="ru-RU"/>
              </w:rPr>
              <w:t>4</w:t>
            </w:r>
            <w:r w:rsidR="008207C1">
              <w:rPr>
                <w:rFonts w:ascii="Times New Roman" w:hAnsi="Times New Roman"/>
                <w:szCs w:val="22"/>
                <w:lang w:val="ru-RU"/>
              </w:rPr>
              <w:t>8</w:t>
            </w:r>
            <w:r w:rsidR="00EE334D" w:rsidRPr="00A23FE0">
              <w:rPr>
                <w:rFonts w:ascii="Times New Roman" w:hAnsi="Times New Roman"/>
                <w:szCs w:val="22"/>
                <w:lang w:val="ru-RU"/>
              </w:rPr>
              <w:t>/20</w:t>
            </w:r>
            <w:r w:rsidR="004640B1">
              <w:rPr>
                <w:rFonts w:ascii="Times New Roman" w:hAnsi="Times New Roman"/>
                <w:szCs w:val="22"/>
              </w:rPr>
              <w:t>2</w:t>
            </w:r>
            <w:r w:rsidR="005652D0">
              <w:rPr>
                <w:rFonts w:ascii="Times New Roman" w:hAnsi="Times New Roman"/>
                <w:szCs w:val="22"/>
                <w:lang w:val="ru-RU"/>
              </w:rPr>
              <w:t>4</w:t>
            </w:r>
          </w:p>
        </w:tc>
        <w:tc>
          <w:tcPr>
            <w:tcW w:w="4422" w:type="dxa"/>
            <w:gridSpan w:val="4"/>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786C5E4F" w14:textId="77777777" w:rsidR="00A52BDE" w:rsidRPr="00EE422D" w:rsidRDefault="00A52BDE" w:rsidP="00D4620C">
            <w:pPr>
              <w:rPr>
                <w:rFonts w:asciiTheme="minorBidi" w:hAnsiTheme="minorBidi" w:cstheme="minorBidi"/>
                <w:b/>
                <w:bCs/>
                <w:sz w:val="14"/>
                <w:szCs w:val="14"/>
                <w:lang w:val="ru-RU"/>
              </w:rPr>
            </w:pPr>
          </w:p>
        </w:tc>
        <w:tc>
          <w:tcPr>
            <w:tcW w:w="555"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706B073D" w14:textId="77777777" w:rsidR="00A52BDE" w:rsidRPr="00EE422D" w:rsidRDefault="00A52BDE" w:rsidP="00C52DB8">
            <w:pPr>
              <w:rPr>
                <w:rFonts w:ascii="Times New Roman" w:hAnsi="Times New Roman"/>
                <w:sz w:val="20"/>
                <w:szCs w:val="20"/>
                <w:lang w:val="ru-RU"/>
              </w:rPr>
            </w:pPr>
          </w:p>
        </w:tc>
      </w:tr>
      <w:tr w:rsidR="00EE422D" w:rsidRPr="00DB4772" w14:paraId="33FB1A65" w14:textId="77777777" w:rsidTr="005C44F7">
        <w:trPr>
          <w:trHeight w:val="360"/>
          <w:jc w:val="center"/>
        </w:trPr>
        <w:tc>
          <w:tcPr>
            <w:tcW w:w="3026"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3BDC9E1A" w14:textId="77777777" w:rsidR="00A52BDE" w:rsidRPr="00EE422D" w:rsidRDefault="00CF1ABF" w:rsidP="00CF1ABF">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ДАТА</w:t>
            </w:r>
            <w:r w:rsidR="00A52BDE" w:rsidRPr="00EE422D">
              <w:rPr>
                <w:rFonts w:asciiTheme="minorBidi" w:hAnsiTheme="minorBidi" w:cstheme="minorBidi"/>
                <w:i/>
                <w:iCs/>
                <w:sz w:val="14"/>
                <w:szCs w:val="14"/>
                <w:lang w:val="ru-RU"/>
              </w:rPr>
              <w:t>(</w:t>
            </w:r>
            <w:r w:rsidRPr="00EE422D">
              <w:rPr>
                <w:rFonts w:asciiTheme="minorBidi" w:hAnsiTheme="minorBidi" w:cstheme="minorBidi"/>
                <w:i/>
                <w:iCs/>
                <w:sz w:val="14"/>
                <w:szCs w:val="14"/>
                <w:lang w:val="ru-RU"/>
              </w:rPr>
              <w:t>дд</w:t>
            </w:r>
            <w:r w:rsidR="00A52BDE" w:rsidRPr="00EE422D">
              <w:rPr>
                <w:rFonts w:asciiTheme="minorBidi" w:hAnsiTheme="minorBidi" w:cstheme="minorBidi"/>
                <w:i/>
                <w:iCs/>
                <w:sz w:val="14"/>
                <w:szCs w:val="14"/>
                <w:lang w:val="ru-RU"/>
              </w:rPr>
              <w:t>.</w:t>
            </w:r>
            <w:r w:rsidRPr="00EE422D">
              <w:rPr>
                <w:rFonts w:asciiTheme="minorBidi" w:hAnsiTheme="minorBidi" w:cstheme="minorBidi"/>
                <w:i/>
                <w:iCs/>
                <w:sz w:val="14"/>
                <w:szCs w:val="14"/>
                <w:lang w:val="ru-RU"/>
              </w:rPr>
              <w:t>мм</w:t>
            </w:r>
            <w:r w:rsidR="00A52BDE" w:rsidRPr="00EE422D">
              <w:rPr>
                <w:rFonts w:asciiTheme="minorBidi" w:hAnsiTheme="minorBidi" w:cstheme="minorBidi"/>
                <w:i/>
                <w:iCs/>
                <w:sz w:val="14"/>
                <w:szCs w:val="14"/>
                <w:lang w:val="ru-RU"/>
              </w:rPr>
              <w:t>.</w:t>
            </w:r>
            <w:r w:rsidRPr="00EE422D">
              <w:rPr>
                <w:rFonts w:asciiTheme="minorBidi" w:hAnsiTheme="minorBidi" w:cstheme="minorBidi"/>
                <w:i/>
                <w:iCs/>
                <w:sz w:val="14"/>
                <w:szCs w:val="14"/>
                <w:lang w:val="ru-RU"/>
              </w:rPr>
              <w:t>гг</w:t>
            </w:r>
            <w:r w:rsidR="00A52BDE" w:rsidRPr="00EE422D">
              <w:rPr>
                <w:rFonts w:asciiTheme="minorBidi" w:hAnsiTheme="minorBidi" w:cstheme="minorBidi"/>
                <w:i/>
                <w:iCs/>
                <w:sz w:val="14"/>
                <w:szCs w:val="14"/>
                <w:lang w:val="ru-RU"/>
              </w:rPr>
              <w:t>)</w:t>
            </w:r>
          </w:p>
        </w:tc>
        <w:tc>
          <w:tcPr>
            <w:tcW w:w="2487"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9AA29DC" w14:textId="235897FA" w:rsidR="00A52BDE" w:rsidRPr="00956141" w:rsidRDefault="008207C1" w:rsidP="00270826">
            <w:pPr>
              <w:rPr>
                <w:rFonts w:ascii="Times New Roman" w:hAnsi="Times New Roman"/>
                <w:szCs w:val="22"/>
                <w:lang w:val="ru-RU"/>
              </w:rPr>
            </w:pPr>
            <w:r>
              <w:rPr>
                <w:rFonts w:ascii="Times New Roman" w:hAnsi="Times New Roman"/>
                <w:szCs w:val="22"/>
                <w:lang w:val="ru-RU"/>
              </w:rPr>
              <w:t>06</w:t>
            </w:r>
            <w:r w:rsidR="00A25800">
              <w:rPr>
                <w:rFonts w:ascii="Times New Roman" w:hAnsi="Times New Roman"/>
                <w:szCs w:val="22"/>
                <w:lang w:val="ru-RU"/>
              </w:rPr>
              <w:t>.</w:t>
            </w:r>
            <w:r w:rsidR="005652D0">
              <w:rPr>
                <w:rFonts w:ascii="Times New Roman" w:hAnsi="Times New Roman"/>
                <w:szCs w:val="22"/>
                <w:lang w:val="ru-RU"/>
              </w:rPr>
              <w:t>0</w:t>
            </w:r>
            <w:r>
              <w:rPr>
                <w:rFonts w:ascii="Times New Roman" w:hAnsi="Times New Roman"/>
                <w:szCs w:val="22"/>
                <w:lang w:val="ru-RU"/>
              </w:rPr>
              <w:t>3</w:t>
            </w:r>
            <w:r w:rsidR="00EE334D" w:rsidRPr="00EE422D">
              <w:rPr>
                <w:rFonts w:ascii="Times New Roman" w:hAnsi="Times New Roman"/>
                <w:szCs w:val="22"/>
                <w:lang w:val="ru-RU"/>
              </w:rPr>
              <w:t>.20</w:t>
            </w:r>
            <w:r w:rsidR="004640B1" w:rsidRPr="00EB5AAD">
              <w:rPr>
                <w:rFonts w:ascii="Times New Roman" w:hAnsi="Times New Roman"/>
                <w:szCs w:val="22"/>
                <w:lang w:val="ru-RU"/>
              </w:rPr>
              <w:t>2</w:t>
            </w:r>
            <w:r w:rsidR="005652D0">
              <w:rPr>
                <w:rFonts w:ascii="Times New Roman" w:hAnsi="Times New Roman"/>
                <w:szCs w:val="22"/>
                <w:lang w:val="ru-RU"/>
              </w:rPr>
              <w:t>4</w:t>
            </w:r>
          </w:p>
        </w:tc>
        <w:tc>
          <w:tcPr>
            <w:tcW w:w="4422" w:type="dxa"/>
            <w:gridSpan w:val="4"/>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vAlign w:val="center"/>
          </w:tcPr>
          <w:p w14:paraId="30148B4E" w14:textId="77777777" w:rsidR="00A52BDE" w:rsidRPr="00EE422D" w:rsidRDefault="00273009" w:rsidP="007C1DB6">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 xml:space="preserve">ОБЩЕЕ ЧИСЛО </w:t>
            </w:r>
            <w:r w:rsidR="00286DD5" w:rsidRPr="00EE422D">
              <w:rPr>
                <w:rFonts w:asciiTheme="minorBidi" w:hAnsiTheme="minorBidi" w:cstheme="minorBidi"/>
                <w:b/>
                <w:bCs/>
                <w:sz w:val="14"/>
                <w:szCs w:val="14"/>
                <w:lang w:val="ru-RU"/>
              </w:rPr>
              <w:t xml:space="preserve">ПРИСУТСТВОВАВШИХ НА ЗАСЕДАНИИ ЛИЦ, </w:t>
            </w:r>
            <w:r w:rsidR="00286DD5" w:rsidRPr="00EE422D">
              <w:rPr>
                <w:rFonts w:asciiTheme="minorBidi" w:hAnsiTheme="minorBidi" w:cstheme="minorBidi"/>
                <w:b/>
                <w:bCs/>
                <w:sz w:val="14"/>
                <w:szCs w:val="14"/>
                <w:u w:val="single"/>
                <w:lang w:val="ru-RU"/>
              </w:rPr>
              <w:t>НЕ ЯВЛЯЮЩИХСЯ ЧЛЕНАМИ</w:t>
            </w:r>
            <w:r w:rsidR="006E507C" w:rsidRPr="00EE422D">
              <w:rPr>
                <w:rFonts w:asciiTheme="minorBidi" w:hAnsiTheme="minorBidi" w:cstheme="minorBidi"/>
                <w:b/>
                <w:bCs/>
                <w:sz w:val="14"/>
                <w:szCs w:val="14"/>
                <w:u w:val="single"/>
                <w:lang w:val="ru-RU"/>
              </w:rPr>
              <w:t xml:space="preserve"> </w:t>
            </w:r>
            <w:r w:rsidR="004615E1" w:rsidRPr="00EE422D">
              <w:rPr>
                <w:rFonts w:asciiTheme="minorBidi" w:hAnsiTheme="minorBidi" w:cstheme="minorBidi"/>
                <w:b/>
                <w:bCs/>
                <w:sz w:val="14"/>
                <w:szCs w:val="14"/>
                <w:lang w:val="ru-RU"/>
              </w:rPr>
              <w:t xml:space="preserve">Комитета </w:t>
            </w:r>
            <w:r w:rsidR="00A52BDE" w:rsidRPr="00EE422D">
              <w:rPr>
                <w:rFonts w:asciiTheme="minorBidi" w:hAnsiTheme="minorBidi" w:cstheme="minorBidi"/>
                <w:b/>
                <w:bCs/>
                <w:sz w:val="14"/>
                <w:szCs w:val="14"/>
                <w:lang w:val="ru-RU"/>
              </w:rPr>
              <w:t xml:space="preserve">/ </w:t>
            </w:r>
            <w:r w:rsidR="00286DD5" w:rsidRPr="00EE422D">
              <w:rPr>
                <w:rFonts w:asciiTheme="minorBidi" w:hAnsiTheme="minorBidi" w:cstheme="minorBidi"/>
                <w:b/>
                <w:bCs/>
                <w:sz w:val="14"/>
                <w:szCs w:val="14"/>
                <w:lang w:val="ru-RU"/>
              </w:rPr>
              <w:t>НАБЛЮДАТЕЛЕЙ</w:t>
            </w:r>
            <w:r w:rsidR="00F1137B" w:rsidRPr="00EE422D">
              <w:rPr>
                <w:rFonts w:asciiTheme="minorBidi" w:hAnsiTheme="minorBidi" w:cstheme="minorBidi"/>
                <w:b/>
                <w:bCs/>
                <w:sz w:val="14"/>
                <w:szCs w:val="14"/>
                <w:lang w:val="ru-RU"/>
              </w:rPr>
              <w:t>(</w:t>
            </w:r>
            <w:r w:rsidR="00CD0BD6" w:rsidRPr="00EE422D">
              <w:rPr>
                <w:rFonts w:asciiTheme="minorBidi" w:hAnsiTheme="minorBidi" w:cstheme="minorBidi"/>
                <w:b/>
                <w:bCs/>
                <w:sz w:val="14"/>
                <w:szCs w:val="14"/>
                <w:lang w:val="ru-RU"/>
              </w:rPr>
              <w:t>ВКЛЮЧАЯ СОТРУДНИКОВ СЕКРЕТАРИАТА СКК</w:t>
            </w:r>
            <w:r w:rsidR="00F1137B" w:rsidRPr="00EE422D">
              <w:rPr>
                <w:rFonts w:asciiTheme="minorBidi" w:hAnsiTheme="minorBidi" w:cstheme="minorBidi"/>
                <w:b/>
                <w:bCs/>
                <w:sz w:val="14"/>
                <w:szCs w:val="14"/>
                <w:lang w:val="ru-RU"/>
              </w:rPr>
              <w:t>)</w:t>
            </w:r>
          </w:p>
        </w:tc>
        <w:tc>
          <w:tcPr>
            <w:tcW w:w="555"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CC"/>
          </w:tcPr>
          <w:p w14:paraId="1F30F386" w14:textId="4029D893" w:rsidR="00A52BDE" w:rsidRPr="00CF1919" w:rsidRDefault="008207C1" w:rsidP="004171AE">
            <w:pPr>
              <w:rPr>
                <w:rFonts w:ascii="Times New Roman" w:hAnsi="Times New Roman"/>
                <w:sz w:val="20"/>
                <w:szCs w:val="20"/>
                <w:lang w:val="ru-RU"/>
              </w:rPr>
            </w:pPr>
            <w:r>
              <w:rPr>
                <w:rFonts w:ascii="Times New Roman" w:hAnsi="Times New Roman"/>
                <w:sz w:val="20"/>
                <w:szCs w:val="20"/>
                <w:lang w:val="ru-RU"/>
              </w:rPr>
              <w:t>35</w:t>
            </w:r>
          </w:p>
        </w:tc>
      </w:tr>
      <w:tr w:rsidR="00EE422D" w:rsidRPr="00EE422D" w14:paraId="2EA2F7B4" w14:textId="77777777" w:rsidTr="005C44F7">
        <w:trPr>
          <w:trHeight w:val="357"/>
          <w:jc w:val="center"/>
        </w:trPr>
        <w:tc>
          <w:tcPr>
            <w:tcW w:w="5513"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43306FCE" w14:textId="77777777" w:rsidR="00A52BDE" w:rsidRPr="00EE422D" w:rsidRDefault="00CF1ABF" w:rsidP="007C4FDE">
            <w:pPr>
              <w:rPr>
                <w:rFonts w:asciiTheme="minorBidi" w:hAnsiTheme="minorBidi" w:cstheme="minorBidi"/>
                <w:lang w:val="ru-RU"/>
              </w:rPr>
            </w:pPr>
            <w:r w:rsidRPr="00EE422D">
              <w:rPr>
                <w:rFonts w:asciiTheme="minorBidi" w:hAnsiTheme="minorBidi" w:cstheme="minorBidi"/>
                <w:b/>
                <w:bCs/>
                <w:caps/>
                <w:sz w:val="14"/>
                <w:szCs w:val="14"/>
                <w:lang w:val="ru-RU"/>
              </w:rPr>
              <w:t>ДАННЫЕ</w:t>
            </w:r>
            <w:r w:rsidR="00945FAC" w:rsidRPr="00EE422D">
              <w:rPr>
                <w:rFonts w:asciiTheme="minorBidi" w:hAnsiTheme="minorBidi" w:cstheme="minorBidi"/>
                <w:b/>
                <w:bCs/>
                <w:caps/>
                <w:sz w:val="14"/>
                <w:szCs w:val="14"/>
                <w:lang w:val="ru-RU"/>
              </w:rPr>
              <w:t xml:space="preserve"> о</w:t>
            </w:r>
            <w:r w:rsidRPr="00EE422D">
              <w:rPr>
                <w:rFonts w:asciiTheme="minorBidi" w:hAnsiTheme="minorBidi" w:cstheme="minorBidi"/>
                <w:b/>
                <w:bCs/>
                <w:caps/>
                <w:sz w:val="14"/>
                <w:szCs w:val="14"/>
                <w:lang w:val="ru-RU"/>
              </w:rPr>
              <w:t xml:space="preserve"> ПРЕДСЕДАТЕЛЕ ЗАСЕДАНИЯ</w:t>
            </w:r>
          </w:p>
        </w:tc>
        <w:tc>
          <w:tcPr>
            <w:tcW w:w="4422" w:type="dxa"/>
            <w:gridSpan w:val="4"/>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343E06E1" w14:textId="77777777" w:rsidR="00A52BDE" w:rsidRPr="00EE422D" w:rsidRDefault="00A52BDE" w:rsidP="00B324E9">
            <w:pPr>
              <w:rPr>
                <w:rFonts w:asciiTheme="minorBidi" w:hAnsiTheme="minorBidi" w:cstheme="minorBidi"/>
                <w:b/>
                <w:bCs/>
                <w:sz w:val="14"/>
                <w:szCs w:val="14"/>
                <w:lang w:val="ru-RU"/>
              </w:rPr>
            </w:pPr>
          </w:p>
        </w:tc>
        <w:tc>
          <w:tcPr>
            <w:tcW w:w="555"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A9AC5CC" w14:textId="77777777" w:rsidR="00A52BDE" w:rsidRPr="00EE422D" w:rsidRDefault="00A52BDE" w:rsidP="00C52DB8">
            <w:pPr>
              <w:rPr>
                <w:rFonts w:ascii="Times New Roman" w:hAnsi="Times New Roman"/>
                <w:sz w:val="20"/>
                <w:szCs w:val="20"/>
                <w:lang w:val="ru-RU"/>
              </w:rPr>
            </w:pPr>
          </w:p>
        </w:tc>
      </w:tr>
      <w:tr w:rsidR="00EE422D" w:rsidRPr="00EE422D" w14:paraId="5794A1B9" w14:textId="77777777" w:rsidTr="005C44F7">
        <w:trPr>
          <w:trHeight w:val="357"/>
          <w:jc w:val="center"/>
        </w:trPr>
        <w:tc>
          <w:tcPr>
            <w:tcW w:w="1701" w:type="dxa"/>
            <w:gridSpan w:val="3"/>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14:paraId="3D059101" w14:textId="77777777" w:rsidR="00454F36" w:rsidRPr="00EE422D" w:rsidRDefault="00454F36" w:rsidP="00454F36">
            <w:pPr>
              <w:rPr>
                <w:rFonts w:asciiTheme="minorBidi" w:hAnsiTheme="minorBidi" w:cstheme="minorBidi"/>
                <w:b/>
                <w:bCs/>
                <w:sz w:val="7"/>
                <w:szCs w:val="7"/>
                <w:lang w:val="ru-RU"/>
              </w:rPr>
            </w:pPr>
          </w:p>
          <w:p w14:paraId="19989A53" w14:textId="77777777" w:rsidR="00454F36" w:rsidRPr="00EE422D" w:rsidRDefault="00945FAC" w:rsidP="00945FAC">
            <w:pPr>
              <w:rPr>
                <w:rFonts w:asciiTheme="minorBidi" w:hAnsiTheme="minorBidi" w:cstheme="minorBidi"/>
                <w:sz w:val="14"/>
                <w:szCs w:val="14"/>
                <w:lang w:val="ru-RU"/>
              </w:rPr>
            </w:pPr>
            <w:r w:rsidRPr="00EE422D">
              <w:rPr>
                <w:rFonts w:asciiTheme="minorBidi" w:hAnsiTheme="minorBidi" w:cstheme="minorBidi"/>
                <w:b/>
                <w:bCs/>
                <w:sz w:val="14"/>
                <w:szCs w:val="14"/>
                <w:lang w:val="ru-RU"/>
              </w:rPr>
              <w:t>ФАМИЛИЯ И ОРГАНИЗАЦИЯ</w:t>
            </w:r>
          </w:p>
        </w:tc>
        <w:tc>
          <w:tcPr>
            <w:tcW w:w="132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0E651628" w14:textId="77777777" w:rsidR="00454F36" w:rsidRPr="00EE422D" w:rsidRDefault="00945FAC" w:rsidP="00945FAC">
            <w:pPr>
              <w:rPr>
                <w:rFonts w:asciiTheme="minorBidi" w:hAnsiTheme="minorBidi" w:cstheme="minorBidi"/>
                <w:lang w:val="ru-RU"/>
              </w:rPr>
            </w:pPr>
            <w:r w:rsidRPr="00EE422D">
              <w:rPr>
                <w:rFonts w:asciiTheme="minorBidi" w:hAnsiTheme="minorBidi" w:cstheme="minorBidi"/>
                <w:b/>
                <w:bCs/>
                <w:sz w:val="14"/>
                <w:szCs w:val="14"/>
                <w:lang w:val="ru-RU"/>
              </w:rPr>
              <w:t>Имя</w:t>
            </w:r>
          </w:p>
        </w:tc>
        <w:tc>
          <w:tcPr>
            <w:tcW w:w="2487"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570FB241" w14:textId="6ED0AAD3" w:rsidR="00454F36" w:rsidRPr="0015731E" w:rsidRDefault="000A3098" w:rsidP="009729E2">
            <w:pPr>
              <w:rPr>
                <w:rFonts w:ascii="Times New Roman" w:hAnsi="Times New Roman"/>
                <w:sz w:val="24"/>
                <w:szCs w:val="24"/>
                <w:lang w:val="ru-RU"/>
              </w:rPr>
            </w:pPr>
            <w:r>
              <w:rPr>
                <w:rFonts w:ascii="Times New Roman" w:hAnsi="Times New Roman"/>
                <w:sz w:val="24"/>
                <w:szCs w:val="24"/>
                <w:lang w:val="ru-RU"/>
              </w:rPr>
              <w:t>Бубужан</w:t>
            </w:r>
          </w:p>
        </w:tc>
        <w:tc>
          <w:tcPr>
            <w:tcW w:w="4422"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10364A86" w14:textId="77777777" w:rsidR="00454F36" w:rsidRPr="00EE422D" w:rsidRDefault="00CD0BD6" w:rsidP="00DE6836">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 xml:space="preserve">БЫЛ ЛИ ОБЕСПЕЧЕН КВОРУМ </w:t>
            </w:r>
            <w:r w:rsidR="00A52BDE" w:rsidRPr="00EE422D">
              <w:rPr>
                <w:rFonts w:asciiTheme="minorBidi" w:hAnsiTheme="minorBidi" w:cstheme="minorBidi"/>
                <w:b/>
                <w:bCs/>
                <w:sz w:val="14"/>
                <w:szCs w:val="14"/>
                <w:lang w:val="ru-RU"/>
              </w:rPr>
              <w:t>(</w:t>
            </w:r>
            <w:r w:rsidR="007C1DB6" w:rsidRPr="00EE422D">
              <w:rPr>
                <w:rFonts w:asciiTheme="minorBidi" w:hAnsiTheme="minorBidi" w:cstheme="minorBidi"/>
                <w:b/>
                <w:bCs/>
                <w:sz w:val="14"/>
                <w:szCs w:val="14"/>
                <w:lang w:val="ru-RU"/>
              </w:rPr>
              <w:t>Да или Н</w:t>
            </w:r>
            <w:r w:rsidRPr="00EE422D">
              <w:rPr>
                <w:rFonts w:asciiTheme="minorBidi" w:hAnsiTheme="minorBidi" w:cstheme="minorBidi"/>
                <w:b/>
                <w:bCs/>
                <w:sz w:val="14"/>
                <w:szCs w:val="14"/>
                <w:lang w:val="ru-RU"/>
              </w:rPr>
              <w:t>ет</w:t>
            </w:r>
            <w:r w:rsidR="00A52BDE" w:rsidRPr="00EE422D">
              <w:rPr>
                <w:rFonts w:asciiTheme="minorBidi" w:hAnsiTheme="minorBidi" w:cstheme="minorBidi"/>
                <w:b/>
                <w:bCs/>
                <w:sz w:val="14"/>
                <w:szCs w:val="14"/>
                <w:lang w:val="ru-RU"/>
              </w:rPr>
              <w:t>)</w:t>
            </w:r>
          </w:p>
        </w:tc>
        <w:tc>
          <w:tcPr>
            <w:tcW w:w="5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DD5A12B" w14:textId="77777777" w:rsidR="00454F36" w:rsidRPr="00EE422D" w:rsidRDefault="00B26BEB" w:rsidP="00C52DB8">
            <w:pPr>
              <w:rPr>
                <w:rFonts w:ascii="Times New Roman" w:hAnsi="Times New Roman"/>
                <w:sz w:val="20"/>
                <w:szCs w:val="20"/>
                <w:lang w:val="ru-RU"/>
              </w:rPr>
            </w:pPr>
            <w:r w:rsidRPr="00EE422D">
              <w:rPr>
                <w:rFonts w:ascii="Times New Roman" w:hAnsi="Times New Roman"/>
                <w:sz w:val="20"/>
                <w:szCs w:val="20"/>
                <w:lang w:val="ru-RU"/>
              </w:rPr>
              <w:t>да</w:t>
            </w:r>
          </w:p>
        </w:tc>
      </w:tr>
      <w:tr w:rsidR="00EE422D" w:rsidRPr="00232057" w14:paraId="38A06BFE" w14:textId="77777777" w:rsidTr="005C44F7">
        <w:trPr>
          <w:trHeight w:val="360"/>
          <w:jc w:val="center"/>
        </w:trPr>
        <w:tc>
          <w:tcPr>
            <w:tcW w:w="1701" w:type="dxa"/>
            <w:gridSpan w:val="3"/>
            <w:vMerge/>
            <w:tcBorders>
              <w:left w:val="single" w:sz="4" w:space="0" w:color="7F7F7F" w:themeColor="text1" w:themeTint="80"/>
              <w:right w:val="single" w:sz="4" w:space="0" w:color="7F7F7F" w:themeColor="text1" w:themeTint="80"/>
            </w:tcBorders>
            <w:shd w:val="clear" w:color="auto" w:fill="FFFFFF"/>
            <w:vAlign w:val="center"/>
          </w:tcPr>
          <w:p w14:paraId="7C0D0B66" w14:textId="77777777" w:rsidR="00454F36" w:rsidRPr="00EE422D" w:rsidRDefault="00454F36" w:rsidP="00B33866">
            <w:pPr>
              <w:rPr>
                <w:rFonts w:asciiTheme="minorBidi" w:hAnsiTheme="minorBidi" w:cstheme="minorBidi"/>
                <w:lang w:val="ru-RU"/>
              </w:rPr>
            </w:pPr>
          </w:p>
        </w:tc>
        <w:tc>
          <w:tcPr>
            <w:tcW w:w="132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1B7B360D" w14:textId="77777777" w:rsidR="00454F36" w:rsidRPr="00EE422D" w:rsidRDefault="00945FAC" w:rsidP="00945FAC">
            <w:pPr>
              <w:rPr>
                <w:rFonts w:asciiTheme="minorBidi" w:hAnsiTheme="minorBidi" w:cstheme="minorBidi"/>
                <w:lang w:val="ru-RU"/>
              </w:rPr>
            </w:pPr>
            <w:r w:rsidRPr="00EE422D">
              <w:rPr>
                <w:rFonts w:asciiTheme="minorBidi" w:hAnsiTheme="minorBidi" w:cstheme="minorBidi"/>
                <w:b/>
                <w:bCs/>
                <w:sz w:val="14"/>
                <w:szCs w:val="14"/>
                <w:lang w:val="ru-RU"/>
              </w:rPr>
              <w:t>Фамилия</w:t>
            </w:r>
          </w:p>
        </w:tc>
        <w:tc>
          <w:tcPr>
            <w:tcW w:w="2487"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60D55D13" w14:textId="42E2BC1B" w:rsidR="00454F36" w:rsidRPr="00CE31DF" w:rsidRDefault="000A3098" w:rsidP="00C52DB8">
            <w:pPr>
              <w:rPr>
                <w:rFonts w:ascii="Times New Roman" w:hAnsi="Times New Roman"/>
                <w:sz w:val="24"/>
                <w:szCs w:val="24"/>
              </w:rPr>
            </w:pPr>
            <w:r>
              <w:rPr>
                <w:rFonts w:ascii="Times New Roman" w:hAnsi="Times New Roman"/>
                <w:sz w:val="24"/>
                <w:szCs w:val="24"/>
                <w:lang w:val="ru-RU"/>
              </w:rPr>
              <w:t>Арыкбаева</w:t>
            </w:r>
          </w:p>
        </w:tc>
        <w:tc>
          <w:tcPr>
            <w:tcW w:w="4422"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74607F43" w14:textId="77777777" w:rsidR="00454F36" w:rsidRPr="00EE422D" w:rsidRDefault="00CD0BD6" w:rsidP="00CD0BD6">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ПРОДОЛЖИТЕЛЬНОСТЬ ЗАСЕДАНИЯ</w:t>
            </w:r>
            <w:r w:rsidR="00A52BDE" w:rsidRPr="00EE422D">
              <w:rPr>
                <w:rFonts w:asciiTheme="minorBidi" w:hAnsiTheme="minorBidi" w:cstheme="minorBidi"/>
                <w:b/>
                <w:bCs/>
                <w:sz w:val="14"/>
                <w:szCs w:val="14"/>
                <w:lang w:val="ru-RU"/>
              </w:rPr>
              <w:t xml:space="preserve"> (</w:t>
            </w:r>
            <w:r w:rsidRPr="00EE422D">
              <w:rPr>
                <w:rFonts w:asciiTheme="minorBidi" w:hAnsiTheme="minorBidi" w:cstheme="minorBidi"/>
                <w:b/>
                <w:bCs/>
                <w:sz w:val="14"/>
                <w:szCs w:val="14"/>
                <w:lang w:val="ru-RU"/>
              </w:rPr>
              <w:t>в часах</w:t>
            </w:r>
            <w:r w:rsidR="00A52BDE" w:rsidRPr="00EE422D">
              <w:rPr>
                <w:rFonts w:asciiTheme="minorBidi" w:hAnsiTheme="minorBidi" w:cstheme="minorBidi"/>
                <w:b/>
                <w:bCs/>
                <w:sz w:val="14"/>
                <w:szCs w:val="14"/>
                <w:lang w:val="ru-RU"/>
              </w:rPr>
              <w:t>)</w:t>
            </w:r>
          </w:p>
        </w:tc>
        <w:tc>
          <w:tcPr>
            <w:tcW w:w="5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4FF139E" w14:textId="6C47BF54" w:rsidR="00454F36" w:rsidRPr="00EE422D" w:rsidRDefault="006A3E1F" w:rsidP="004171AE">
            <w:pPr>
              <w:rPr>
                <w:rFonts w:ascii="Times New Roman" w:hAnsi="Times New Roman"/>
                <w:sz w:val="20"/>
                <w:szCs w:val="20"/>
                <w:lang w:val="ru-RU"/>
              </w:rPr>
            </w:pPr>
            <w:r>
              <w:rPr>
                <w:rFonts w:ascii="Times New Roman" w:hAnsi="Times New Roman"/>
                <w:sz w:val="20"/>
                <w:szCs w:val="20"/>
              </w:rPr>
              <w:t xml:space="preserve"> </w:t>
            </w:r>
            <w:r w:rsidR="008207C1">
              <w:rPr>
                <w:rFonts w:ascii="Times New Roman" w:hAnsi="Times New Roman"/>
                <w:sz w:val="20"/>
                <w:szCs w:val="20"/>
                <w:lang w:val="ru-RU"/>
              </w:rPr>
              <w:t>2</w:t>
            </w:r>
            <w:r w:rsidR="00D01B0C">
              <w:rPr>
                <w:rFonts w:ascii="Times New Roman" w:hAnsi="Times New Roman"/>
                <w:sz w:val="20"/>
                <w:szCs w:val="20"/>
                <w:lang w:val="ru-RU"/>
              </w:rPr>
              <w:t xml:space="preserve"> </w:t>
            </w:r>
            <w:r w:rsidR="00A40D7E">
              <w:rPr>
                <w:rFonts w:ascii="Times New Roman" w:hAnsi="Times New Roman"/>
                <w:sz w:val="20"/>
                <w:szCs w:val="20"/>
                <w:lang w:val="ru-RU"/>
              </w:rPr>
              <w:t xml:space="preserve"> </w:t>
            </w:r>
            <w:r w:rsidR="00A73E9D">
              <w:rPr>
                <w:rFonts w:ascii="Times New Roman" w:hAnsi="Times New Roman"/>
                <w:sz w:val="20"/>
                <w:szCs w:val="20"/>
                <w:lang w:val="ru-RU"/>
              </w:rPr>
              <w:t xml:space="preserve"> час</w:t>
            </w:r>
            <w:r w:rsidR="008207C1">
              <w:rPr>
                <w:rFonts w:ascii="Times New Roman" w:hAnsi="Times New Roman"/>
                <w:sz w:val="20"/>
                <w:szCs w:val="20"/>
                <w:lang w:val="ru-RU"/>
              </w:rPr>
              <w:t>а</w:t>
            </w:r>
          </w:p>
        </w:tc>
      </w:tr>
      <w:tr w:rsidR="00EE422D" w:rsidRPr="00677540" w14:paraId="059E27C7" w14:textId="77777777" w:rsidTr="005C44F7">
        <w:trPr>
          <w:trHeight w:val="360"/>
          <w:jc w:val="center"/>
        </w:trPr>
        <w:tc>
          <w:tcPr>
            <w:tcW w:w="1701" w:type="dxa"/>
            <w:gridSpan w:val="3"/>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7D5BAFB5" w14:textId="77777777" w:rsidR="00454F36" w:rsidRPr="00EE422D" w:rsidRDefault="00454F36" w:rsidP="00B33866">
            <w:pPr>
              <w:rPr>
                <w:rFonts w:asciiTheme="minorBidi" w:hAnsiTheme="minorBidi" w:cstheme="minorBidi"/>
                <w:lang w:val="ru-RU"/>
              </w:rPr>
            </w:pPr>
          </w:p>
        </w:tc>
        <w:tc>
          <w:tcPr>
            <w:tcW w:w="132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4170BB0C" w14:textId="77777777" w:rsidR="00454F36" w:rsidRPr="00EE422D" w:rsidRDefault="00945FAC" w:rsidP="00945FAC">
            <w:pPr>
              <w:rPr>
                <w:rFonts w:asciiTheme="minorBidi" w:hAnsiTheme="minorBidi" w:cstheme="minorBidi"/>
                <w:lang w:val="ru-RU"/>
              </w:rPr>
            </w:pPr>
            <w:r w:rsidRPr="00EE422D">
              <w:rPr>
                <w:rFonts w:asciiTheme="minorBidi" w:hAnsiTheme="minorBidi" w:cstheme="minorBidi"/>
                <w:b/>
                <w:bCs/>
                <w:sz w:val="14"/>
                <w:szCs w:val="14"/>
                <w:lang w:val="ru-RU"/>
              </w:rPr>
              <w:t>Организация</w:t>
            </w:r>
          </w:p>
        </w:tc>
        <w:tc>
          <w:tcPr>
            <w:tcW w:w="2487"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CC4A4C9" w14:textId="6B7A0A7F" w:rsidR="00454F36" w:rsidRPr="00800539" w:rsidRDefault="000A3098" w:rsidP="004171AE">
            <w:pPr>
              <w:rPr>
                <w:rFonts w:ascii="Times New Roman" w:hAnsi="Times New Roman"/>
                <w:szCs w:val="22"/>
                <w:lang w:val="ru-RU"/>
              </w:rPr>
            </w:pPr>
            <w:r>
              <w:rPr>
                <w:rFonts w:ascii="Times New Roman" w:hAnsi="Times New Roman"/>
                <w:szCs w:val="22"/>
                <w:lang w:val="ru-RU"/>
              </w:rPr>
              <w:t>МЗ КР</w:t>
            </w:r>
          </w:p>
        </w:tc>
        <w:tc>
          <w:tcPr>
            <w:tcW w:w="15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3EF27C4D" w14:textId="77777777" w:rsidR="00454F36" w:rsidRPr="00EE422D" w:rsidRDefault="00CD0BD6" w:rsidP="00CD0BD6">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МЕСТО ПРОВЕДЕНИЯ</w:t>
            </w:r>
            <w:r w:rsidR="00CE513E" w:rsidRPr="00EE422D">
              <w:rPr>
                <w:rFonts w:asciiTheme="minorBidi" w:hAnsiTheme="minorBidi" w:cstheme="minorBidi"/>
                <w:b/>
                <w:bCs/>
                <w:sz w:val="14"/>
                <w:szCs w:val="14"/>
                <w:lang w:val="ru-RU"/>
              </w:rPr>
              <w:t xml:space="preserve"> / ГОРОД</w:t>
            </w:r>
          </w:p>
        </w:tc>
        <w:tc>
          <w:tcPr>
            <w:tcW w:w="339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797622C" w14:textId="7B5115D0" w:rsidR="00454F36" w:rsidRPr="00EB5AAD" w:rsidRDefault="008207C1" w:rsidP="004171AE">
            <w:pPr>
              <w:rPr>
                <w:rFonts w:ascii="Times New Roman" w:hAnsi="Times New Roman"/>
                <w:sz w:val="24"/>
                <w:szCs w:val="24"/>
                <w:lang w:val="ru-RU"/>
              </w:rPr>
            </w:pPr>
            <w:r>
              <w:rPr>
                <w:rFonts w:ascii="Times New Roman" w:hAnsi="Times New Roman"/>
                <w:sz w:val="24"/>
                <w:szCs w:val="24"/>
                <w:lang w:val="ru-RU"/>
              </w:rPr>
              <w:t>Отель «Европа»</w:t>
            </w:r>
          </w:p>
        </w:tc>
      </w:tr>
      <w:tr w:rsidR="00EE422D" w:rsidRPr="00EE422D" w14:paraId="43039D0F" w14:textId="77777777" w:rsidTr="005C44F7">
        <w:trPr>
          <w:trHeight w:val="360"/>
          <w:jc w:val="center"/>
        </w:trPr>
        <w:tc>
          <w:tcPr>
            <w:tcW w:w="1701" w:type="dxa"/>
            <w:gridSpan w:val="3"/>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14:paraId="1F689F17" w14:textId="77777777" w:rsidR="00D079EF" w:rsidRPr="00EE422D" w:rsidRDefault="00D079EF" w:rsidP="00C17D7D">
            <w:pPr>
              <w:rPr>
                <w:rFonts w:asciiTheme="minorBidi" w:hAnsiTheme="minorBidi" w:cstheme="minorBidi"/>
                <w:b/>
                <w:bCs/>
                <w:sz w:val="7"/>
                <w:szCs w:val="7"/>
                <w:lang w:val="ru-RU"/>
              </w:rPr>
            </w:pPr>
          </w:p>
          <w:p w14:paraId="0BABE5C3" w14:textId="77777777" w:rsidR="00D079EF" w:rsidRPr="00EE422D" w:rsidRDefault="00D80771" w:rsidP="00D80771">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ДОЛЖНОСТЬ</w:t>
            </w:r>
            <w:r w:rsidR="003416E4" w:rsidRPr="00EE422D">
              <w:rPr>
                <w:rFonts w:asciiTheme="minorBidi" w:hAnsiTheme="minorBidi" w:cstheme="minorBidi"/>
                <w:b/>
                <w:bCs/>
                <w:sz w:val="14"/>
                <w:szCs w:val="14"/>
                <w:lang w:val="ru-RU"/>
              </w:rPr>
              <w:t xml:space="preserve"> В Комитете</w:t>
            </w:r>
          </w:p>
        </w:tc>
        <w:tc>
          <w:tcPr>
            <w:tcW w:w="3276"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5C9A2A5A" w14:textId="77777777" w:rsidR="00D079EF" w:rsidRPr="00EE422D" w:rsidRDefault="00273009" w:rsidP="00273009">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 xml:space="preserve">Председатель </w:t>
            </w:r>
          </w:p>
        </w:tc>
        <w:tc>
          <w:tcPr>
            <w:tcW w:w="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157A799" w14:textId="7FC05790" w:rsidR="00D079EF" w:rsidRPr="00EE422D" w:rsidRDefault="00623515" w:rsidP="001803AA">
            <w:pPr>
              <w:rPr>
                <w:rFonts w:asciiTheme="minorBidi" w:hAnsiTheme="minorBidi" w:cstheme="minorBidi"/>
                <w:b/>
                <w:bCs/>
                <w:szCs w:val="22"/>
                <w:lang w:val="ru-RU"/>
              </w:rPr>
            </w:pPr>
            <w:r w:rsidRPr="00623515">
              <w:rPr>
                <w:rFonts w:asciiTheme="minorBidi" w:hAnsiTheme="minorBidi" w:cstheme="minorBidi"/>
                <w:b/>
                <w:bCs/>
                <w:szCs w:val="22"/>
                <w:lang w:val="ru-RU"/>
              </w:rPr>
              <w:t>Х</w:t>
            </w:r>
          </w:p>
        </w:tc>
        <w:tc>
          <w:tcPr>
            <w:tcW w:w="2172" w:type="dxa"/>
            <w:gridSpan w:val="2"/>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14:paraId="3AC55773" w14:textId="77777777" w:rsidR="00D079EF" w:rsidRPr="00EE422D" w:rsidRDefault="00D079EF" w:rsidP="00941311">
            <w:pPr>
              <w:rPr>
                <w:rFonts w:asciiTheme="minorBidi" w:hAnsiTheme="minorBidi" w:cstheme="minorBidi"/>
                <w:b/>
                <w:bCs/>
                <w:sz w:val="7"/>
                <w:szCs w:val="7"/>
                <w:lang w:val="ru-RU"/>
              </w:rPr>
            </w:pPr>
          </w:p>
          <w:p w14:paraId="3FB89977" w14:textId="77777777" w:rsidR="00D079EF" w:rsidRPr="00EE422D" w:rsidRDefault="00CD0BD6" w:rsidP="00941311">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Т</w:t>
            </w:r>
            <w:r w:rsidR="00DE6836" w:rsidRPr="00EE422D">
              <w:rPr>
                <w:rFonts w:asciiTheme="minorBidi" w:hAnsiTheme="minorBidi" w:cstheme="minorBidi"/>
                <w:b/>
                <w:bCs/>
                <w:sz w:val="14"/>
                <w:szCs w:val="14"/>
                <w:lang w:val="ru-RU"/>
              </w:rPr>
              <w:t>И</w:t>
            </w:r>
            <w:r w:rsidRPr="00EE422D">
              <w:rPr>
                <w:rFonts w:asciiTheme="minorBidi" w:hAnsiTheme="minorBidi" w:cstheme="minorBidi"/>
                <w:b/>
                <w:bCs/>
                <w:sz w:val="14"/>
                <w:szCs w:val="14"/>
                <w:lang w:val="ru-RU"/>
              </w:rPr>
              <w:t>П ЗАСЕДАНИЯ</w:t>
            </w:r>
          </w:p>
          <w:p w14:paraId="27E43709" w14:textId="77777777" w:rsidR="00D079EF" w:rsidRPr="00EE422D" w:rsidRDefault="00D079EF" w:rsidP="00941311">
            <w:pPr>
              <w:rPr>
                <w:rFonts w:asciiTheme="minorBidi" w:hAnsiTheme="minorBidi" w:cstheme="minorBidi"/>
                <w:b/>
                <w:bCs/>
                <w:sz w:val="6"/>
                <w:szCs w:val="6"/>
                <w:lang w:val="ru-RU"/>
              </w:rPr>
            </w:pPr>
          </w:p>
          <w:p w14:paraId="79200EB6" w14:textId="77777777" w:rsidR="00D079EF" w:rsidRPr="00EE422D" w:rsidRDefault="00D079EF" w:rsidP="00941311">
            <w:pPr>
              <w:rPr>
                <w:rFonts w:asciiTheme="minorBidi" w:hAnsiTheme="minorBidi" w:cstheme="minorBidi"/>
                <w:b/>
                <w:bCs/>
                <w:sz w:val="7"/>
                <w:szCs w:val="14"/>
                <w:lang w:val="ru-RU"/>
              </w:rPr>
            </w:pPr>
            <w:r w:rsidRPr="00EE422D">
              <w:rPr>
                <w:rFonts w:asciiTheme="minorBidi" w:hAnsiTheme="minorBidi" w:cstheme="minorBidi"/>
                <w:b/>
                <w:bCs/>
                <w:sz w:val="14"/>
                <w:szCs w:val="14"/>
                <w:lang w:val="ru-RU"/>
              </w:rPr>
              <w:t>(</w:t>
            </w:r>
            <w:r w:rsidR="00CD0BD6" w:rsidRPr="00EE422D">
              <w:rPr>
                <w:rFonts w:asciiTheme="minorBidi" w:hAnsiTheme="minorBidi" w:cstheme="minorBidi"/>
                <w:b/>
                <w:bCs/>
                <w:sz w:val="14"/>
                <w:szCs w:val="14"/>
                <w:lang w:val="ru-RU"/>
              </w:rPr>
              <w:t>Отметьте знаком ‘X’ соответствующую графу</w:t>
            </w:r>
            <w:r w:rsidRPr="00EE422D">
              <w:rPr>
                <w:rFonts w:asciiTheme="minorBidi" w:hAnsiTheme="minorBidi" w:cstheme="minorBidi"/>
                <w:b/>
                <w:bCs/>
                <w:sz w:val="14"/>
                <w:szCs w:val="14"/>
                <w:lang w:val="ru-RU"/>
              </w:rPr>
              <w:t>)</w:t>
            </w:r>
          </w:p>
        </w:tc>
        <w:tc>
          <w:tcPr>
            <w:tcW w:w="225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5DE15008" w14:textId="77777777" w:rsidR="00D079EF" w:rsidRPr="00EE422D" w:rsidRDefault="00DE6836" w:rsidP="00DE6836">
            <w:pPr>
              <w:rPr>
                <w:rFonts w:asciiTheme="minorBidi" w:hAnsiTheme="minorBidi" w:cstheme="minorBidi"/>
                <w:b/>
                <w:bCs/>
                <w:sz w:val="16"/>
                <w:szCs w:val="16"/>
                <w:lang w:val="ru-RU"/>
              </w:rPr>
            </w:pPr>
            <w:r w:rsidRPr="00EE422D">
              <w:rPr>
                <w:rFonts w:asciiTheme="minorBidi" w:hAnsiTheme="minorBidi" w:cstheme="minorBidi"/>
                <w:b/>
                <w:bCs/>
                <w:sz w:val="16"/>
                <w:szCs w:val="16"/>
                <w:lang w:val="ru-RU"/>
              </w:rPr>
              <w:t xml:space="preserve">Регулярное заседание </w:t>
            </w:r>
            <w:r w:rsidR="004615E1" w:rsidRPr="00EE422D">
              <w:rPr>
                <w:rFonts w:asciiTheme="minorBidi" w:hAnsiTheme="minorBidi" w:cstheme="minorBidi"/>
                <w:b/>
                <w:bCs/>
                <w:sz w:val="14"/>
                <w:szCs w:val="14"/>
                <w:lang w:val="ru-RU"/>
              </w:rPr>
              <w:t>Комитета</w:t>
            </w:r>
          </w:p>
        </w:tc>
        <w:tc>
          <w:tcPr>
            <w:tcW w:w="5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27C81CBF" w14:textId="2532F42A" w:rsidR="00D079EF" w:rsidRPr="00EE422D" w:rsidRDefault="00D079EF" w:rsidP="00C52DB8">
            <w:pPr>
              <w:rPr>
                <w:rFonts w:asciiTheme="minorBidi" w:hAnsiTheme="minorBidi" w:cstheme="minorBidi"/>
                <w:lang w:val="ru-RU"/>
              </w:rPr>
            </w:pPr>
          </w:p>
        </w:tc>
      </w:tr>
      <w:tr w:rsidR="00075659" w:rsidRPr="00EE422D" w14:paraId="4719D454" w14:textId="77777777" w:rsidTr="005C44F7">
        <w:trPr>
          <w:trHeight w:val="360"/>
          <w:jc w:val="center"/>
        </w:trPr>
        <w:tc>
          <w:tcPr>
            <w:tcW w:w="1701" w:type="dxa"/>
            <w:gridSpan w:val="3"/>
            <w:tcBorders>
              <w:left w:val="single" w:sz="4" w:space="0" w:color="7F7F7F" w:themeColor="text1" w:themeTint="80"/>
              <w:right w:val="single" w:sz="4" w:space="0" w:color="7F7F7F" w:themeColor="text1" w:themeTint="80"/>
            </w:tcBorders>
            <w:shd w:val="clear" w:color="auto" w:fill="FFFFFF"/>
            <w:vAlign w:val="center"/>
          </w:tcPr>
          <w:p w14:paraId="7CAD21D6" w14:textId="77777777" w:rsidR="00075659" w:rsidRPr="00EE422D" w:rsidRDefault="00075659" w:rsidP="00075659">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(Отметьте знаком ‘X’ соответствующую графу)</w:t>
            </w:r>
          </w:p>
        </w:tc>
        <w:tc>
          <w:tcPr>
            <w:tcW w:w="3276"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18F80355" w14:textId="77777777" w:rsidR="00075659" w:rsidRPr="00EE422D" w:rsidRDefault="00075659" w:rsidP="00075659">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Заместитель председателя</w:t>
            </w:r>
          </w:p>
        </w:tc>
        <w:tc>
          <w:tcPr>
            <w:tcW w:w="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DA49FA1" w14:textId="5DE424C2" w:rsidR="00075659" w:rsidRPr="00EE422D" w:rsidRDefault="00075659" w:rsidP="00075659">
            <w:pPr>
              <w:rPr>
                <w:rFonts w:asciiTheme="minorBidi" w:hAnsiTheme="minorBidi" w:cstheme="minorBidi"/>
                <w:b/>
                <w:bCs/>
                <w:sz w:val="20"/>
                <w:szCs w:val="20"/>
                <w:lang w:val="ru-RU"/>
              </w:rPr>
            </w:pPr>
          </w:p>
        </w:tc>
        <w:tc>
          <w:tcPr>
            <w:tcW w:w="2172" w:type="dxa"/>
            <w:gridSpan w:val="2"/>
            <w:vMerge/>
            <w:tcBorders>
              <w:left w:val="single" w:sz="4" w:space="0" w:color="7F7F7F" w:themeColor="text1" w:themeTint="80"/>
              <w:right w:val="single" w:sz="4" w:space="0" w:color="7F7F7F" w:themeColor="text1" w:themeTint="80"/>
            </w:tcBorders>
            <w:shd w:val="clear" w:color="auto" w:fill="FFFFFF"/>
            <w:vAlign w:val="center"/>
          </w:tcPr>
          <w:p w14:paraId="2F8CD5D5" w14:textId="77777777" w:rsidR="00075659" w:rsidRPr="00EE422D" w:rsidRDefault="00075659" w:rsidP="00075659">
            <w:pPr>
              <w:rPr>
                <w:rFonts w:asciiTheme="minorBidi" w:hAnsiTheme="minorBidi" w:cstheme="minorBidi"/>
                <w:lang w:val="ru-RU"/>
              </w:rPr>
            </w:pPr>
          </w:p>
        </w:tc>
        <w:tc>
          <w:tcPr>
            <w:tcW w:w="225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48F4070C" w14:textId="77777777" w:rsidR="00075659" w:rsidRPr="00EE422D" w:rsidRDefault="00075659" w:rsidP="00075659">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Внеочередное заседание</w:t>
            </w:r>
          </w:p>
        </w:tc>
        <w:tc>
          <w:tcPr>
            <w:tcW w:w="5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54BF39D0" w14:textId="19CA395E" w:rsidR="00075659" w:rsidRPr="00EE422D" w:rsidRDefault="00075659" w:rsidP="00075659">
            <w:pPr>
              <w:rPr>
                <w:rFonts w:asciiTheme="minorBidi" w:hAnsiTheme="minorBidi" w:cstheme="minorBidi"/>
                <w:lang w:val="ru-RU"/>
              </w:rPr>
            </w:pPr>
          </w:p>
        </w:tc>
      </w:tr>
      <w:tr w:rsidR="00075659" w:rsidRPr="00EE422D" w14:paraId="4541F840" w14:textId="77777777" w:rsidTr="005C44F7">
        <w:trPr>
          <w:trHeight w:val="360"/>
          <w:jc w:val="center"/>
        </w:trPr>
        <w:tc>
          <w:tcPr>
            <w:tcW w:w="1701" w:type="dxa"/>
            <w:gridSpan w:val="3"/>
            <w:tcBorders>
              <w:left w:val="single" w:sz="4" w:space="0" w:color="7F7F7F" w:themeColor="text1" w:themeTint="80"/>
              <w:right w:val="single" w:sz="4" w:space="0" w:color="7F7F7F" w:themeColor="text1" w:themeTint="80"/>
            </w:tcBorders>
            <w:shd w:val="clear" w:color="auto" w:fill="FFFFFF"/>
            <w:vAlign w:val="center"/>
          </w:tcPr>
          <w:p w14:paraId="44F36658" w14:textId="77777777" w:rsidR="00075659" w:rsidRPr="00EE422D" w:rsidRDefault="00075659" w:rsidP="00075659">
            <w:pPr>
              <w:rPr>
                <w:rFonts w:asciiTheme="minorBidi" w:hAnsiTheme="minorBidi" w:cstheme="minorBidi"/>
                <w:b/>
                <w:bCs/>
                <w:sz w:val="14"/>
                <w:szCs w:val="14"/>
                <w:lang w:val="ru-RU"/>
              </w:rPr>
            </w:pPr>
          </w:p>
        </w:tc>
        <w:tc>
          <w:tcPr>
            <w:tcW w:w="3276"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48AA10EA" w14:textId="77777777" w:rsidR="00075659" w:rsidRPr="00EE422D" w:rsidRDefault="00075659" w:rsidP="00075659">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Член Комитета</w:t>
            </w:r>
          </w:p>
        </w:tc>
        <w:tc>
          <w:tcPr>
            <w:tcW w:w="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F57BDC5" w14:textId="554D3B7E" w:rsidR="00075659" w:rsidRPr="00EE422D" w:rsidRDefault="00075659" w:rsidP="00075659">
            <w:pPr>
              <w:rPr>
                <w:rFonts w:asciiTheme="minorBidi" w:hAnsiTheme="minorBidi" w:cstheme="minorBidi"/>
                <w:b/>
                <w:bCs/>
                <w:sz w:val="14"/>
                <w:szCs w:val="14"/>
                <w:lang w:val="ru-RU"/>
              </w:rPr>
            </w:pPr>
          </w:p>
        </w:tc>
        <w:tc>
          <w:tcPr>
            <w:tcW w:w="2172" w:type="dxa"/>
            <w:gridSpan w:val="2"/>
            <w:vMerge/>
            <w:tcBorders>
              <w:left w:val="single" w:sz="4" w:space="0" w:color="7F7F7F" w:themeColor="text1" w:themeTint="80"/>
              <w:right w:val="single" w:sz="4" w:space="0" w:color="7F7F7F" w:themeColor="text1" w:themeTint="80"/>
            </w:tcBorders>
            <w:shd w:val="clear" w:color="auto" w:fill="FFFFFF"/>
            <w:vAlign w:val="center"/>
          </w:tcPr>
          <w:p w14:paraId="24180376" w14:textId="77777777" w:rsidR="00075659" w:rsidRPr="00EE422D" w:rsidRDefault="00075659" w:rsidP="00075659">
            <w:pPr>
              <w:rPr>
                <w:rFonts w:asciiTheme="minorBidi" w:hAnsiTheme="minorBidi" w:cstheme="minorBidi"/>
                <w:lang w:val="ru-RU"/>
              </w:rPr>
            </w:pPr>
          </w:p>
        </w:tc>
        <w:tc>
          <w:tcPr>
            <w:tcW w:w="225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484997FD" w14:textId="77777777" w:rsidR="00075659" w:rsidRPr="00EE422D" w:rsidRDefault="00075659" w:rsidP="00075659">
            <w:pPr>
              <w:rPr>
                <w:rFonts w:asciiTheme="minorBidi" w:hAnsiTheme="minorBidi" w:cstheme="minorBidi"/>
                <w:lang w:val="ru-RU"/>
              </w:rPr>
            </w:pPr>
            <w:r w:rsidRPr="00EE422D">
              <w:rPr>
                <w:rFonts w:asciiTheme="minorBidi" w:hAnsiTheme="minorBidi" w:cstheme="minorBidi"/>
                <w:b/>
                <w:bCs/>
                <w:sz w:val="14"/>
                <w:szCs w:val="14"/>
                <w:lang w:val="ru-RU"/>
              </w:rPr>
              <w:t>Заседание комитета</w:t>
            </w:r>
          </w:p>
        </w:tc>
        <w:tc>
          <w:tcPr>
            <w:tcW w:w="5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4A58A1BF" w14:textId="7E0797F2" w:rsidR="00075659" w:rsidRPr="00EE422D" w:rsidRDefault="008207C1" w:rsidP="00075659">
            <w:pPr>
              <w:rPr>
                <w:rFonts w:asciiTheme="minorBidi" w:hAnsiTheme="minorBidi" w:cstheme="minorBidi"/>
                <w:lang w:val="ru-RU"/>
              </w:rPr>
            </w:pPr>
            <w:r w:rsidRPr="005652D0">
              <w:rPr>
                <w:rFonts w:asciiTheme="minorBidi" w:hAnsiTheme="minorBidi" w:cstheme="minorBidi"/>
                <w:lang w:val="ru-RU"/>
              </w:rPr>
              <w:t>Х</w:t>
            </w:r>
          </w:p>
        </w:tc>
      </w:tr>
      <w:tr w:rsidR="00075659" w:rsidRPr="00EE422D" w14:paraId="63986B4C" w14:textId="77777777" w:rsidTr="005C44F7">
        <w:trPr>
          <w:trHeight w:val="360"/>
          <w:jc w:val="center"/>
        </w:trPr>
        <w:tc>
          <w:tcPr>
            <w:tcW w:w="1701" w:type="dxa"/>
            <w:gridSpan w:val="3"/>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EDD7D41" w14:textId="77777777" w:rsidR="00075659" w:rsidRPr="00EE422D" w:rsidRDefault="00075659" w:rsidP="00075659">
            <w:pPr>
              <w:rPr>
                <w:rFonts w:asciiTheme="minorBidi" w:hAnsiTheme="minorBidi" w:cstheme="minorBidi"/>
                <w:b/>
                <w:bCs/>
                <w:sz w:val="14"/>
                <w:szCs w:val="14"/>
                <w:lang w:val="ru-RU"/>
              </w:rPr>
            </w:pPr>
          </w:p>
        </w:tc>
        <w:tc>
          <w:tcPr>
            <w:tcW w:w="3276"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21ADD76" w14:textId="77777777" w:rsidR="00075659" w:rsidRPr="00EE422D" w:rsidRDefault="00075659" w:rsidP="00075659">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Альтернативный член</w:t>
            </w:r>
          </w:p>
        </w:tc>
        <w:tc>
          <w:tcPr>
            <w:tcW w:w="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BAED035" w14:textId="00F8A5B9" w:rsidR="00075659" w:rsidRPr="00EE422D" w:rsidRDefault="00075659" w:rsidP="00075659">
            <w:pPr>
              <w:rPr>
                <w:rFonts w:asciiTheme="minorBidi" w:hAnsiTheme="minorBidi" w:cstheme="minorBidi"/>
                <w:b/>
                <w:bCs/>
                <w:sz w:val="14"/>
                <w:szCs w:val="14"/>
                <w:lang w:val="ru-RU"/>
              </w:rPr>
            </w:pPr>
          </w:p>
        </w:tc>
        <w:tc>
          <w:tcPr>
            <w:tcW w:w="3232" w:type="dxa"/>
            <w:gridSpan w:val="3"/>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14:paraId="3C766103" w14:textId="77777777" w:rsidR="00075659" w:rsidRPr="00EE422D" w:rsidRDefault="00075659" w:rsidP="00075659">
            <w:pPr>
              <w:rPr>
                <w:rFonts w:asciiTheme="minorBidi" w:hAnsiTheme="minorBidi" w:cstheme="minorBidi"/>
                <w:b/>
                <w:bCs/>
                <w:sz w:val="6"/>
                <w:szCs w:val="6"/>
                <w:lang w:val="ru-RU"/>
              </w:rPr>
            </w:pPr>
          </w:p>
          <w:p w14:paraId="24748F2D" w14:textId="77777777" w:rsidR="00075659" w:rsidRPr="00EE422D" w:rsidRDefault="00075659" w:rsidP="00075659">
            <w:pPr>
              <w:rPr>
                <w:rFonts w:asciiTheme="minorBidi" w:hAnsiTheme="minorBidi" w:cstheme="minorBidi"/>
                <w:b/>
                <w:bCs/>
                <w:spacing w:val="-4"/>
                <w:sz w:val="14"/>
                <w:szCs w:val="14"/>
                <w:lang w:val="ru-RU"/>
              </w:rPr>
            </w:pPr>
            <w:r w:rsidRPr="00EE422D">
              <w:rPr>
                <w:rFonts w:asciiTheme="minorBidi" w:hAnsiTheme="minorBidi" w:cstheme="minorBidi"/>
                <w:b/>
                <w:bCs/>
                <w:spacing w:val="-4"/>
                <w:sz w:val="14"/>
                <w:szCs w:val="14"/>
                <w:lang w:val="ru-RU"/>
              </w:rPr>
              <w:t>УЧАСТИЕ ПРЕДСТАВИТЕЛЕЙ СЕКРЕТАРИАТА ГЛОБАЛЬНОГО ФОНДА/МАФ</w:t>
            </w:r>
          </w:p>
          <w:p w14:paraId="26A57815" w14:textId="77777777" w:rsidR="00075659" w:rsidRPr="00EE422D" w:rsidRDefault="00075659" w:rsidP="00075659">
            <w:pPr>
              <w:rPr>
                <w:rFonts w:asciiTheme="minorBidi" w:hAnsiTheme="minorBidi" w:cstheme="minorBidi"/>
                <w:b/>
                <w:bCs/>
                <w:sz w:val="6"/>
                <w:szCs w:val="6"/>
                <w:lang w:val="ru-RU"/>
              </w:rPr>
            </w:pPr>
          </w:p>
          <w:p w14:paraId="34FC8317" w14:textId="77777777" w:rsidR="00075659" w:rsidRPr="00EE422D" w:rsidRDefault="00075659" w:rsidP="00075659">
            <w:pPr>
              <w:rPr>
                <w:rFonts w:asciiTheme="minorBidi" w:hAnsiTheme="minorBidi" w:cstheme="minorBidi"/>
                <w:b/>
                <w:bCs/>
                <w:sz w:val="2"/>
                <w:szCs w:val="14"/>
                <w:lang w:val="ru-RU"/>
              </w:rPr>
            </w:pPr>
          </w:p>
          <w:p w14:paraId="563DCB71" w14:textId="77777777" w:rsidR="00075659" w:rsidRPr="00EE422D" w:rsidRDefault="00075659" w:rsidP="00075659">
            <w:pPr>
              <w:rPr>
                <w:rFonts w:asciiTheme="minorBidi" w:hAnsiTheme="minorBidi" w:cstheme="minorBidi"/>
                <w:lang w:val="ru-RU"/>
              </w:rPr>
            </w:pPr>
            <w:r w:rsidRPr="00EE422D">
              <w:rPr>
                <w:rFonts w:asciiTheme="minorBidi" w:hAnsiTheme="minorBidi" w:cstheme="minorBidi"/>
                <w:b/>
                <w:bCs/>
                <w:sz w:val="14"/>
                <w:szCs w:val="14"/>
                <w:lang w:val="ru-RU"/>
              </w:rPr>
              <w:t>(Отметьте знаком ‘X’ соответствующую графу)</w:t>
            </w:r>
          </w:p>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1BB28FD6" w14:textId="77777777" w:rsidR="00075659" w:rsidRPr="00EE422D" w:rsidRDefault="00075659" w:rsidP="00075659">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МАФ</w:t>
            </w:r>
          </w:p>
        </w:tc>
        <w:tc>
          <w:tcPr>
            <w:tcW w:w="555"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C44B9CB" w14:textId="62B41EC4" w:rsidR="00075659" w:rsidRPr="00EE422D" w:rsidRDefault="00526109" w:rsidP="00075659">
            <w:pPr>
              <w:rPr>
                <w:rFonts w:asciiTheme="minorBidi" w:hAnsiTheme="minorBidi" w:cstheme="minorBidi"/>
                <w:lang w:val="ru-RU"/>
              </w:rPr>
            </w:pPr>
            <w:r w:rsidRPr="003C2BDC">
              <w:rPr>
                <w:rFonts w:asciiTheme="minorBidi" w:hAnsiTheme="minorBidi" w:cstheme="minorBidi"/>
                <w:lang w:val="ru-RU"/>
              </w:rPr>
              <w:t>Х</w:t>
            </w:r>
          </w:p>
        </w:tc>
      </w:tr>
      <w:tr w:rsidR="00075659" w:rsidRPr="00EE422D" w14:paraId="420248F5" w14:textId="77777777" w:rsidTr="005C44F7">
        <w:trPr>
          <w:trHeight w:val="360"/>
          <w:jc w:val="center"/>
        </w:trPr>
        <w:tc>
          <w:tcPr>
            <w:tcW w:w="5513"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6959388B" w14:textId="77777777" w:rsidR="00075659" w:rsidRPr="00EE422D" w:rsidRDefault="00075659" w:rsidP="00075659">
            <w:pPr>
              <w:rPr>
                <w:rFonts w:asciiTheme="minorBidi" w:hAnsiTheme="minorBidi" w:cstheme="minorBidi"/>
                <w:lang w:val="ru-RU"/>
              </w:rPr>
            </w:pPr>
            <w:r w:rsidRPr="00EE422D">
              <w:rPr>
                <w:rFonts w:asciiTheme="minorBidi" w:hAnsiTheme="minorBidi" w:cstheme="minorBidi"/>
                <w:b/>
                <w:bCs/>
                <w:spacing w:val="-4"/>
                <w:sz w:val="14"/>
                <w:szCs w:val="14"/>
                <w:lang w:val="ru-RU"/>
              </w:rPr>
              <w:t>ПРЕДСТАВЛЯЕМЫЙ СЕКТОР</w:t>
            </w:r>
            <w:r w:rsidRPr="00EE422D">
              <w:rPr>
                <w:rFonts w:asciiTheme="minorBidi" w:hAnsiTheme="minorBidi" w:cstheme="minorBidi"/>
                <w:b/>
                <w:bCs/>
                <w:sz w:val="14"/>
                <w:szCs w:val="14"/>
                <w:lang w:val="ru-RU"/>
              </w:rPr>
              <w:t>*(Отметьте знаком ‘X’ соответствующую графу)</w:t>
            </w:r>
          </w:p>
        </w:tc>
        <w:tc>
          <w:tcPr>
            <w:tcW w:w="3232" w:type="dxa"/>
            <w:gridSpan w:val="3"/>
            <w:vMerge/>
            <w:tcBorders>
              <w:left w:val="single" w:sz="4" w:space="0" w:color="7F7F7F" w:themeColor="text1" w:themeTint="80"/>
              <w:right w:val="single" w:sz="4" w:space="0" w:color="7F7F7F" w:themeColor="text1" w:themeTint="80"/>
            </w:tcBorders>
            <w:shd w:val="clear" w:color="auto" w:fill="FFFFFF" w:themeFill="background1"/>
            <w:vAlign w:val="center"/>
          </w:tcPr>
          <w:p w14:paraId="1EDB28F4" w14:textId="77777777" w:rsidR="00075659" w:rsidRPr="00EE422D" w:rsidRDefault="00075659" w:rsidP="00075659">
            <w:pPr>
              <w:rPr>
                <w:lang w:val="ru-RU"/>
              </w:rPr>
            </w:pPr>
          </w:p>
        </w:tc>
        <w:tc>
          <w:tcPr>
            <w:tcW w:w="119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FFFFF" w:themeFill="background1"/>
            <w:vAlign w:val="center"/>
          </w:tcPr>
          <w:p w14:paraId="58BEE72A" w14:textId="77777777" w:rsidR="00075659" w:rsidRPr="00EE422D" w:rsidRDefault="00075659" w:rsidP="00075659">
            <w:pPr>
              <w:rPr>
                <w:lang w:val="ru-RU"/>
              </w:rPr>
            </w:pPr>
            <w:r w:rsidRPr="00EE422D">
              <w:rPr>
                <w:rFonts w:asciiTheme="minorBidi" w:hAnsiTheme="minorBidi" w:cstheme="minorBidi"/>
                <w:b/>
                <w:bCs/>
                <w:sz w:val="14"/>
                <w:szCs w:val="14"/>
                <w:lang w:val="ru-RU"/>
              </w:rPr>
              <w:t>МПФ / программный специалист</w:t>
            </w:r>
          </w:p>
        </w:tc>
        <w:tc>
          <w:tcPr>
            <w:tcW w:w="5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EB71DE3" w14:textId="1A8A5978" w:rsidR="00075659" w:rsidRPr="00EE422D" w:rsidRDefault="00075659" w:rsidP="00075659">
            <w:pPr>
              <w:rPr>
                <w:lang w:val="ru-RU"/>
              </w:rPr>
            </w:pPr>
          </w:p>
        </w:tc>
      </w:tr>
      <w:tr w:rsidR="00075659" w:rsidRPr="00EE422D" w14:paraId="47C3C8BD" w14:textId="77777777" w:rsidTr="005C44F7">
        <w:trPr>
          <w:trHeight w:val="360"/>
          <w:jc w:val="center"/>
        </w:trPr>
        <w:tc>
          <w:tcPr>
            <w:tcW w:w="7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6CB5C162" w14:textId="77777777" w:rsidR="00075659" w:rsidRPr="00EE422D" w:rsidRDefault="00075659" w:rsidP="00075659">
            <w:pPr>
              <w:jc w:val="center"/>
              <w:rPr>
                <w:rFonts w:asciiTheme="minorBidi" w:hAnsiTheme="minorBidi" w:cstheme="minorBidi"/>
                <w:b/>
                <w:bCs/>
                <w:sz w:val="14"/>
                <w:szCs w:val="14"/>
                <w:lang w:val="ru-RU"/>
              </w:rPr>
            </w:pPr>
            <w:r w:rsidRPr="00EE422D">
              <w:rPr>
                <w:rFonts w:asciiTheme="minorBidi" w:hAnsiTheme="minorBidi" w:cstheme="minorBidi"/>
                <w:b/>
                <w:bCs/>
                <w:sz w:val="14"/>
                <w:szCs w:val="14"/>
                <w:lang w:val="ru-RU"/>
              </w:rPr>
              <w:t>GOV</w:t>
            </w:r>
          </w:p>
        </w:tc>
        <w:tc>
          <w:tcPr>
            <w:tcW w:w="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13C8B967" w14:textId="77777777" w:rsidR="00075659" w:rsidRPr="00EE422D" w:rsidRDefault="00075659" w:rsidP="00075659">
            <w:pPr>
              <w:jc w:val="center"/>
              <w:rPr>
                <w:rFonts w:asciiTheme="minorBidi" w:hAnsiTheme="minorBidi" w:cstheme="minorBidi"/>
                <w:b/>
                <w:bCs/>
                <w:sz w:val="14"/>
                <w:szCs w:val="14"/>
                <w:lang w:val="ru-RU"/>
              </w:rPr>
            </w:pPr>
            <w:r w:rsidRPr="00EE422D">
              <w:rPr>
                <w:rFonts w:asciiTheme="minorBidi" w:hAnsiTheme="minorBidi" w:cstheme="minorBidi"/>
                <w:b/>
                <w:bCs/>
                <w:sz w:val="14"/>
                <w:szCs w:val="14"/>
                <w:lang w:val="ru-RU"/>
              </w:rPr>
              <w:t>MLBL</w:t>
            </w:r>
          </w:p>
        </w:tc>
        <w:tc>
          <w:tcPr>
            <w:tcW w:w="67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167D4E02" w14:textId="77777777" w:rsidR="00075659" w:rsidRPr="00EE422D" w:rsidRDefault="00075659" w:rsidP="00075659">
            <w:pPr>
              <w:jc w:val="center"/>
              <w:rPr>
                <w:rFonts w:asciiTheme="minorBidi" w:hAnsiTheme="minorBidi" w:cstheme="minorBidi"/>
                <w:b/>
                <w:bCs/>
                <w:sz w:val="14"/>
                <w:szCs w:val="14"/>
                <w:lang w:val="ru-RU"/>
              </w:rPr>
            </w:pPr>
            <w:r w:rsidRPr="00EE422D">
              <w:rPr>
                <w:rFonts w:asciiTheme="minorBidi" w:hAnsiTheme="minorBidi" w:cstheme="minorBidi"/>
                <w:b/>
                <w:bCs/>
                <w:sz w:val="14"/>
                <w:szCs w:val="14"/>
                <w:lang w:val="ru-RU"/>
              </w:rPr>
              <w:t>NGO</w:t>
            </w: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60264EEF" w14:textId="77777777" w:rsidR="00075659" w:rsidRPr="00EE422D" w:rsidRDefault="00075659" w:rsidP="00075659">
            <w:pPr>
              <w:jc w:val="center"/>
              <w:rPr>
                <w:rFonts w:asciiTheme="minorBidi" w:hAnsiTheme="minorBidi" w:cstheme="minorBidi"/>
                <w:b/>
                <w:bCs/>
                <w:sz w:val="14"/>
                <w:szCs w:val="14"/>
                <w:lang w:val="ru-RU"/>
              </w:rPr>
            </w:pPr>
            <w:r w:rsidRPr="00EE422D">
              <w:rPr>
                <w:rFonts w:asciiTheme="minorBidi" w:hAnsiTheme="minorBidi" w:cstheme="minorBidi"/>
                <w:b/>
                <w:bCs/>
                <w:sz w:val="14"/>
                <w:szCs w:val="14"/>
                <w:lang w:val="ru-RU"/>
              </w:rPr>
              <w:t>EDU</w:t>
            </w:r>
          </w:p>
        </w:tc>
        <w:tc>
          <w:tcPr>
            <w:tcW w:w="69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38AF071C" w14:textId="77777777" w:rsidR="00075659" w:rsidRPr="00EE422D" w:rsidRDefault="00075659" w:rsidP="00075659">
            <w:pPr>
              <w:jc w:val="center"/>
              <w:rPr>
                <w:rFonts w:asciiTheme="minorBidi" w:hAnsiTheme="minorBidi" w:cstheme="minorBidi"/>
                <w:b/>
                <w:bCs/>
                <w:sz w:val="14"/>
                <w:szCs w:val="14"/>
                <w:lang w:val="ru-RU"/>
              </w:rPr>
            </w:pPr>
            <w:r w:rsidRPr="00EE422D">
              <w:rPr>
                <w:rFonts w:asciiTheme="minorBidi" w:hAnsiTheme="minorBidi" w:cstheme="minorBidi"/>
                <w:b/>
                <w:bCs/>
                <w:sz w:val="14"/>
                <w:szCs w:val="14"/>
                <w:lang w:val="ru-RU"/>
              </w:rPr>
              <w:t>PLWD</w:t>
            </w:r>
          </w:p>
        </w:tc>
        <w:tc>
          <w:tcPr>
            <w:tcW w:w="68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2DB0804F" w14:textId="77777777" w:rsidR="00075659" w:rsidRPr="00EE422D" w:rsidRDefault="00075659" w:rsidP="00075659">
            <w:pPr>
              <w:jc w:val="center"/>
              <w:rPr>
                <w:rFonts w:asciiTheme="minorBidi" w:hAnsiTheme="minorBidi" w:cstheme="minorBidi"/>
                <w:b/>
                <w:bCs/>
                <w:sz w:val="14"/>
                <w:szCs w:val="14"/>
                <w:lang w:val="ru-RU"/>
              </w:rPr>
            </w:pPr>
            <w:r w:rsidRPr="00EE422D">
              <w:rPr>
                <w:rFonts w:asciiTheme="minorBidi" w:hAnsiTheme="minorBidi" w:cstheme="minorBidi"/>
                <w:b/>
                <w:bCs/>
                <w:sz w:val="14"/>
                <w:szCs w:val="14"/>
                <w:lang w:val="ru-RU"/>
              </w:rPr>
              <w:t>KAP</w:t>
            </w:r>
          </w:p>
        </w:tc>
        <w:tc>
          <w:tcPr>
            <w:tcW w:w="67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673726F2" w14:textId="77777777" w:rsidR="00075659" w:rsidRPr="00EE422D" w:rsidRDefault="00075659" w:rsidP="00075659">
            <w:pPr>
              <w:jc w:val="center"/>
              <w:rPr>
                <w:rFonts w:asciiTheme="minorBidi" w:hAnsiTheme="minorBidi" w:cstheme="minorBidi"/>
                <w:b/>
                <w:bCs/>
                <w:sz w:val="14"/>
                <w:szCs w:val="14"/>
                <w:lang w:val="ru-RU"/>
              </w:rPr>
            </w:pPr>
            <w:r w:rsidRPr="00EE422D">
              <w:rPr>
                <w:rFonts w:asciiTheme="minorBidi" w:hAnsiTheme="minorBidi" w:cstheme="minorBidi"/>
                <w:b/>
                <w:bCs/>
                <w:sz w:val="14"/>
                <w:szCs w:val="14"/>
                <w:lang w:val="ru-RU"/>
              </w:rPr>
              <w:t>FBO</w:t>
            </w:r>
          </w:p>
        </w:tc>
        <w:tc>
          <w:tcPr>
            <w:tcW w:w="67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49DE005C" w14:textId="77777777" w:rsidR="00075659" w:rsidRPr="00EE422D" w:rsidRDefault="00075659" w:rsidP="00075659">
            <w:pPr>
              <w:jc w:val="center"/>
              <w:rPr>
                <w:rFonts w:asciiTheme="minorBidi" w:hAnsiTheme="minorBidi" w:cstheme="minorBidi"/>
                <w:b/>
                <w:bCs/>
                <w:sz w:val="14"/>
                <w:szCs w:val="14"/>
                <w:lang w:val="ru-RU"/>
              </w:rPr>
            </w:pPr>
            <w:r w:rsidRPr="00EE422D">
              <w:rPr>
                <w:rFonts w:asciiTheme="minorBidi" w:hAnsiTheme="minorBidi" w:cstheme="minorBidi"/>
                <w:b/>
                <w:bCs/>
                <w:sz w:val="14"/>
                <w:szCs w:val="14"/>
                <w:lang w:val="ru-RU"/>
              </w:rPr>
              <w:t>PS</w:t>
            </w:r>
          </w:p>
        </w:tc>
        <w:tc>
          <w:tcPr>
            <w:tcW w:w="3232" w:type="dxa"/>
            <w:gridSpan w:val="3"/>
            <w:vMerge/>
            <w:tcBorders>
              <w:left w:val="single" w:sz="4" w:space="0" w:color="7F7F7F" w:themeColor="text1" w:themeTint="80"/>
              <w:right w:val="single" w:sz="4" w:space="0" w:color="7F7F7F" w:themeColor="text1" w:themeTint="80"/>
            </w:tcBorders>
            <w:shd w:val="clear" w:color="auto" w:fill="FFFFFF" w:themeFill="background1"/>
            <w:vAlign w:val="center"/>
          </w:tcPr>
          <w:p w14:paraId="64C09938" w14:textId="77777777" w:rsidR="00075659" w:rsidRPr="00EE422D" w:rsidRDefault="00075659" w:rsidP="00075659">
            <w:pPr>
              <w:rPr>
                <w:lang w:val="ru-RU"/>
              </w:rPr>
            </w:pPr>
          </w:p>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4BC2E457" w14:textId="77777777" w:rsidR="00075659" w:rsidRPr="00EE422D" w:rsidRDefault="00075659" w:rsidP="00075659">
            <w:pPr>
              <w:rPr>
                <w:lang w:val="ru-RU"/>
              </w:rPr>
            </w:pPr>
            <w:r w:rsidRPr="00EE422D">
              <w:rPr>
                <w:rFonts w:asciiTheme="minorBidi" w:hAnsiTheme="minorBidi" w:cstheme="minorBidi"/>
                <w:b/>
                <w:bCs/>
                <w:sz w:val="14"/>
                <w:szCs w:val="14"/>
                <w:lang w:val="ru-RU"/>
              </w:rPr>
              <w:t>ДРУГИЕ</w:t>
            </w:r>
          </w:p>
        </w:tc>
        <w:tc>
          <w:tcPr>
            <w:tcW w:w="5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EBEC622" w14:textId="6E36A4BC" w:rsidR="00075659" w:rsidRPr="00EE422D" w:rsidRDefault="00075659" w:rsidP="00075659">
            <w:r w:rsidRPr="005817A6">
              <w:rPr>
                <w:rFonts w:asciiTheme="minorBidi" w:hAnsiTheme="minorBidi" w:cstheme="minorBidi"/>
                <w:lang w:val="ru-RU"/>
              </w:rPr>
              <w:t>Х</w:t>
            </w:r>
          </w:p>
        </w:tc>
      </w:tr>
      <w:tr w:rsidR="00075659" w:rsidRPr="00EE422D" w14:paraId="13C826F5" w14:textId="77777777" w:rsidTr="005C44F7">
        <w:trPr>
          <w:trHeight w:val="360"/>
          <w:jc w:val="center"/>
        </w:trPr>
        <w:tc>
          <w:tcPr>
            <w:tcW w:w="7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CF8D1F4" w14:textId="36EBA36E" w:rsidR="00075659" w:rsidRPr="00EE422D" w:rsidRDefault="00075659" w:rsidP="00075659">
            <w:pPr>
              <w:rPr>
                <w:rFonts w:asciiTheme="minorBidi" w:hAnsiTheme="minorBidi" w:cstheme="minorBidi"/>
                <w:b/>
                <w:bCs/>
                <w:sz w:val="20"/>
                <w:szCs w:val="20"/>
                <w:lang w:val="ru-RU"/>
              </w:rPr>
            </w:pPr>
            <w:r w:rsidRPr="00EE422D">
              <w:rPr>
                <w:rFonts w:asciiTheme="minorBidi" w:hAnsiTheme="minorBidi" w:cstheme="minorBidi"/>
                <w:b/>
                <w:bCs/>
                <w:sz w:val="20"/>
                <w:szCs w:val="20"/>
                <w:lang w:val="ru-RU"/>
              </w:rPr>
              <w:t>Х</w:t>
            </w:r>
          </w:p>
        </w:tc>
        <w:tc>
          <w:tcPr>
            <w:tcW w:w="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09B4892" w14:textId="41FB114A" w:rsidR="00075659" w:rsidRPr="00EE422D" w:rsidRDefault="00075659" w:rsidP="00075659">
            <w:pPr>
              <w:rPr>
                <w:rFonts w:asciiTheme="minorBidi" w:hAnsiTheme="minorBidi" w:cstheme="minorBidi"/>
                <w:b/>
                <w:bCs/>
                <w:sz w:val="20"/>
                <w:szCs w:val="20"/>
                <w:lang w:val="ru-RU"/>
              </w:rPr>
            </w:pPr>
            <w:r w:rsidRPr="00EE422D">
              <w:rPr>
                <w:rFonts w:asciiTheme="minorBidi" w:hAnsiTheme="minorBidi" w:cstheme="minorBidi"/>
                <w:b/>
                <w:bCs/>
                <w:sz w:val="20"/>
                <w:szCs w:val="20"/>
                <w:lang w:val="ru-RU"/>
              </w:rPr>
              <w:t>Х</w:t>
            </w:r>
          </w:p>
        </w:tc>
        <w:tc>
          <w:tcPr>
            <w:tcW w:w="67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03BD517" w14:textId="01A07399" w:rsidR="00075659" w:rsidRPr="00E06C4A" w:rsidRDefault="00075659" w:rsidP="00075659">
            <w:pPr>
              <w:rPr>
                <w:rFonts w:asciiTheme="minorBidi" w:hAnsiTheme="minorBidi" w:cstheme="minorBidi"/>
                <w:b/>
                <w:bCs/>
                <w:sz w:val="20"/>
                <w:szCs w:val="20"/>
              </w:rPr>
            </w:pPr>
            <w:r w:rsidRPr="00EE422D">
              <w:rPr>
                <w:rFonts w:asciiTheme="minorBidi" w:hAnsiTheme="minorBidi" w:cstheme="minorBidi"/>
                <w:b/>
                <w:bCs/>
                <w:sz w:val="20"/>
                <w:szCs w:val="20"/>
                <w:lang w:val="ru-RU"/>
              </w:rPr>
              <w:t>Х</w:t>
            </w: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26ABB35" w14:textId="77777777" w:rsidR="00075659" w:rsidRPr="00EE422D" w:rsidRDefault="00075659" w:rsidP="00075659">
            <w:pPr>
              <w:rPr>
                <w:rFonts w:asciiTheme="minorBidi" w:hAnsiTheme="minorBidi" w:cstheme="minorBidi"/>
                <w:b/>
                <w:bCs/>
                <w:sz w:val="20"/>
                <w:szCs w:val="20"/>
                <w:lang w:val="ru-RU"/>
              </w:rPr>
            </w:pPr>
          </w:p>
        </w:tc>
        <w:tc>
          <w:tcPr>
            <w:tcW w:w="69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39CB0A6" w14:textId="4AB38E84" w:rsidR="00075659" w:rsidRPr="00EE422D" w:rsidRDefault="00075659" w:rsidP="00075659">
            <w:pPr>
              <w:rPr>
                <w:rFonts w:asciiTheme="minorBidi" w:hAnsiTheme="minorBidi" w:cstheme="minorBidi"/>
                <w:b/>
                <w:bCs/>
                <w:sz w:val="20"/>
                <w:szCs w:val="20"/>
                <w:lang w:val="ru-RU"/>
              </w:rPr>
            </w:pPr>
            <w:r w:rsidRPr="00EE422D">
              <w:rPr>
                <w:rFonts w:asciiTheme="minorBidi" w:hAnsiTheme="minorBidi" w:cstheme="minorBidi"/>
                <w:b/>
                <w:bCs/>
                <w:sz w:val="20"/>
                <w:szCs w:val="20"/>
                <w:lang w:val="ru-RU"/>
              </w:rPr>
              <w:t>Х</w:t>
            </w:r>
          </w:p>
        </w:tc>
        <w:tc>
          <w:tcPr>
            <w:tcW w:w="68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D31CCAF" w14:textId="0A55D6FA" w:rsidR="00075659" w:rsidRPr="00EE422D" w:rsidRDefault="00075659" w:rsidP="00075659">
            <w:pPr>
              <w:rPr>
                <w:rFonts w:asciiTheme="minorBidi" w:hAnsiTheme="minorBidi" w:cstheme="minorBidi"/>
                <w:b/>
                <w:bCs/>
                <w:sz w:val="20"/>
                <w:szCs w:val="20"/>
                <w:lang w:val="ru-RU"/>
              </w:rPr>
            </w:pPr>
            <w:r w:rsidRPr="00EE422D">
              <w:rPr>
                <w:rFonts w:asciiTheme="minorBidi" w:hAnsiTheme="minorBidi" w:cstheme="minorBidi"/>
                <w:b/>
                <w:bCs/>
                <w:sz w:val="20"/>
                <w:szCs w:val="20"/>
                <w:lang w:val="ru-RU"/>
              </w:rPr>
              <w:t>Х</w:t>
            </w:r>
          </w:p>
        </w:tc>
        <w:tc>
          <w:tcPr>
            <w:tcW w:w="67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A86437E" w14:textId="77777777" w:rsidR="00075659" w:rsidRPr="00EE422D" w:rsidRDefault="00075659" w:rsidP="00075659">
            <w:pPr>
              <w:rPr>
                <w:rFonts w:asciiTheme="minorBidi" w:hAnsiTheme="minorBidi" w:cstheme="minorBidi"/>
                <w:b/>
                <w:bCs/>
                <w:sz w:val="20"/>
                <w:szCs w:val="20"/>
                <w:lang w:val="ru-RU"/>
              </w:rPr>
            </w:pPr>
          </w:p>
        </w:tc>
        <w:tc>
          <w:tcPr>
            <w:tcW w:w="67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BD82485" w14:textId="77777777" w:rsidR="00075659" w:rsidRPr="00EE422D" w:rsidRDefault="00075659" w:rsidP="00075659">
            <w:pPr>
              <w:rPr>
                <w:rFonts w:asciiTheme="minorBidi" w:hAnsiTheme="minorBidi" w:cstheme="minorBidi"/>
                <w:b/>
                <w:bCs/>
                <w:sz w:val="20"/>
                <w:szCs w:val="20"/>
                <w:lang w:val="ru-RU"/>
              </w:rPr>
            </w:pPr>
          </w:p>
        </w:tc>
        <w:tc>
          <w:tcPr>
            <w:tcW w:w="3232" w:type="dxa"/>
            <w:gridSpan w:val="3"/>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5DFDE3CC" w14:textId="77777777" w:rsidR="00075659" w:rsidRPr="00EE422D" w:rsidRDefault="00075659" w:rsidP="00075659">
            <w:pPr>
              <w:jc w:val="center"/>
              <w:rPr>
                <w:rFonts w:asciiTheme="minorBidi" w:hAnsiTheme="minorBidi" w:cstheme="minorBidi"/>
                <w:b/>
                <w:bCs/>
                <w:sz w:val="14"/>
                <w:szCs w:val="14"/>
                <w:lang w:val="ru-RU"/>
              </w:rPr>
            </w:pPr>
          </w:p>
        </w:tc>
        <w:tc>
          <w:tcPr>
            <w:tcW w:w="11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7018EF16" w14:textId="77777777" w:rsidR="00075659" w:rsidRPr="00EE422D" w:rsidRDefault="00075659" w:rsidP="00075659">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НЕТ</w:t>
            </w:r>
          </w:p>
        </w:tc>
        <w:tc>
          <w:tcPr>
            <w:tcW w:w="5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7990101" w14:textId="2B88C005" w:rsidR="00075659" w:rsidRPr="003D4EB8" w:rsidRDefault="00075659" w:rsidP="00075659">
            <w:pPr>
              <w:rPr>
                <w:rFonts w:asciiTheme="minorBidi" w:hAnsiTheme="minorBidi" w:cstheme="minorBidi"/>
                <w:b/>
                <w:bCs/>
                <w:szCs w:val="22"/>
                <w:lang w:val="ru-RU"/>
              </w:rPr>
            </w:pPr>
          </w:p>
        </w:tc>
      </w:tr>
    </w:tbl>
    <w:p w14:paraId="008B4333" w14:textId="77777777" w:rsidR="00BE76EB" w:rsidRPr="00EE422D" w:rsidRDefault="00BE76EB" w:rsidP="00BE76EB">
      <w:pPr>
        <w:rPr>
          <w:sz w:val="10"/>
          <w:szCs w:val="10"/>
          <w:lang w:val="ru-RU"/>
        </w:rPr>
      </w:pPr>
      <w:bookmarkStart w:id="0" w:name="MinuteTopic"/>
      <w:bookmarkEnd w:id="0"/>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658"/>
        <w:gridCol w:w="4460"/>
        <w:gridCol w:w="608"/>
        <w:gridCol w:w="4756"/>
      </w:tblGrid>
      <w:tr w:rsidR="00EE422D" w:rsidRPr="00EE422D" w14:paraId="2FF0DAD1" w14:textId="77777777" w:rsidTr="00D534B7">
        <w:trPr>
          <w:trHeight w:val="215"/>
          <w:jc w:val="center"/>
        </w:trPr>
        <w:tc>
          <w:tcPr>
            <w:tcW w:w="10482" w:type="dxa"/>
            <w:gridSpan w:val="4"/>
            <w:shd w:val="clear" w:color="auto" w:fill="FFFFFF"/>
            <w:tcMar>
              <w:left w:w="0" w:type="dxa"/>
            </w:tcMar>
            <w:vAlign w:val="center"/>
          </w:tcPr>
          <w:p w14:paraId="799DA5DC" w14:textId="77777777" w:rsidR="00BE76EB" w:rsidRPr="00EE422D" w:rsidRDefault="00AD00D3" w:rsidP="00AD00D3">
            <w:pPr>
              <w:pStyle w:val="1"/>
              <w:rPr>
                <w:rFonts w:asciiTheme="minorBidi" w:hAnsiTheme="minorBidi" w:cstheme="minorBidi"/>
                <w:b/>
                <w:bCs/>
                <w:caps/>
                <w:sz w:val="14"/>
                <w:szCs w:val="14"/>
                <w:lang w:val="ru-RU"/>
              </w:rPr>
            </w:pPr>
            <w:r w:rsidRPr="00EE422D">
              <w:rPr>
                <w:rFonts w:asciiTheme="minorBidi" w:hAnsiTheme="minorBidi" w:cstheme="minorBidi"/>
                <w:b/>
                <w:bCs/>
                <w:caps/>
                <w:sz w:val="14"/>
                <w:szCs w:val="14"/>
                <w:lang w:val="ru-RU"/>
              </w:rPr>
              <w:t>РАСШИФРОВКА ОБОЗНАЧЕНИЯ СЕКТОРОВ</w:t>
            </w:r>
            <w:r w:rsidR="00BE76EB" w:rsidRPr="00EE422D">
              <w:rPr>
                <w:rFonts w:asciiTheme="minorBidi" w:hAnsiTheme="minorBidi" w:cstheme="minorBidi"/>
                <w:b/>
                <w:bCs/>
                <w:caps/>
                <w:sz w:val="14"/>
                <w:szCs w:val="14"/>
                <w:lang w:val="ru-RU"/>
              </w:rPr>
              <w:t>*</w:t>
            </w:r>
          </w:p>
        </w:tc>
      </w:tr>
      <w:tr w:rsidR="00EE422D" w:rsidRPr="008207C1" w14:paraId="36CCEB54" w14:textId="77777777" w:rsidTr="00DE17CA">
        <w:trPr>
          <w:trHeight w:val="227"/>
          <w:jc w:val="center"/>
        </w:trPr>
        <w:tc>
          <w:tcPr>
            <w:tcW w:w="658" w:type="dxa"/>
            <w:shd w:val="clear" w:color="auto" w:fill="FFFFFF"/>
            <w:vAlign w:val="center"/>
          </w:tcPr>
          <w:p w14:paraId="46074689" w14:textId="77777777" w:rsidR="00BE76EB" w:rsidRPr="00EE422D" w:rsidRDefault="00BE76EB" w:rsidP="00C52DB8">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GOV</w:t>
            </w:r>
          </w:p>
        </w:tc>
        <w:tc>
          <w:tcPr>
            <w:tcW w:w="4463" w:type="dxa"/>
            <w:shd w:val="clear" w:color="auto" w:fill="EAEAEA"/>
            <w:vAlign w:val="center"/>
          </w:tcPr>
          <w:p w14:paraId="2029E1F8" w14:textId="77777777" w:rsidR="00BE76EB" w:rsidRPr="00EE422D" w:rsidRDefault="00AD00D3" w:rsidP="00AD00D3">
            <w:pPr>
              <w:rPr>
                <w:rFonts w:asciiTheme="minorBidi" w:hAnsiTheme="minorBidi" w:cstheme="minorBidi"/>
                <w:lang w:val="ru-RU"/>
              </w:rPr>
            </w:pPr>
            <w:r w:rsidRPr="00EE422D">
              <w:rPr>
                <w:rFonts w:asciiTheme="minorBidi" w:hAnsiTheme="minorBidi" w:cstheme="minorBidi"/>
                <w:b/>
                <w:bCs/>
                <w:sz w:val="14"/>
                <w:szCs w:val="14"/>
                <w:lang w:val="ru-RU"/>
              </w:rPr>
              <w:t>Правительство</w:t>
            </w:r>
          </w:p>
        </w:tc>
        <w:tc>
          <w:tcPr>
            <w:tcW w:w="601" w:type="dxa"/>
            <w:shd w:val="clear" w:color="auto" w:fill="FFFFFF"/>
            <w:vAlign w:val="center"/>
          </w:tcPr>
          <w:p w14:paraId="01CEA5AA" w14:textId="77777777" w:rsidR="00BE76EB" w:rsidRPr="00EE422D" w:rsidRDefault="00BE76EB" w:rsidP="00C52DB8">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PLWD</w:t>
            </w:r>
          </w:p>
        </w:tc>
        <w:tc>
          <w:tcPr>
            <w:tcW w:w="4760" w:type="dxa"/>
            <w:shd w:val="clear" w:color="auto" w:fill="EAEAEA"/>
            <w:vAlign w:val="center"/>
          </w:tcPr>
          <w:p w14:paraId="6FB61191" w14:textId="77777777" w:rsidR="00BE76EB" w:rsidRPr="00EE422D" w:rsidRDefault="00AD00D3" w:rsidP="00AD00D3">
            <w:pPr>
              <w:rPr>
                <w:rFonts w:asciiTheme="minorBidi" w:hAnsiTheme="minorBidi" w:cstheme="minorBidi"/>
                <w:lang w:val="ru-RU"/>
              </w:rPr>
            </w:pPr>
            <w:r w:rsidRPr="00EE422D">
              <w:rPr>
                <w:rFonts w:asciiTheme="minorBidi" w:hAnsiTheme="minorBidi" w:cstheme="minorBidi"/>
                <w:b/>
                <w:bCs/>
                <w:sz w:val="14"/>
                <w:szCs w:val="14"/>
                <w:lang w:val="ru-RU"/>
              </w:rPr>
              <w:t>Люди, живущие с тремя заболеваниями и/или затронутые ими</w:t>
            </w:r>
          </w:p>
        </w:tc>
      </w:tr>
      <w:tr w:rsidR="00EE422D" w:rsidRPr="008207C1" w14:paraId="2114FC37" w14:textId="77777777" w:rsidTr="00DE17CA">
        <w:trPr>
          <w:trHeight w:val="227"/>
          <w:jc w:val="center"/>
        </w:trPr>
        <w:tc>
          <w:tcPr>
            <w:tcW w:w="658" w:type="dxa"/>
            <w:shd w:val="clear" w:color="auto" w:fill="FFFFFF"/>
            <w:vAlign w:val="center"/>
          </w:tcPr>
          <w:p w14:paraId="6E6CC576" w14:textId="77777777" w:rsidR="00BE76EB" w:rsidRPr="00EE422D" w:rsidRDefault="00BE76EB" w:rsidP="00C52DB8">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MLBL</w:t>
            </w:r>
          </w:p>
        </w:tc>
        <w:tc>
          <w:tcPr>
            <w:tcW w:w="4463" w:type="dxa"/>
            <w:shd w:val="clear" w:color="auto" w:fill="EAEAEA"/>
            <w:vAlign w:val="center"/>
          </w:tcPr>
          <w:p w14:paraId="5DE038CD" w14:textId="77777777" w:rsidR="00BE76EB" w:rsidRPr="00EE422D" w:rsidRDefault="00AD00D3" w:rsidP="00AD00D3">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Многосторонние и двусторонние партнеры по развитию в стране</w:t>
            </w:r>
          </w:p>
        </w:tc>
        <w:tc>
          <w:tcPr>
            <w:tcW w:w="601" w:type="dxa"/>
            <w:shd w:val="clear" w:color="auto" w:fill="FFFFFF"/>
            <w:vAlign w:val="center"/>
          </w:tcPr>
          <w:p w14:paraId="7DEFF0E7" w14:textId="77777777" w:rsidR="00BE76EB" w:rsidRPr="00EE422D" w:rsidRDefault="00BE76EB" w:rsidP="00C52DB8">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KAP</w:t>
            </w:r>
          </w:p>
        </w:tc>
        <w:tc>
          <w:tcPr>
            <w:tcW w:w="4760" w:type="dxa"/>
            <w:shd w:val="clear" w:color="auto" w:fill="EAEAEA"/>
            <w:vAlign w:val="center"/>
          </w:tcPr>
          <w:p w14:paraId="78F9C55A" w14:textId="77777777" w:rsidR="00BE76EB" w:rsidRPr="00EE422D" w:rsidRDefault="00AD00D3" w:rsidP="00AD00D3">
            <w:pPr>
              <w:rPr>
                <w:rFonts w:asciiTheme="minorBidi" w:hAnsiTheme="minorBidi" w:cstheme="minorBidi"/>
                <w:b/>
                <w:bCs/>
                <w:caps/>
                <w:sz w:val="14"/>
                <w:szCs w:val="14"/>
                <w:lang w:val="ru-RU"/>
              </w:rPr>
            </w:pPr>
            <w:r w:rsidRPr="00EE422D">
              <w:rPr>
                <w:rFonts w:asciiTheme="minorBidi" w:hAnsiTheme="minorBidi" w:cstheme="minorBidi"/>
                <w:b/>
                <w:bCs/>
                <w:sz w:val="14"/>
                <w:szCs w:val="14"/>
                <w:lang w:val="ru-RU"/>
              </w:rPr>
              <w:t xml:space="preserve">Представители </w:t>
            </w:r>
            <w:r w:rsidR="00BE76EB" w:rsidRPr="00EE422D">
              <w:rPr>
                <w:rFonts w:asciiTheme="minorBidi" w:hAnsiTheme="minorBidi" w:cstheme="minorBidi"/>
                <w:b/>
                <w:bCs/>
                <w:sz w:val="14"/>
                <w:szCs w:val="14"/>
                <w:lang w:val="ru-RU"/>
              </w:rPr>
              <w:t>‘</w:t>
            </w:r>
            <w:r w:rsidRPr="00EE422D">
              <w:rPr>
                <w:rFonts w:asciiTheme="minorBidi" w:hAnsiTheme="minorBidi" w:cstheme="minorBidi"/>
                <w:b/>
                <w:bCs/>
                <w:sz w:val="14"/>
                <w:szCs w:val="14"/>
                <w:lang w:val="ru-RU"/>
              </w:rPr>
              <w:t>основных затронутых групп населения</w:t>
            </w:r>
            <w:r w:rsidR="00BE76EB" w:rsidRPr="00EE422D">
              <w:rPr>
                <w:rFonts w:asciiTheme="minorBidi" w:hAnsiTheme="minorBidi" w:cstheme="minorBidi"/>
                <w:b/>
                <w:bCs/>
                <w:sz w:val="14"/>
                <w:szCs w:val="14"/>
                <w:lang w:val="ru-RU"/>
              </w:rPr>
              <w:t>’</w:t>
            </w:r>
          </w:p>
        </w:tc>
      </w:tr>
      <w:tr w:rsidR="00EE422D" w:rsidRPr="00EE422D" w14:paraId="14BDE463" w14:textId="77777777" w:rsidTr="00DE17CA">
        <w:trPr>
          <w:trHeight w:val="227"/>
          <w:jc w:val="center"/>
        </w:trPr>
        <w:tc>
          <w:tcPr>
            <w:tcW w:w="658" w:type="dxa"/>
            <w:shd w:val="clear" w:color="auto" w:fill="FFFFFF"/>
            <w:vAlign w:val="center"/>
          </w:tcPr>
          <w:p w14:paraId="3D1CA0D3" w14:textId="77777777" w:rsidR="00BE76EB" w:rsidRPr="00EE422D" w:rsidRDefault="00BE76EB" w:rsidP="00C52DB8">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NGO</w:t>
            </w:r>
          </w:p>
        </w:tc>
        <w:tc>
          <w:tcPr>
            <w:tcW w:w="4463" w:type="dxa"/>
            <w:shd w:val="clear" w:color="auto" w:fill="EAEAEA"/>
            <w:vAlign w:val="center"/>
          </w:tcPr>
          <w:p w14:paraId="0E528623" w14:textId="77777777" w:rsidR="00BE76EB" w:rsidRPr="00EE422D" w:rsidRDefault="00AD00D3" w:rsidP="00AD00D3">
            <w:pPr>
              <w:rPr>
                <w:rFonts w:asciiTheme="minorBidi" w:hAnsiTheme="minorBidi" w:cstheme="minorBidi"/>
                <w:b/>
                <w:bCs/>
                <w:caps/>
                <w:sz w:val="14"/>
                <w:szCs w:val="14"/>
                <w:lang w:val="ru-RU"/>
              </w:rPr>
            </w:pPr>
            <w:r w:rsidRPr="00EE422D">
              <w:rPr>
                <w:rFonts w:asciiTheme="minorBidi" w:hAnsiTheme="minorBidi" w:cstheme="minorBidi"/>
                <w:b/>
                <w:bCs/>
                <w:sz w:val="14"/>
                <w:szCs w:val="14"/>
                <w:lang w:val="ru-RU"/>
              </w:rPr>
              <w:t xml:space="preserve">Неправительственные организации и </w:t>
            </w:r>
            <w:r w:rsidR="00BC1078" w:rsidRPr="00EE422D">
              <w:rPr>
                <w:rFonts w:asciiTheme="minorBidi" w:hAnsiTheme="minorBidi" w:cstheme="minorBidi"/>
                <w:b/>
                <w:bCs/>
                <w:sz w:val="14"/>
                <w:szCs w:val="14"/>
                <w:lang w:val="ru-RU"/>
              </w:rPr>
              <w:t>организации сообществ</w:t>
            </w:r>
          </w:p>
        </w:tc>
        <w:tc>
          <w:tcPr>
            <w:tcW w:w="601" w:type="dxa"/>
            <w:shd w:val="clear" w:color="auto" w:fill="FFFFFF"/>
            <w:vAlign w:val="center"/>
          </w:tcPr>
          <w:p w14:paraId="0EF0AB22" w14:textId="77777777" w:rsidR="00BE76EB" w:rsidRPr="00EE422D" w:rsidRDefault="00BE76EB" w:rsidP="00C52DB8">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FBO</w:t>
            </w:r>
          </w:p>
        </w:tc>
        <w:tc>
          <w:tcPr>
            <w:tcW w:w="4760" w:type="dxa"/>
            <w:shd w:val="clear" w:color="auto" w:fill="EAEAEA"/>
            <w:vAlign w:val="center"/>
          </w:tcPr>
          <w:p w14:paraId="41E1F697" w14:textId="77777777" w:rsidR="00BE76EB" w:rsidRPr="00EE422D" w:rsidRDefault="00AD00D3" w:rsidP="00AD00D3">
            <w:pPr>
              <w:rPr>
                <w:rFonts w:asciiTheme="minorBidi" w:hAnsiTheme="minorBidi" w:cstheme="minorBidi"/>
                <w:lang w:val="ru-RU"/>
              </w:rPr>
            </w:pPr>
            <w:r w:rsidRPr="00EE422D">
              <w:rPr>
                <w:rFonts w:asciiTheme="minorBidi" w:hAnsiTheme="minorBidi" w:cstheme="minorBidi"/>
                <w:b/>
                <w:bCs/>
                <w:sz w:val="14"/>
                <w:szCs w:val="14"/>
                <w:lang w:val="ru-RU"/>
              </w:rPr>
              <w:t>Религиозные</w:t>
            </w:r>
            <w:r w:rsidR="00BE76EB" w:rsidRPr="00EE422D">
              <w:rPr>
                <w:rFonts w:asciiTheme="minorBidi" w:hAnsiTheme="minorBidi" w:cstheme="minorBidi"/>
                <w:b/>
                <w:bCs/>
                <w:sz w:val="14"/>
                <w:szCs w:val="14"/>
                <w:lang w:val="ru-RU"/>
              </w:rPr>
              <w:t xml:space="preserve"> / </w:t>
            </w:r>
            <w:r w:rsidRPr="00EE422D">
              <w:rPr>
                <w:rFonts w:asciiTheme="minorBidi" w:hAnsiTheme="minorBidi" w:cstheme="minorBidi"/>
                <w:b/>
                <w:bCs/>
                <w:sz w:val="14"/>
                <w:szCs w:val="14"/>
                <w:lang w:val="ru-RU"/>
              </w:rPr>
              <w:t>конфессиональные организации</w:t>
            </w:r>
          </w:p>
        </w:tc>
      </w:tr>
      <w:tr w:rsidR="00EE422D" w:rsidRPr="008207C1" w14:paraId="158D0F34" w14:textId="77777777" w:rsidTr="00DE17CA">
        <w:trPr>
          <w:trHeight w:val="227"/>
          <w:jc w:val="center"/>
        </w:trPr>
        <w:tc>
          <w:tcPr>
            <w:tcW w:w="658" w:type="dxa"/>
            <w:shd w:val="clear" w:color="auto" w:fill="FFFFFF"/>
            <w:vAlign w:val="center"/>
          </w:tcPr>
          <w:p w14:paraId="53EF6229" w14:textId="77777777" w:rsidR="00BE76EB" w:rsidRPr="00EE422D" w:rsidRDefault="00BE76EB" w:rsidP="00C52DB8">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EDU</w:t>
            </w:r>
          </w:p>
        </w:tc>
        <w:tc>
          <w:tcPr>
            <w:tcW w:w="4463" w:type="dxa"/>
            <w:shd w:val="clear" w:color="auto" w:fill="EAEAEA"/>
            <w:vAlign w:val="center"/>
          </w:tcPr>
          <w:p w14:paraId="2195A194" w14:textId="77777777" w:rsidR="00BE76EB" w:rsidRPr="00EE422D" w:rsidRDefault="00AD00D3" w:rsidP="00AD00D3">
            <w:pPr>
              <w:rPr>
                <w:rFonts w:asciiTheme="minorBidi" w:hAnsiTheme="minorBidi" w:cstheme="minorBidi"/>
                <w:lang w:val="ru-RU"/>
              </w:rPr>
            </w:pPr>
            <w:r w:rsidRPr="00EE422D">
              <w:rPr>
                <w:rFonts w:asciiTheme="minorBidi" w:hAnsiTheme="minorBidi" w:cstheme="minorBidi"/>
                <w:b/>
                <w:bCs/>
                <w:sz w:val="14"/>
                <w:szCs w:val="14"/>
                <w:lang w:val="ru-RU"/>
              </w:rPr>
              <w:t xml:space="preserve">Академический </w:t>
            </w:r>
            <w:r w:rsidR="00BE76EB" w:rsidRPr="00EE422D">
              <w:rPr>
                <w:rFonts w:asciiTheme="minorBidi" w:hAnsiTheme="minorBidi" w:cstheme="minorBidi"/>
                <w:b/>
                <w:bCs/>
                <w:sz w:val="14"/>
                <w:szCs w:val="14"/>
                <w:lang w:val="ru-RU"/>
              </w:rPr>
              <w:t xml:space="preserve">/ </w:t>
            </w:r>
            <w:r w:rsidRPr="00EE422D">
              <w:rPr>
                <w:rFonts w:asciiTheme="minorBidi" w:hAnsiTheme="minorBidi" w:cstheme="minorBidi"/>
                <w:b/>
                <w:bCs/>
                <w:sz w:val="14"/>
                <w:szCs w:val="14"/>
                <w:lang w:val="ru-RU"/>
              </w:rPr>
              <w:t>образовательный сектор</w:t>
            </w:r>
          </w:p>
        </w:tc>
        <w:tc>
          <w:tcPr>
            <w:tcW w:w="601" w:type="dxa"/>
            <w:shd w:val="clear" w:color="auto" w:fill="FFFFFF"/>
            <w:vAlign w:val="center"/>
          </w:tcPr>
          <w:p w14:paraId="046466B6" w14:textId="77777777" w:rsidR="00BE76EB" w:rsidRPr="00EE422D" w:rsidRDefault="00BE76EB" w:rsidP="00C52DB8">
            <w:pPr>
              <w:rPr>
                <w:rFonts w:asciiTheme="minorBidi" w:hAnsiTheme="minorBidi" w:cstheme="minorBidi"/>
                <w:b/>
                <w:bCs/>
                <w:sz w:val="14"/>
                <w:szCs w:val="14"/>
                <w:lang w:val="ru-RU"/>
              </w:rPr>
            </w:pPr>
            <w:r w:rsidRPr="00EE422D">
              <w:rPr>
                <w:rFonts w:asciiTheme="minorBidi" w:hAnsiTheme="minorBidi" w:cstheme="minorBidi"/>
                <w:b/>
                <w:bCs/>
                <w:sz w:val="14"/>
                <w:szCs w:val="14"/>
                <w:lang w:val="ru-RU"/>
              </w:rPr>
              <w:t>PS</w:t>
            </w:r>
          </w:p>
        </w:tc>
        <w:tc>
          <w:tcPr>
            <w:tcW w:w="4760" w:type="dxa"/>
            <w:shd w:val="clear" w:color="auto" w:fill="EAEAEA"/>
            <w:vAlign w:val="center"/>
          </w:tcPr>
          <w:p w14:paraId="1AC51396" w14:textId="77777777" w:rsidR="00BE76EB" w:rsidRPr="00EE422D" w:rsidRDefault="00AD00D3" w:rsidP="007C1DB6">
            <w:pPr>
              <w:rPr>
                <w:rFonts w:asciiTheme="minorBidi" w:hAnsiTheme="minorBidi" w:cstheme="minorBidi"/>
                <w:caps/>
                <w:lang w:val="ru-RU"/>
              </w:rPr>
            </w:pPr>
            <w:r w:rsidRPr="00EE422D">
              <w:rPr>
                <w:rFonts w:asciiTheme="minorBidi" w:hAnsiTheme="minorBidi" w:cstheme="minorBidi"/>
                <w:b/>
                <w:bCs/>
                <w:sz w:val="14"/>
                <w:szCs w:val="14"/>
                <w:lang w:val="ru-RU"/>
              </w:rPr>
              <w:t xml:space="preserve">Частный сектор </w:t>
            </w:r>
            <w:r w:rsidR="00BE76EB" w:rsidRPr="00EE422D">
              <w:rPr>
                <w:rFonts w:asciiTheme="minorBidi" w:hAnsiTheme="minorBidi" w:cstheme="minorBidi"/>
                <w:b/>
                <w:bCs/>
                <w:sz w:val="14"/>
                <w:szCs w:val="14"/>
                <w:lang w:val="ru-RU"/>
              </w:rPr>
              <w:t xml:space="preserve">/ </w:t>
            </w:r>
            <w:r w:rsidR="00F67B24" w:rsidRPr="00EE422D">
              <w:rPr>
                <w:rFonts w:asciiTheme="minorBidi" w:hAnsiTheme="minorBidi" w:cstheme="minorBidi"/>
                <w:b/>
                <w:bCs/>
                <w:sz w:val="14"/>
                <w:szCs w:val="14"/>
                <w:lang w:val="ru-RU"/>
              </w:rPr>
              <w:t>профессиональн</w:t>
            </w:r>
            <w:r w:rsidR="007C1DB6" w:rsidRPr="00EE422D">
              <w:rPr>
                <w:rFonts w:asciiTheme="minorBidi" w:hAnsiTheme="minorBidi" w:cstheme="minorBidi"/>
                <w:b/>
                <w:bCs/>
                <w:sz w:val="14"/>
                <w:szCs w:val="14"/>
                <w:lang w:val="ru-RU"/>
              </w:rPr>
              <w:t>ые</w:t>
            </w:r>
            <w:r w:rsidR="00F67B24" w:rsidRPr="00EE422D">
              <w:rPr>
                <w:rFonts w:asciiTheme="minorBidi" w:hAnsiTheme="minorBidi" w:cstheme="minorBidi"/>
                <w:b/>
                <w:bCs/>
                <w:sz w:val="14"/>
                <w:szCs w:val="14"/>
                <w:lang w:val="ru-RU"/>
              </w:rPr>
              <w:t xml:space="preserve"> ассоциаци</w:t>
            </w:r>
            <w:r w:rsidR="007C1DB6" w:rsidRPr="00EE422D">
              <w:rPr>
                <w:rFonts w:asciiTheme="minorBidi" w:hAnsiTheme="minorBidi" w:cstheme="minorBidi"/>
                <w:b/>
                <w:bCs/>
                <w:sz w:val="14"/>
                <w:szCs w:val="14"/>
                <w:lang w:val="ru-RU"/>
              </w:rPr>
              <w:t>и</w:t>
            </w:r>
            <w:r w:rsidR="008F306A" w:rsidRPr="00EE422D">
              <w:rPr>
                <w:rFonts w:asciiTheme="minorBidi" w:hAnsiTheme="minorBidi" w:cstheme="minorBidi"/>
                <w:b/>
                <w:bCs/>
                <w:sz w:val="14"/>
                <w:szCs w:val="14"/>
                <w:lang w:val="ru-RU"/>
              </w:rPr>
              <w:t xml:space="preserve">/ </w:t>
            </w:r>
            <w:r w:rsidR="00440B4D" w:rsidRPr="00EE422D">
              <w:rPr>
                <w:rFonts w:asciiTheme="minorBidi" w:hAnsiTheme="minorBidi" w:cstheme="minorBidi"/>
                <w:b/>
                <w:bCs/>
                <w:sz w:val="14"/>
                <w:szCs w:val="14"/>
                <w:lang w:val="ru-RU"/>
              </w:rPr>
              <w:t xml:space="preserve">деловые </w:t>
            </w:r>
            <w:r w:rsidR="007C1DB6" w:rsidRPr="00EE422D">
              <w:rPr>
                <w:rFonts w:asciiTheme="minorBidi" w:hAnsiTheme="minorBidi" w:cstheme="minorBidi"/>
                <w:b/>
                <w:bCs/>
                <w:sz w:val="14"/>
                <w:szCs w:val="14"/>
                <w:lang w:val="ru-RU"/>
              </w:rPr>
              <w:t>ассоциации</w:t>
            </w:r>
          </w:p>
        </w:tc>
      </w:tr>
    </w:tbl>
    <w:p w14:paraId="5F8CE9B9" w14:textId="77777777" w:rsidR="00600BB3" w:rsidRPr="000D304A" w:rsidRDefault="00600BB3">
      <w:pPr>
        <w:rPr>
          <w:sz w:val="10"/>
          <w:szCs w:val="10"/>
          <w:lang w:val="ru-RU"/>
        </w:rPr>
      </w:pPr>
    </w:p>
    <w:tbl>
      <w:tblPr>
        <w:tblW w:w="11353" w:type="dxa"/>
        <w:jc w:val="center"/>
        <w:tblLayout w:type="fixed"/>
        <w:tblCellMar>
          <w:top w:w="14" w:type="dxa"/>
          <w:left w:w="86" w:type="dxa"/>
          <w:bottom w:w="14" w:type="dxa"/>
          <w:right w:w="86" w:type="dxa"/>
        </w:tblCellMar>
        <w:tblLook w:val="0000" w:firstRow="0" w:lastRow="0" w:firstColumn="0" w:lastColumn="0" w:noHBand="0" w:noVBand="0"/>
      </w:tblPr>
      <w:tblGrid>
        <w:gridCol w:w="927"/>
        <w:gridCol w:w="389"/>
        <w:gridCol w:w="3860"/>
        <w:gridCol w:w="567"/>
        <w:gridCol w:w="353"/>
        <w:gridCol w:w="262"/>
        <w:gridCol w:w="426"/>
        <w:gridCol w:w="425"/>
        <w:gridCol w:w="518"/>
        <w:gridCol w:w="192"/>
        <w:gridCol w:w="384"/>
        <w:gridCol w:w="328"/>
        <w:gridCol w:w="192"/>
        <w:gridCol w:w="520"/>
        <w:gridCol w:w="567"/>
        <w:gridCol w:w="850"/>
        <w:gridCol w:w="332"/>
        <w:gridCol w:w="261"/>
      </w:tblGrid>
      <w:tr w:rsidR="005D0B9B" w:rsidRPr="008207C1" w14:paraId="338DF959" w14:textId="77777777" w:rsidTr="00DB4772">
        <w:trPr>
          <w:cantSplit/>
          <w:trHeight w:val="340"/>
          <w:jc w:val="center"/>
        </w:trPr>
        <w:tc>
          <w:tcPr>
            <w:tcW w:w="1316" w:type="dxa"/>
            <w:gridSpan w:val="2"/>
            <w:vMerge w:val="restart"/>
            <w:shd w:val="clear" w:color="auto" w:fill="FFFFFF"/>
          </w:tcPr>
          <w:p w14:paraId="508BF8D7" w14:textId="77777777" w:rsidR="005D0B9B" w:rsidRPr="000D304A" w:rsidRDefault="005D0B9B" w:rsidP="00075659">
            <w:pPr>
              <w:rPr>
                <w:rFonts w:asciiTheme="minorBidi" w:hAnsiTheme="minorBidi" w:cstheme="minorBidi"/>
                <w:b/>
                <w:bCs/>
                <w:color w:val="808080"/>
                <w:sz w:val="6"/>
                <w:szCs w:val="14"/>
                <w:lang w:val="ru-RU"/>
              </w:rPr>
            </w:pPr>
          </w:p>
          <w:p w14:paraId="24D63170" w14:textId="77777777" w:rsidR="005D0B9B" w:rsidRPr="000D304A" w:rsidRDefault="005D0B9B" w:rsidP="00075659">
            <w:pPr>
              <w:rPr>
                <w:rFonts w:asciiTheme="minorBidi" w:hAnsiTheme="minorBidi" w:cstheme="minorBidi"/>
                <w:b/>
                <w:bCs/>
                <w:color w:val="808080"/>
                <w:sz w:val="14"/>
                <w:szCs w:val="14"/>
                <w:lang w:val="ru-RU"/>
              </w:rPr>
            </w:pPr>
          </w:p>
        </w:tc>
        <w:tc>
          <w:tcPr>
            <w:tcW w:w="3860" w:type="dxa"/>
            <w:vMerge w:val="restart"/>
            <w:tcBorders>
              <w:right w:val="single" w:sz="4" w:space="0" w:color="7F7F7F" w:themeColor="text1" w:themeTint="80"/>
            </w:tcBorders>
            <w:shd w:val="clear" w:color="auto" w:fill="FFFFFF"/>
          </w:tcPr>
          <w:p w14:paraId="48336DA7" w14:textId="77777777" w:rsidR="005D0B9B" w:rsidRPr="000D304A" w:rsidRDefault="005D0B9B" w:rsidP="00075659">
            <w:pPr>
              <w:rPr>
                <w:rFonts w:asciiTheme="minorBidi" w:hAnsiTheme="minorBidi" w:cstheme="minorBidi"/>
                <w:b/>
                <w:bCs/>
                <w:color w:val="808080"/>
                <w:sz w:val="14"/>
                <w:szCs w:val="14"/>
                <w:lang w:val="ru-RU"/>
              </w:rPr>
            </w:pPr>
          </w:p>
        </w:tc>
        <w:tc>
          <w:tcPr>
            <w:tcW w:w="6177"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780282F2" w14:textId="77777777" w:rsidR="005D0B9B" w:rsidRPr="000D304A" w:rsidRDefault="005D0B9B" w:rsidP="00075659">
            <w:pPr>
              <w:rPr>
                <w:rFonts w:asciiTheme="minorBidi" w:hAnsiTheme="minorBidi" w:cstheme="minorBidi"/>
                <w:b/>
                <w:bCs/>
                <w:caps/>
                <w:color w:val="7F7F7F" w:themeColor="text1" w:themeTint="80"/>
                <w:sz w:val="6"/>
                <w:szCs w:val="14"/>
                <w:lang w:val="ru-RU"/>
              </w:rPr>
            </w:pPr>
          </w:p>
          <w:p w14:paraId="1366719B" w14:textId="77777777" w:rsidR="005D0B9B" w:rsidRPr="000D304A" w:rsidRDefault="005D0B9B" w:rsidP="00075659">
            <w:pPr>
              <w:rPr>
                <w:rFonts w:asciiTheme="minorBidi" w:hAnsiTheme="minorBidi" w:cstheme="minorBidi"/>
                <w:b/>
                <w:bCs/>
                <w:caps/>
                <w:color w:val="7F7F7F" w:themeColor="text1" w:themeTint="80"/>
                <w:sz w:val="14"/>
                <w:szCs w:val="14"/>
                <w:lang w:val="ru-RU"/>
              </w:rPr>
            </w:pPr>
            <w:r w:rsidRPr="000D304A">
              <w:rPr>
                <w:rFonts w:asciiTheme="minorBidi" w:hAnsiTheme="minorBidi" w:cstheme="minorBidi"/>
                <w:b/>
                <w:bCs/>
                <w:caps/>
                <w:color w:val="7F7F7F" w:themeColor="text1" w:themeTint="80"/>
                <w:sz w:val="14"/>
                <w:szCs w:val="14"/>
                <w:lang w:val="ru-RU"/>
              </w:rPr>
              <w:t>ВЫБЕРИТЕ СООТВЕТСТВУЮЩУЮ КАТЕГОРИЮ ДЛЯ КАЖДОГО ПУНКТА ПОВЕСТКИ ДНЯ</w:t>
            </w:r>
          </w:p>
          <w:p w14:paraId="5C210C2B" w14:textId="77777777" w:rsidR="005D0B9B" w:rsidRPr="000D304A" w:rsidRDefault="005D0B9B" w:rsidP="00075659">
            <w:pPr>
              <w:rPr>
                <w:rFonts w:asciiTheme="minorBidi" w:hAnsiTheme="minorBidi" w:cstheme="minorBidi"/>
                <w:b/>
                <w:bCs/>
                <w:caps/>
                <w:color w:val="7F7F7F" w:themeColor="text1" w:themeTint="80"/>
                <w:sz w:val="4"/>
                <w:szCs w:val="4"/>
                <w:lang w:val="ru-RU"/>
              </w:rPr>
            </w:pPr>
          </w:p>
          <w:p w14:paraId="7ADCA4AF" w14:textId="77777777" w:rsidR="005D0B9B" w:rsidRPr="000D304A" w:rsidRDefault="005D0B9B" w:rsidP="0007565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(Отметьте знаком ‘X’ соответствующую графу)</w:t>
            </w:r>
          </w:p>
          <w:p w14:paraId="7DA6D052" w14:textId="77777777" w:rsidR="005D0B9B" w:rsidRPr="000D304A" w:rsidRDefault="005D0B9B" w:rsidP="00075659">
            <w:pPr>
              <w:rPr>
                <w:rFonts w:asciiTheme="minorBidi" w:hAnsiTheme="minorBidi" w:cstheme="minorBidi"/>
                <w:b/>
                <w:bCs/>
                <w:color w:val="7F7F7F" w:themeColor="text1" w:themeTint="80"/>
                <w:sz w:val="2"/>
                <w:szCs w:val="2"/>
                <w:lang w:val="ru-RU"/>
              </w:rPr>
            </w:pPr>
          </w:p>
          <w:p w14:paraId="0392D8A6" w14:textId="77777777" w:rsidR="005D0B9B" w:rsidRPr="000D304A" w:rsidRDefault="005D0B9B" w:rsidP="00075659">
            <w:pPr>
              <w:rPr>
                <w:rFonts w:asciiTheme="minorBidi" w:hAnsiTheme="minorBidi" w:cstheme="minorBidi"/>
                <w:color w:val="7F7F7F" w:themeColor="text1" w:themeTint="80"/>
                <w:sz w:val="4"/>
                <w:lang w:val="ru-RU"/>
              </w:rPr>
            </w:pPr>
          </w:p>
        </w:tc>
      </w:tr>
      <w:tr w:rsidR="005D0B9B" w:rsidRPr="008207C1" w14:paraId="1C7A7035" w14:textId="77777777" w:rsidTr="00DB4772">
        <w:trPr>
          <w:cantSplit/>
          <w:trHeight w:val="195"/>
          <w:jc w:val="center"/>
        </w:trPr>
        <w:tc>
          <w:tcPr>
            <w:tcW w:w="1316" w:type="dxa"/>
            <w:gridSpan w:val="2"/>
            <w:vMerge/>
            <w:shd w:val="clear" w:color="auto" w:fill="FFFFFF"/>
          </w:tcPr>
          <w:p w14:paraId="68A3A924" w14:textId="77777777" w:rsidR="005D0B9B" w:rsidRPr="000D304A" w:rsidRDefault="005D0B9B" w:rsidP="00075659">
            <w:pPr>
              <w:rPr>
                <w:rFonts w:asciiTheme="minorBidi" w:hAnsiTheme="minorBidi" w:cstheme="minorBidi"/>
                <w:b/>
                <w:bCs/>
                <w:color w:val="808080"/>
                <w:sz w:val="6"/>
                <w:szCs w:val="14"/>
                <w:lang w:val="ru-RU"/>
              </w:rPr>
            </w:pPr>
          </w:p>
        </w:tc>
        <w:tc>
          <w:tcPr>
            <w:tcW w:w="3860" w:type="dxa"/>
            <w:vMerge/>
            <w:tcBorders>
              <w:right w:val="single" w:sz="4" w:space="0" w:color="7F7F7F" w:themeColor="text1" w:themeTint="80"/>
            </w:tcBorders>
            <w:shd w:val="clear" w:color="auto" w:fill="FFFFFF"/>
          </w:tcPr>
          <w:p w14:paraId="699CB3CD" w14:textId="77777777" w:rsidR="005D0B9B" w:rsidRPr="000D304A" w:rsidRDefault="005D0B9B" w:rsidP="00075659">
            <w:pPr>
              <w:rPr>
                <w:rFonts w:asciiTheme="minorBidi" w:hAnsiTheme="minorBidi" w:cstheme="minorBidi"/>
                <w:b/>
                <w:bCs/>
                <w:color w:val="808080"/>
                <w:sz w:val="6"/>
                <w:szCs w:val="14"/>
                <w:lang w:val="ru-RU"/>
              </w:rPr>
            </w:pPr>
          </w:p>
        </w:tc>
        <w:tc>
          <w:tcPr>
            <w:tcW w:w="6177"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14:paraId="3BAAA4A0" w14:textId="77777777" w:rsidR="005D0B9B" w:rsidRPr="000D304A" w:rsidRDefault="005D0B9B" w:rsidP="00075659">
            <w:pPr>
              <w:rPr>
                <w:rFonts w:asciiTheme="minorBidi" w:hAnsiTheme="minorBidi" w:cstheme="minorBidi"/>
                <w:b/>
                <w:bCs/>
                <w:caps/>
                <w:color w:val="7F7F7F" w:themeColor="text1" w:themeTint="80"/>
                <w:sz w:val="14"/>
                <w:szCs w:val="14"/>
                <w:lang w:val="ru-RU"/>
              </w:rPr>
            </w:pPr>
            <w:r w:rsidRPr="000D304A">
              <w:rPr>
                <w:rFonts w:asciiTheme="minorBidi" w:hAnsiTheme="minorBidi" w:cstheme="minorBidi"/>
                <w:b/>
                <w:bCs/>
                <w:caps/>
                <w:color w:val="7F7F7F" w:themeColor="text1" w:themeTint="80"/>
                <w:sz w:val="14"/>
                <w:szCs w:val="14"/>
                <w:lang w:val="ru-RU"/>
              </w:rPr>
              <w:t xml:space="preserve">ВОПРОСЫ, КАСАЮЩИЕСЯ РУКОВОДСТВА </w:t>
            </w:r>
            <w:r>
              <w:rPr>
                <w:rFonts w:asciiTheme="minorBidi" w:hAnsiTheme="minorBidi" w:cstheme="minorBidi"/>
                <w:b/>
                <w:bCs/>
                <w:color w:val="7F7F7F" w:themeColor="text1" w:themeTint="80"/>
                <w:sz w:val="14"/>
                <w:szCs w:val="14"/>
                <w:lang w:val="ru-RU"/>
              </w:rPr>
              <w:t>Комитета</w:t>
            </w:r>
            <w:r w:rsidRPr="000D304A">
              <w:rPr>
                <w:rFonts w:asciiTheme="minorBidi" w:hAnsiTheme="minorBidi" w:cstheme="minorBidi"/>
                <w:b/>
                <w:bCs/>
                <w:caps/>
                <w:color w:val="7F7F7F" w:themeColor="text1" w:themeTint="80"/>
                <w:sz w:val="14"/>
                <w:szCs w:val="14"/>
                <w:lang w:val="ru-RU"/>
              </w:rPr>
              <w:t>, УПРАВЛЕНИЯ ДЕЯТЕЛЬНОСТЬЮ ПО РАЗРАБОТКЕ ПРЕДЛОЖЕНИЙ / ПО РЕАЛИЗАЦИИ ГРАНТОВ</w:t>
            </w:r>
          </w:p>
        </w:tc>
      </w:tr>
      <w:tr w:rsidR="005D0B9B" w:rsidRPr="000D304A" w14:paraId="7AF73A67" w14:textId="77777777" w:rsidTr="00DB4772">
        <w:trPr>
          <w:cantSplit/>
          <w:trHeight w:val="1573"/>
          <w:jc w:val="center"/>
        </w:trPr>
        <w:tc>
          <w:tcPr>
            <w:tcW w:w="1316" w:type="dxa"/>
            <w:gridSpan w:val="2"/>
            <w:vMerge/>
            <w:tcBorders>
              <w:bottom w:val="single" w:sz="4" w:space="0" w:color="7F7F7F" w:themeColor="text1" w:themeTint="80"/>
            </w:tcBorders>
            <w:shd w:val="clear" w:color="auto" w:fill="FFFFFF"/>
            <w:vAlign w:val="center"/>
          </w:tcPr>
          <w:p w14:paraId="202F722E" w14:textId="77777777" w:rsidR="005D0B9B" w:rsidRPr="000D304A" w:rsidRDefault="005D0B9B" w:rsidP="00075659">
            <w:pPr>
              <w:spacing w:line="160" w:lineRule="exact"/>
              <w:rPr>
                <w:rFonts w:asciiTheme="minorBidi" w:hAnsiTheme="minorBidi" w:cstheme="minorBidi"/>
                <w:b/>
                <w:bCs/>
                <w:color w:val="808080"/>
                <w:sz w:val="14"/>
                <w:szCs w:val="14"/>
                <w:lang w:val="ru-RU"/>
              </w:rPr>
            </w:pPr>
          </w:p>
        </w:tc>
        <w:tc>
          <w:tcPr>
            <w:tcW w:w="3860" w:type="dxa"/>
            <w:vMerge/>
            <w:tcBorders>
              <w:bottom w:val="single" w:sz="4" w:space="0" w:color="7F7F7F" w:themeColor="text1" w:themeTint="80"/>
              <w:right w:val="single" w:sz="4" w:space="0" w:color="7F7F7F" w:themeColor="text1" w:themeTint="80"/>
            </w:tcBorders>
            <w:shd w:val="clear" w:color="auto" w:fill="FFFFFF"/>
            <w:vAlign w:val="center"/>
          </w:tcPr>
          <w:p w14:paraId="573C08C7" w14:textId="77777777" w:rsidR="005D0B9B" w:rsidRPr="000D304A" w:rsidRDefault="005D0B9B" w:rsidP="00075659">
            <w:pPr>
              <w:spacing w:line="160" w:lineRule="exact"/>
              <w:rPr>
                <w:rFonts w:asciiTheme="minorBidi" w:hAnsiTheme="minorBidi" w:cstheme="minorBidi"/>
                <w:b/>
                <w:bCs/>
                <w:color w:val="808080"/>
                <w:sz w:val="14"/>
                <w:szCs w:val="14"/>
                <w:lang w:val="ru-RU"/>
              </w:rPr>
            </w:pPr>
          </w:p>
        </w:tc>
        <w:tc>
          <w:tcPr>
            <w:tcW w:w="567"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Mar>
              <w:top w:w="28" w:type="dxa"/>
            </w:tcMar>
            <w:textDirection w:val="btLr"/>
            <w:tcFitText/>
            <w:vAlign w:val="center"/>
          </w:tcPr>
          <w:p w14:paraId="3529B1BB" w14:textId="77777777" w:rsidR="005D0B9B" w:rsidRPr="004C08AD" w:rsidRDefault="005D0B9B" w:rsidP="00075659">
            <w:pPr>
              <w:spacing w:line="160" w:lineRule="exact"/>
              <w:ind w:right="57"/>
              <w:rPr>
                <w:rFonts w:asciiTheme="minorBidi" w:hAnsiTheme="minorBidi" w:cstheme="minorBidi"/>
                <w:spacing w:val="-20"/>
                <w:sz w:val="18"/>
                <w:lang w:val="ru-RU"/>
              </w:rPr>
            </w:pPr>
            <w:r w:rsidRPr="00DB55C3">
              <w:rPr>
                <w:rFonts w:asciiTheme="minorBidi" w:hAnsiTheme="minorBidi" w:cstheme="minorBidi"/>
                <w:spacing w:val="-20"/>
                <w:sz w:val="18"/>
                <w:lang w:val="ru-RU"/>
              </w:rPr>
              <w:t>О</w:t>
            </w:r>
            <w:r w:rsidRPr="00DB55C3">
              <w:rPr>
                <w:rFonts w:asciiTheme="minorBidi" w:hAnsiTheme="minorBidi" w:cstheme="minorBidi"/>
                <w:spacing w:val="0"/>
                <w:sz w:val="18"/>
                <w:lang w:val="ru-RU"/>
              </w:rPr>
              <w:t>ценка прогресса,решения предыдущего заседания – резюме решений</w:t>
            </w:r>
          </w:p>
        </w:tc>
        <w:tc>
          <w:tcPr>
            <w:tcW w:w="353"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Mar>
              <w:top w:w="28" w:type="dxa"/>
            </w:tcMar>
            <w:textDirection w:val="btLr"/>
            <w:tcFitText/>
            <w:vAlign w:val="center"/>
          </w:tcPr>
          <w:p w14:paraId="1B941AF1" w14:textId="77777777" w:rsidR="005D0B9B" w:rsidRPr="004C08AD" w:rsidRDefault="005D0B9B" w:rsidP="00075659">
            <w:pPr>
              <w:spacing w:line="160" w:lineRule="exact"/>
              <w:ind w:right="57"/>
              <w:rPr>
                <w:rFonts w:asciiTheme="minorBidi" w:hAnsiTheme="minorBidi" w:cstheme="minorBidi"/>
                <w:spacing w:val="0"/>
                <w:sz w:val="18"/>
                <w:lang w:val="ru-RU"/>
              </w:rPr>
            </w:pPr>
            <w:r w:rsidRPr="000D4CC1">
              <w:rPr>
                <w:rFonts w:asciiTheme="minorBidi" w:hAnsiTheme="minorBidi" w:cstheme="minorBidi"/>
                <w:spacing w:val="0"/>
                <w:sz w:val="18"/>
                <w:lang w:val="ru-RU"/>
              </w:rPr>
              <w:t xml:space="preserve">Оценка планов работы </w:t>
            </w:r>
            <w:r w:rsidRPr="000D4CC1">
              <w:rPr>
                <w:rFonts w:asciiTheme="minorBidi" w:hAnsiTheme="minorBidi" w:cstheme="minorBidi"/>
                <w:b/>
                <w:bCs/>
                <w:color w:val="7F7F7F" w:themeColor="text1" w:themeTint="80"/>
                <w:spacing w:val="0"/>
                <w:sz w:val="14"/>
                <w:szCs w:val="14"/>
                <w:lang w:val="ru-RU"/>
              </w:rPr>
              <w:t xml:space="preserve">Комитета </w:t>
            </w:r>
            <w:r w:rsidRPr="000D4CC1">
              <w:rPr>
                <w:rFonts w:asciiTheme="minorBidi" w:hAnsiTheme="minorBidi" w:cstheme="minorBidi"/>
                <w:spacing w:val="0"/>
                <w:sz w:val="18"/>
                <w:lang w:val="ru-RU"/>
              </w:rPr>
              <w:t>/ бюджета</w:t>
            </w:r>
          </w:p>
        </w:tc>
        <w:tc>
          <w:tcPr>
            <w:tcW w:w="262"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Mar>
              <w:top w:w="28" w:type="dxa"/>
            </w:tcMar>
            <w:textDirection w:val="btLr"/>
            <w:vAlign w:val="center"/>
          </w:tcPr>
          <w:p w14:paraId="1BDA5862" w14:textId="77777777" w:rsidR="005D0B9B" w:rsidRPr="004C08AD" w:rsidRDefault="005D0B9B" w:rsidP="00075659">
            <w:pPr>
              <w:spacing w:line="160" w:lineRule="exact"/>
              <w:ind w:right="57"/>
              <w:rPr>
                <w:rFonts w:asciiTheme="minorBidi" w:hAnsiTheme="minorBidi" w:cstheme="minorBidi"/>
                <w:spacing w:val="0"/>
                <w:sz w:val="18"/>
                <w:lang w:val="ru-RU"/>
              </w:rPr>
            </w:pPr>
            <w:r w:rsidRPr="004C08AD">
              <w:rPr>
                <w:rFonts w:asciiTheme="minorBidi" w:hAnsiTheme="minorBidi" w:cstheme="minorBidi"/>
                <w:spacing w:val="0"/>
                <w:sz w:val="18"/>
                <w:lang w:val="ru-RU"/>
              </w:rPr>
              <w:t>Конфликт интересов/ смягчение КИ</w:t>
            </w:r>
          </w:p>
        </w:tc>
        <w:tc>
          <w:tcPr>
            <w:tcW w:w="426"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Mar>
              <w:top w:w="28" w:type="dxa"/>
            </w:tcMar>
            <w:textDirection w:val="btLr"/>
            <w:vAlign w:val="center"/>
          </w:tcPr>
          <w:p w14:paraId="227D705C" w14:textId="77777777" w:rsidR="005D0B9B" w:rsidRPr="004C08AD" w:rsidRDefault="005D0B9B" w:rsidP="00075659">
            <w:pPr>
              <w:spacing w:line="160" w:lineRule="exact"/>
              <w:ind w:right="57"/>
              <w:rPr>
                <w:rFonts w:asciiTheme="minorBidi" w:hAnsiTheme="minorBidi" w:cstheme="minorBidi"/>
                <w:spacing w:val="0"/>
                <w:sz w:val="18"/>
                <w:lang w:val="ru-RU"/>
              </w:rPr>
            </w:pPr>
            <w:r w:rsidRPr="004C08AD">
              <w:rPr>
                <w:rFonts w:asciiTheme="minorBidi" w:hAnsiTheme="minorBidi" w:cstheme="minorBidi"/>
                <w:spacing w:val="0"/>
                <w:sz w:val="18"/>
                <w:lang w:val="ru-RU"/>
              </w:rPr>
              <w:t xml:space="preserve">Продление полномочий/ назначение членов </w:t>
            </w:r>
            <w:r>
              <w:rPr>
                <w:rFonts w:asciiTheme="minorBidi" w:hAnsiTheme="minorBidi" w:cstheme="minorBidi"/>
                <w:b/>
                <w:bCs/>
                <w:color w:val="7F7F7F" w:themeColor="text1" w:themeTint="80"/>
                <w:sz w:val="14"/>
                <w:szCs w:val="14"/>
                <w:lang w:val="ru-RU"/>
              </w:rPr>
              <w:t>Комитета</w:t>
            </w:r>
          </w:p>
        </w:tc>
        <w:tc>
          <w:tcPr>
            <w:tcW w:w="425"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6" w:type="dxa"/>
              <w:left w:w="11" w:type="dxa"/>
              <w:bottom w:w="11" w:type="dxa"/>
              <w:right w:w="11" w:type="dxa"/>
            </w:tcMar>
            <w:textDirection w:val="btLr"/>
            <w:vAlign w:val="center"/>
          </w:tcPr>
          <w:p w14:paraId="414C3B36" w14:textId="77777777" w:rsidR="005D0B9B" w:rsidRPr="004C08AD" w:rsidRDefault="005D0B9B" w:rsidP="00075659">
            <w:pPr>
              <w:spacing w:line="160" w:lineRule="exact"/>
              <w:ind w:right="57"/>
              <w:rPr>
                <w:rFonts w:asciiTheme="minorBidi" w:hAnsiTheme="minorBidi" w:cstheme="minorBidi"/>
                <w:spacing w:val="0"/>
                <w:sz w:val="18"/>
                <w:lang w:val="ru-RU"/>
              </w:rPr>
            </w:pPr>
            <w:r w:rsidRPr="004C08AD">
              <w:rPr>
                <w:rFonts w:asciiTheme="minorBidi" w:hAnsiTheme="minorBidi" w:cstheme="minorBidi"/>
                <w:spacing w:val="0"/>
                <w:sz w:val="18"/>
                <w:lang w:val="ru-RU"/>
              </w:rPr>
              <w:t>Обязательства избирательных групп</w:t>
            </w:r>
          </w:p>
        </w:tc>
        <w:tc>
          <w:tcPr>
            <w:tcW w:w="518" w:type="dxa"/>
            <w:vMerge w:val="restart"/>
            <w:tcBorders>
              <w:top w:val="single" w:sz="4" w:space="0" w:color="7F7F7F" w:themeColor="text1" w:themeTint="80"/>
              <w:left w:val="single" w:sz="4" w:space="0" w:color="7F7F7F" w:themeColor="text1" w:themeTint="80"/>
              <w:right w:val="single" w:sz="2" w:space="0" w:color="7F7F7F" w:themeColor="text1" w:themeTint="80"/>
            </w:tcBorders>
            <w:shd w:val="clear" w:color="auto" w:fill="FFFFFF"/>
            <w:tcMar>
              <w:top w:w="28" w:type="dxa"/>
              <w:left w:w="11" w:type="dxa"/>
              <w:bottom w:w="11" w:type="dxa"/>
              <w:right w:w="28" w:type="dxa"/>
            </w:tcMar>
            <w:textDirection w:val="btLr"/>
          </w:tcPr>
          <w:p w14:paraId="24884C87" w14:textId="77777777" w:rsidR="005D0B9B" w:rsidRPr="004C08AD" w:rsidRDefault="005D0B9B" w:rsidP="00075659">
            <w:pPr>
              <w:spacing w:line="160" w:lineRule="exact"/>
              <w:ind w:right="57"/>
              <w:rPr>
                <w:rFonts w:asciiTheme="minorBidi" w:hAnsiTheme="minorBidi" w:cstheme="minorBidi"/>
                <w:spacing w:val="0"/>
                <w:sz w:val="18"/>
                <w:lang w:val="ru-RU"/>
              </w:rPr>
            </w:pPr>
            <w:r w:rsidRPr="004C08AD">
              <w:rPr>
                <w:rFonts w:asciiTheme="minorBidi" w:hAnsiTheme="minorBidi" w:cstheme="minorBidi"/>
                <w:spacing w:val="0"/>
                <w:sz w:val="18"/>
                <w:lang w:val="ru-RU"/>
              </w:rPr>
              <w:t>Связи СКК/консультации с заинтересованными сторонами в стране</w:t>
            </w:r>
          </w:p>
        </w:tc>
        <w:tc>
          <w:tcPr>
            <w:tcW w:w="192" w:type="dxa"/>
            <w:vMerge w:val="restart"/>
            <w:tcBorders>
              <w:top w:val="single" w:sz="4" w:space="0" w:color="7F7F7F" w:themeColor="text1" w:themeTint="80"/>
              <w:left w:val="single" w:sz="2" w:space="0" w:color="7F7F7F" w:themeColor="text1" w:themeTint="80"/>
              <w:bottom w:val="single" w:sz="2" w:space="0" w:color="7F7F7F" w:themeColor="text1" w:themeTint="80"/>
              <w:right w:val="single" w:sz="4" w:space="0" w:color="7F7F7F" w:themeColor="text1" w:themeTint="80"/>
            </w:tcBorders>
            <w:shd w:val="clear" w:color="auto" w:fill="FFFFFF"/>
            <w:tcMar>
              <w:top w:w="28" w:type="dxa"/>
              <w:left w:w="11" w:type="dxa"/>
              <w:bottom w:w="11" w:type="dxa"/>
            </w:tcMar>
            <w:textDirection w:val="btLr"/>
            <w:vAlign w:val="center"/>
          </w:tcPr>
          <w:p w14:paraId="1BEC9C94" w14:textId="77777777" w:rsidR="005D0B9B" w:rsidRPr="004C08AD" w:rsidRDefault="005D0B9B" w:rsidP="00075659">
            <w:pPr>
              <w:spacing w:line="160" w:lineRule="exact"/>
              <w:ind w:right="57"/>
              <w:rPr>
                <w:rFonts w:asciiTheme="minorBidi" w:hAnsiTheme="minorBidi" w:cstheme="minorBidi"/>
                <w:spacing w:val="0"/>
                <w:sz w:val="18"/>
                <w:lang w:val="ru-RU"/>
              </w:rPr>
            </w:pPr>
            <w:r w:rsidRPr="004C08AD">
              <w:rPr>
                <w:rFonts w:asciiTheme="minorBidi" w:hAnsiTheme="minorBidi" w:cstheme="minorBidi"/>
                <w:spacing w:val="0"/>
                <w:sz w:val="18"/>
                <w:lang w:val="ru-RU"/>
              </w:rPr>
              <w:t>Гендерные вопросы</w:t>
            </w:r>
          </w:p>
        </w:tc>
        <w:tc>
          <w:tcPr>
            <w:tcW w:w="384"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28" w:type="dxa"/>
            </w:tcMar>
            <w:textDirection w:val="btLr"/>
            <w:vAlign w:val="center"/>
          </w:tcPr>
          <w:p w14:paraId="5F3FA2D2" w14:textId="77777777" w:rsidR="005D0B9B" w:rsidRPr="004C08AD" w:rsidRDefault="005D0B9B" w:rsidP="00075659">
            <w:pPr>
              <w:spacing w:line="160" w:lineRule="exact"/>
              <w:ind w:right="57"/>
              <w:rPr>
                <w:rFonts w:asciiTheme="minorBidi" w:hAnsiTheme="minorBidi" w:cstheme="minorBidi"/>
                <w:spacing w:val="0"/>
                <w:sz w:val="18"/>
                <w:lang w:val="ru-RU"/>
              </w:rPr>
            </w:pPr>
            <w:r w:rsidRPr="004C08AD">
              <w:rPr>
                <w:rFonts w:asciiTheme="minorBidi" w:hAnsiTheme="minorBidi" w:cstheme="minorBidi"/>
                <w:spacing w:val="0"/>
                <w:sz w:val="18"/>
                <w:lang w:val="ru-RU"/>
              </w:rPr>
              <w:t>Разработка предложений</w:t>
            </w:r>
          </w:p>
        </w:tc>
        <w:tc>
          <w:tcPr>
            <w:tcW w:w="328"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Mar>
              <w:top w:w="6" w:type="dxa"/>
              <w:left w:w="11" w:type="dxa"/>
              <w:bottom w:w="11" w:type="dxa"/>
              <w:right w:w="28" w:type="dxa"/>
            </w:tcMar>
            <w:textDirection w:val="btLr"/>
            <w:vAlign w:val="center"/>
          </w:tcPr>
          <w:p w14:paraId="27562FF4" w14:textId="77777777" w:rsidR="005D0B9B" w:rsidRPr="004C08AD" w:rsidRDefault="005D0B9B" w:rsidP="00075659">
            <w:pPr>
              <w:spacing w:line="160" w:lineRule="exact"/>
              <w:ind w:right="57"/>
              <w:rPr>
                <w:rFonts w:asciiTheme="minorBidi" w:hAnsiTheme="minorBidi" w:cstheme="minorBidi"/>
                <w:spacing w:val="0"/>
                <w:sz w:val="18"/>
                <w:lang w:val="ru-RU"/>
              </w:rPr>
            </w:pPr>
            <w:r w:rsidRPr="004C08AD">
              <w:rPr>
                <w:rFonts w:asciiTheme="minorBidi" w:hAnsiTheme="minorBidi" w:cstheme="minorBidi"/>
                <w:spacing w:val="0"/>
                <w:sz w:val="18"/>
                <w:lang w:val="ru-RU"/>
              </w:rPr>
              <w:t>Выбор ОР/СР / оценка / вопросы</w:t>
            </w:r>
          </w:p>
        </w:tc>
        <w:tc>
          <w:tcPr>
            <w:tcW w:w="1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28" w:type="dxa"/>
              <w:left w:w="11" w:type="dxa"/>
              <w:bottom w:w="11" w:type="dxa"/>
            </w:tcMar>
            <w:textDirection w:val="btLr"/>
            <w:vAlign w:val="center"/>
          </w:tcPr>
          <w:p w14:paraId="307A5911" w14:textId="77777777" w:rsidR="005D0B9B" w:rsidRPr="004C08AD" w:rsidRDefault="005D0B9B" w:rsidP="00075659">
            <w:pPr>
              <w:spacing w:line="160" w:lineRule="exact"/>
              <w:ind w:right="57"/>
              <w:rPr>
                <w:rFonts w:asciiTheme="minorBidi" w:hAnsiTheme="minorBidi" w:cstheme="minorBidi"/>
                <w:spacing w:val="0"/>
                <w:sz w:val="18"/>
                <w:lang w:val="ru-RU"/>
              </w:rPr>
            </w:pPr>
            <w:r w:rsidRPr="004C08AD">
              <w:rPr>
                <w:rFonts w:asciiTheme="minorBidi" w:hAnsiTheme="minorBidi" w:cstheme="minorBidi"/>
                <w:spacing w:val="0"/>
                <w:sz w:val="18"/>
                <w:lang w:val="ru-RU"/>
              </w:rPr>
              <w:t>Объединение грантов</w:t>
            </w:r>
          </w:p>
        </w:tc>
        <w:tc>
          <w:tcPr>
            <w:tcW w:w="520"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28" w:type="dxa"/>
            </w:tcMar>
            <w:textDirection w:val="btLr"/>
            <w:vAlign w:val="center"/>
          </w:tcPr>
          <w:p w14:paraId="60B7A835" w14:textId="77777777" w:rsidR="005D0B9B" w:rsidRPr="004C08AD" w:rsidRDefault="005D0B9B" w:rsidP="00075659">
            <w:pPr>
              <w:spacing w:line="160" w:lineRule="exact"/>
              <w:ind w:right="57"/>
              <w:rPr>
                <w:rFonts w:asciiTheme="minorBidi" w:hAnsiTheme="minorBidi" w:cstheme="minorBidi"/>
                <w:spacing w:val="0"/>
                <w:sz w:val="18"/>
                <w:lang w:val="ru-RU"/>
              </w:rPr>
            </w:pPr>
            <w:r w:rsidRPr="004C08AD">
              <w:rPr>
                <w:rFonts w:asciiTheme="minorBidi" w:hAnsiTheme="minorBidi" w:cstheme="minorBidi"/>
                <w:spacing w:val="0"/>
                <w:sz w:val="18"/>
                <w:lang w:val="ru-RU"/>
              </w:rPr>
              <w:t>Переговоры по гранту/ грантовое соглашение</w:t>
            </w:r>
          </w:p>
        </w:tc>
        <w:tc>
          <w:tcPr>
            <w:tcW w:w="567"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28" w:type="dxa"/>
            </w:tcMar>
            <w:textDirection w:val="btLr"/>
            <w:vAlign w:val="center"/>
          </w:tcPr>
          <w:p w14:paraId="00BCDA97" w14:textId="77777777" w:rsidR="005D0B9B" w:rsidRPr="004C08AD" w:rsidRDefault="005D0B9B" w:rsidP="00075659">
            <w:pPr>
              <w:spacing w:line="160" w:lineRule="exact"/>
              <w:ind w:right="57"/>
              <w:rPr>
                <w:rFonts w:asciiTheme="minorBidi" w:hAnsiTheme="minorBidi" w:cstheme="minorBidi"/>
                <w:spacing w:val="0"/>
                <w:sz w:val="18"/>
                <w:lang w:val="ru-RU"/>
              </w:rPr>
            </w:pPr>
            <w:r w:rsidRPr="004C08AD">
              <w:rPr>
                <w:rFonts w:asciiTheme="minorBidi" w:hAnsiTheme="minorBidi" w:cstheme="minorBidi"/>
                <w:spacing w:val="0"/>
                <w:sz w:val="18"/>
                <w:lang w:val="ru-RU"/>
              </w:rPr>
              <w:t>Надзор (ОХР/ЗВС), меры по управлению,информация МАФ, аудит</w:t>
            </w:r>
          </w:p>
        </w:tc>
        <w:tc>
          <w:tcPr>
            <w:tcW w:w="850"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14:paraId="681A8475" w14:textId="77777777" w:rsidR="005D0B9B" w:rsidRPr="004C08AD" w:rsidRDefault="005D0B9B" w:rsidP="00075659">
            <w:pPr>
              <w:spacing w:line="160" w:lineRule="exact"/>
              <w:ind w:right="57"/>
              <w:rPr>
                <w:rFonts w:asciiTheme="minorBidi" w:hAnsiTheme="minorBidi" w:cstheme="minorBidi"/>
                <w:spacing w:val="0"/>
                <w:sz w:val="18"/>
                <w:lang w:val="ru-RU"/>
              </w:rPr>
            </w:pPr>
            <w:r w:rsidRPr="004C08AD">
              <w:rPr>
                <w:rFonts w:asciiTheme="minorBidi" w:hAnsiTheme="minorBidi" w:cstheme="minorBidi"/>
                <w:spacing w:val="0"/>
                <w:sz w:val="18"/>
                <w:lang w:val="ru-RU"/>
              </w:rPr>
              <w:t>Запрос на продление финансирования/ периодическая оценка/ Фаза 2/ объединение грантов / закрытие грантов</w:t>
            </w:r>
          </w:p>
        </w:tc>
        <w:tc>
          <w:tcPr>
            <w:tcW w:w="33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6" w:type="dxa"/>
              <w:left w:w="11" w:type="dxa"/>
              <w:bottom w:w="11" w:type="dxa"/>
              <w:right w:w="28" w:type="dxa"/>
            </w:tcMar>
            <w:textDirection w:val="btLr"/>
            <w:vAlign w:val="center"/>
          </w:tcPr>
          <w:p w14:paraId="5C585FC9" w14:textId="77777777" w:rsidR="005D0B9B" w:rsidRPr="004C08AD" w:rsidRDefault="005D0B9B" w:rsidP="00075659">
            <w:pPr>
              <w:spacing w:line="160" w:lineRule="exact"/>
              <w:ind w:right="57"/>
              <w:rPr>
                <w:rFonts w:asciiTheme="minorBidi" w:hAnsiTheme="minorBidi" w:cstheme="minorBidi"/>
                <w:spacing w:val="0"/>
                <w:sz w:val="18"/>
                <w:lang w:val="ru-RU"/>
              </w:rPr>
            </w:pPr>
            <w:r w:rsidRPr="004C08AD">
              <w:rPr>
                <w:rFonts w:asciiTheme="minorBidi" w:hAnsiTheme="minorBidi" w:cstheme="minorBidi"/>
                <w:spacing w:val="0"/>
                <w:sz w:val="18"/>
                <w:lang w:val="ru-RU"/>
              </w:rPr>
              <w:t>Запрос ТС/ достигнутый прогресс</w:t>
            </w:r>
          </w:p>
        </w:tc>
        <w:tc>
          <w:tcPr>
            <w:tcW w:w="261"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14:paraId="455F7ACF" w14:textId="77777777" w:rsidR="005D0B9B" w:rsidRPr="004C08AD" w:rsidRDefault="005D0B9B" w:rsidP="00075659">
            <w:pPr>
              <w:spacing w:line="160" w:lineRule="exact"/>
              <w:ind w:right="57"/>
              <w:rPr>
                <w:rFonts w:asciiTheme="minorBidi" w:hAnsiTheme="minorBidi" w:cstheme="minorBidi"/>
                <w:spacing w:val="0"/>
                <w:sz w:val="18"/>
                <w:lang w:val="ru-RU"/>
              </w:rPr>
            </w:pPr>
            <w:r w:rsidRPr="004C08AD">
              <w:rPr>
                <w:rFonts w:asciiTheme="minorBidi" w:hAnsiTheme="minorBidi" w:cstheme="minorBidi"/>
                <w:spacing w:val="0"/>
                <w:sz w:val="18"/>
                <w:lang w:val="ru-RU"/>
              </w:rPr>
              <w:t>Другие вопросы</w:t>
            </w:r>
          </w:p>
        </w:tc>
      </w:tr>
      <w:tr w:rsidR="005D0B9B" w:rsidRPr="000D304A" w14:paraId="74B134C1" w14:textId="77777777" w:rsidTr="00DB4772">
        <w:trPr>
          <w:trHeight w:val="263"/>
          <w:jc w:val="center"/>
        </w:trPr>
        <w:tc>
          <w:tcPr>
            <w:tcW w:w="517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79886E23" w14:textId="77777777" w:rsidR="005D0B9B" w:rsidRPr="000D304A" w:rsidRDefault="005D0B9B" w:rsidP="00075659">
            <w:pPr>
              <w:rPr>
                <w:rFonts w:asciiTheme="minorBidi" w:hAnsiTheme="minorBidi" w:cstheme="minorBidi"/>
                <w:b/>
                <w:bCs/>
                <w:color w:val="808080"/>
                <w:sz w:val="18"/>
                <w:lang w:val="ru-RU"/>
              </w:rPr>
            </w:pPr>
            <w:r w:rsidRPr="000D304A">
              <w:rPr>
                <w:rFonts w:asciiTheme="minorBidi" w:hAnsiTheme="minorBidi" w:cstheme="minorBidi"/>
                <w:b/>
                <w:bCs/>
                <w:color w:val="000000" w:themeColor="text1"/>
                <w:sz w:val="18"/>
                <w:lang w:val="ru-RU"/>
              </w:rPr>
              <w:t xml:space="preserve">РЕЗЮМЕ ПОВЕСТКИ ДНЯ </w:t>
            </w:r>
          </w:p>
        </w:tc>
        <w:tc>
          <w:tcPr>
            <w:tcW w:w="567" w:type="dxa"/>
            <w:vMerge/>
            <w:tcBorders>
              <w:left w:val="single" w:sz="4" w:space="0" w:color="7F7F7F" w:themeColor="text1" w:themeTint="80"/>
              <w:right w:val="single" w:sz="4" w:space="0" w:color="7F7F7F" w:themeColor="text1" w:themeTint="80"/>
            </w:tcBorders>
            <w:shd w:val="clear" w:color="auto" w:fill="FFFFFF"/>
            <w:vAlign w:val="center"/>
          </w:tcPr>
          <w:p w14:paraId="01F62423" w14:textId="77777777" w:rsidR="005D0B9B" w:rsidRPr="000D304A" w:rsidRDefault="005D0B9B" w:rsidP="00075659">
            <w:pPr>
              <w:rPr>
                <w:rFonts w:asciiTheme="minorBidi" w:hAnsiTheme="minorBidi" w:cstheme="minorBidi"/>
                <w:sz w:val="14"/>
                <w:szCs w:val="14"/>
                <w:lang w:val="ru-RU"/>
              </w:rPr>
            </w:pPr>
          </w:p>
        </w:tc>
        <w:tc>
          <w:tcPr>
            <w:tcW w:w="353" w:type="dxa"/>
            <w:vMerge/>
            <w:tcBorders>
              <w:left w:val="single" w:sz="4" w:space="0" w:color="7F7F7F" w:themeColor="text1" w:themeTint="80"/>
              <w:right w:val="single" w:sz="4" w:space="0" w:color="7F7F7F" w:themeColor="text1" w:themeTint="80"/>
            </w:tcBorders>
            <w:shd w:val="clear" w:color="auto" w:fill="FFFFCC"/>
            <w:vAlign w:val="center"/>
          </w:tcPr>
          <w:p w14:paraId="5AD50A16" w14:textId="77777777" w:rsidR="005D0B9B" w:rsidRPr="000D304A" w:rsidRDefault="005D0B9B" w:rsidP="00075659">
            <w:pPr>
              <w:rPr>
                <w:rFonts w:asciiTheme="minorBidi" w:hAnsiTheme="minorBidi" w:cstheme="minorBidi"/>
                <w:sz w:val="14"/>
                <w:szCs w:val="14"/>
                <w:lang w:val="ru-RU"/>
              </w:rPr>
            </w:pPr>
          </w:p>
        </w:tc>
        <w:tc>
          <w:tcPr>
            <w:tcW w:w="262" w:type="dxa"/>
            <w:vMerge/>
            <w:tcBorders>
              <w:left w:val="single" w:sz="4" w:space="0" w:color="7F7F7F" w:themeColor="text1" w:themeTint="80"/>
              <w:right w:val="single" w:sz="4" w:space="0" w:color="7F7F7F" w:themeColor="text1" w:themeTint="80"/>
            </w:tcBorders>
            <w:shd w:val="clear" w:color="auto" w:fill="FFFFCC"/>
            <w:vAlign w:val="center"/>
          </w:tcPr>
          <w:p w14:paraId="39F0D0C0" w14:textId="77777777" w:rsidR="005D0B9B" w:rsidRPr="000D304A" w:rsidRDefault="005D0B9B" w:rsidP="00075659">
            <w:pPr>
              <w:rPr>
                <w:rFonts w:asciiTheme="minorBidi" w:hAnsiTheme="minorBidi" w:cstheme="minorBidi"/>
                <w:sz w:val="14"/>
                <w:szCs w:val="14"/>
                <w:lang w:val="ru-RU"/>
              </w:rPr>
            </w:pPr>
          </w:p>
        </w:tc>
        <w:tc>
          <w:tcPr>
            <w:tcW w:w="426" w:type="dxa"/>
            <w:vMerge/>
            <w:tcBorders>
              <w:left w:val="single" w:sz="4" w:space="0" w:color="7F7F7F" w:themeColor="text1" w:themeTint="80"/>
              <w:right w:val="single" w:sz="4" w:space="0" w:color="7F7F7F" w:themeColor="text1" w:themeTint="80"/>
            </w:tcBorders>
            <w:shd w:val="clear" w:color="auto" w:fill="FFFFCC"/>
            <w:vAlign w:val="center"/>
          </w:tcPr>
          <w:p w14:paraId="66852FA9" w14:textId="77777777" w:rsidR="005D0B9B" w:rsidRPr="000D304A" w:rsidRDefault="005D0B9B" w:rsidP="00075659">
            <w:pPr>
              <w:rPr>
                <w:rFonts w:asciiTheme="minorBidi" w:hAnsiTheme="minorBidi" w:cstheme="minorBidi"/>
                <w:sz w:val="14"/>
                <w:szCs w:val="14"/>
                <w:lang w:val="ru-RU"/>
              </w:rPr>
            </w:pPr>
          </w:p>
        </w:tc>
        <w:tc>
          <w:tcPr>
            <w:tcW w:w="4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E826566" w14:textId="77777777" w:rsidR="005D0B9B" w:rsidRPr="000D304A" w:rsidRDefault="005D0B9B" w:rsidP="00075659">
            <w:pPr>
              <w:rPr>
                <w:rFonts w:asciiTheme="minorBidi" w:hAnsiTheme="minorBidi" w:cstheme="minorBidi"/>
                <w:sz w:val="14"/>
                <w:szCs w:val="14"/>
                <w:lang w:val="ru-RU"/>
              </w:rPr>
            </w:pPr>
          </w:p>
        </w:tc>
        <w:tc>
          <w:tcPr>
            <w:tcW w:w="518" w:type="dxa"/>
            <w:vMerge/>
            <w:tcBorders>
              <w:left w:val="single" w:sz="4" w:space="0" w:color="7F7F7F" w:themeColor="text1" w:themeTint="80"/>
              <w:right w:val="single" w:sz="2" w:space="0" w:color="7F7F7F" w:themeColor="text1" w:themeTint="80"/>
            </w:tcBorders>
            <w:shd w:val="clear" w:color="auto" w:fill="FFFFCC"/>
            <w:vAlign w:val="center"/>
          </w:tcPr>
          <w:p w14:paraId="0B78CF54" w14:textId="77777777" w:rsidR="005D0B9B" w:rsidRPr="000D304A" w:rsidRDefault="005D0B9B" w:rsidP="00075659">
            <w:pPr>
              <w:rPr>
                <w:rFonts w:asciiTheme="minorBidi" w:hAnsiTheme="minorBidi" w:cstheme="minorBidi"/>
                <w:sz w:val="14"/>
                <w:szCs w:val="14"/>
                <w:lang w:val="ru-RU"/>
              </w:rPr>
            </w:pPr>
          </w:p>
        </w:tc>
        <w:tc>
          <w:tcPr>
            <w:tcW w:w="192" w:type="dxa"/>
            <w:vMerge/>
            <w:tcBorders>
              <w:top w:val="single" w:sz="2" w:space="0" w:color="7F7F7F" w:themeColor="text1" w:themeTint="80"/>
              <w:left w:val="single" w:sz="2" w:space="0" w:color="7F7F7F" w:themeColor="text1" w:themeTint="80"/>
              <w:bottom w:val="single" w:sz="2" w:space="0" w:color="7F7F7F" w:themeColor="text1" w:themeTint="80"/>
              <w:right w:val="single" w:sz="4" w:space="0" w:color="7F7F7F" w:themeColor="text1" w:themeTint="80"/>
            </w:tcBorders>
            <w:shd w:val="clear" w:color="auto" w:fill="FFFFCC"/>
            <w:vAlign w:val="center"/>
          </w:tcPr>
          <w:p w14:paraId="34B671C1" w14:textId="77777777" w:rsidR="005D0B9B" w:rsidRPr="000D304A" w:rsidRDefault="005D0B9B" w:rsidP="00075659">
            <w:pPr>
              <w:rPr>
                <w:rFonts w:asciiTheme="minorBidi" w:hAnsiTheme="minorBidi" w:cstheme="minorBidi"/>
                <w:sz w:val="14"/>
                <w:szCs w:val="14"/>
                <w:lang w:val="ru-RU"/>
              </w:rPr>
            </w:pPr>
          </w:p>
        </w:tc>
        <w:tc>
          <w:tcPr>
            <w:tcW w:w="3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636C158" w14:textId="77777777" w:rsidR="005D0B9B" w:rsidRPr="000D304A" w:rsidRDefault="005D0B9B" w:rsidP="00075659">
            <w:pPr>
              <w:rPr>
                <w:rFonts w:asciiTheme="minorBidi" w:hAnsiTheme="minorBidi" w:cstheme="minorBidi"/>
                <w:sz w:val="14"/>
                <w:szCs w:val="14"/>
                <w:lang w:val="ru-RU"/>
              </w:rPr>
            </w:pPr>
          </w:p>
        </w:tc>
        <w:tc>
          <w:tcPr>
            <w:tcW w:w="328" w:type="dxa"/>
            <w:vMerge/>
            <w:tcBorders>
              <w:left w:val="single" w:sz="4" w:space="0" w:color="7F7F7F" w:themeColor="text1" w:themeTint="80"/>
              <w:right w:val="single" w:sz="4" w:space="0" w:color="7F7F7F" w:themeColor="text1" w:themeTint="80"/>
            </w:tcBorders>
            <w:shd w:val="clear" w:color="auto" w:fill="FFFFCC"/>
            <w:vAlign w:val="center"/>
          </w:tcPr>
          <w:p w14:paraId="0DA42AB5" w14:textId="77777777" w:rsidR="005D0B9B" w:rsidRPr="000D304A" w:rsidRDefault="005D0B9B" w:rsidP="00075659">
            <w:pPr>
              <w:rPr>
                <w:rFonts w:asciiTheme="minorBidi" w:hAnsiTheme="minorBidi" w:cstheme="minorBidi"/>
                <w:sz w:val="14"/>
                <w:szCs w:val="14"/>
                <w:lang w:val="ru-RU"/>
              </w:rPr>
            </w:pPr>
          </w:p>
        </w:tc>
        <w:tc>
          <w:tcPr>
            <w:tcW w:w="1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E071E25" w14:textId="77777777" w:rsidR="005D0B9B" w:rsidRPr="000D304A" w:rsidRDefault="005D0B9B" w:rsidP="00075659">
            <w:pPr>
              <w:rPr>
                <w:rFonts w:asciiTheme="minorBidi" w:hAnsiTheme="minorBidi" w:cstheme="minorBidi"/>
                <w:sz w:val="14"/>
                <w:szCs w:val="14"/>
                <w:lang w:val="ru-RU"/>
              </w:rPr>
            </w:pPr>
          </w:p>
        </w:tc>
        <w:tc>
          <w:tcPr>
            <w:tcW w:w="520"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21C5AB8" w14:textId="77777777" w:rsidR="005D0B9B" w:rsidRPr="000D304A" w:rsidRDefault="005D0B9B" w:rsidP="00075659">
            <w:pPr>
              <w:rPr>
                <w:rFonts w:asciiTheme="minorBidi" w:hAnsiTheme="minorBidi" w:cstheme="minorBidi"/>
                <w:sz w:val="14"/>
                <w:szCs w:val="14"/>
                <w:lang w:val="ru-RU"/>
              </w:rPr>
            </w:pPr>
          </w:p>
        </w:tc>
        <w:tc>
          <w:tcPr>
            <w:tcW w:w="567"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4D10043" w14:textId="77777777" w:rsidR="005D0B9B" w:rsidRPr="000D304A" w:rsidRDefault="005D0B9B" w:rsidP="00075659">
            <w:pPr>
              <w:rPr>
                <w:rFonts w:asciiTheme="minorBidi" w:hAnsiTheme="minorBidi" w:cstheme="minorBidi"/>
                <w:sz w:val="14"/>
                <w:szCs w:val="14"/>
                <w:lang w:val="ru-RU"/>
              </w:rPr>
            </w:pPr>
          </w:p>
        </w:tc>
        <w:tc>
          <w:tcPr>
            <w:tcW w:w="850" w:type="dxa"/>
            <w:vMerge/>
            <w:tcBorders>
              <w:left w:val="single" w:sz="4" w:space="0" w:color="7F7F7F" w:themeColor="text1" w:themeTint="80"/>
              <w:right w:val="single" w:sz="4" w:space="0" w:color="7F7F7F" w:themeColor="text1" w:themeTint="80"/>
            </w:tcBorders>
            <w:shd w:val="clear" w:color="auto" w:fill="FFFFCC"/>
            <w:vAlign w:val="center"/>
          </w:tcPr>
          <w:p w14:paraId="5103E5C0" w14:textId="77777777" w:rsidR="005D0B9B" w:rsidRPr="000D304A" w:rsidRDefault="005D0B9B" w:rsidP="00075659">
            <w:pPr>
              <w:rPr>
                <w:rFonts w:asciiTheme="minorBidi" w:hAnsiTheme="minorBidi" w:cstheme="minorBidi"/>
                <w:sz w:val="14"/>
                <w:szCs w:val="14"/>
                <w:lang w:val="ru-RU"/>
              </w:rPr>
            </w:pPr>
          </w:p>
        </w:tc>
        <w:tc>
          <w:tcPr>
            <w:tcW w:w="33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D91E7AB" w14:textId="77777777" w:rsidR="005D0B9B" w:rsidRPr="000D304A" w:rsidRDefault="005D0B9B" w:rsidP="00075659">
            <w:pPr>
              <w:rPr>
                <w:rFonts w:asciiTheme="minorBidi" w:hAnsiTheme="minorBidi" w:cstheme="minorBidi"/>
                <w:sz w:val="14"/>
                <w:szCs w:val="14"/>
                <w:lang w:val="ru-RU"/>
              </w:rPr>
            </w:pPr>
          </w:p>
        </w:tc>
        <w:tc>
          <w:tcPr>
            <w:tcW w:w="261"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1715AB3" w14:textId="77777777" w:rsidR="005D0B9B" w:rsidRPr="000D304A" w:rsidRDefault="005D0B9B" w:rsidP="00075659">
            <w:pPr>
              <w:rPr>
                <w:rFonts w:asciiTheme="minorBidi" w:hAnsiTheme="minorBidi" w:cstheme="minorBidi"/>
                <w:sz w:val="14"/>
                <w:szCs w:val="14"/>
                <w:lang w:val="ru-RU"/>
              </w:rPr>
            </w:pPr>
          </w:p>
        </w:tc>
      </w:tr>
      <w:tr w:rsidR="005D0B9B" w:rsidRPr="008207C1" w14:paraId="4A48B344" w14:textId="77777777" w:rsidTr="00DB4772">
        <w:trPr>
          <w:trHeight w:val="544"/>
          <w:jc w:val="center"/>
        </w:trPr>
        <w:tc>
          <w:tcPr>
            <w:tcW w:w="9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14:paraId="4D41C501" w14:textId="77777777" w:rsidR="005D0B9B" w:rsidRPr="000D304A" w:rsidRDefault="005D0B9B" w:rsidP="00075659">
            <w:pPr>
              <w:rPr>
                <w:rFonts w:asciiTheme="minorBidi" w:hAnsiTheme="minorBidi" w:cstheme="minorBidi"/>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НОМЕР ПУНКТА ПОВЕСТКИ ДНЯ</w:t>
            </w:r>
          </w:p>
        </w:tc>
        <w:tc>
          <w:tcPr>
            <w:tcW w:w="424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14:paraId="6F2F842A" w14:textId="77777777" w:rsidR="005D0B9B" w:rsidRPr="000D304A" w:rsidRDefault="005D0B9B" w:rsidP="00075659">
            <w:pPr>
              <w:rPr>
                <w:rFonts w:asciiTheme="minorBidi" w:hAnsiTheme="minorBidi" w:cstheme="minorBidi"/>
                <w:lang w:val="ru-RU"/>
              </w:rPr>
            </w:pPr>
            <w:r w:rsidRPr="000D304A">
              <w:rPr>
                <w:rFonts w:asciiTheme="minorBidi" w:hAnsiTheme="minorBidi" w:cstheme="minorBidi"/>
                <w:b/>
                <w:bCs/>
                <w:color w:val="7F7F7F" w:themeColor="text1" w:themeTint="80"/>
                <w:sz w:val="14"/>
                <w:szCs w:val="14"/>
                <w:lang w:val="ru-RU"/>
              </w:rPr>
              <w:t>УКАЖИТЕ НАЗВАНИЕ КАЖДОГО ПУНКТА ПОВЕСТКИ ДНЯ/ ВОПРОСА</w:t>
            </w:r>
          </w:p>
        </w:tc>
        <w:tc>
          <w:tcPr>
            <w:tcW w:w="567"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CEE2012" w14:textId="77777777" w:rsidR="005D0B9B" w:rsidRPr="000D304A" w:rsidRDefault="005D0B9B" w:rsidP="00075659">
            <w:pPr>
              <w:rPr>
                <w:rFonts w:asciiTheme="minorBidi" w:hAnsiTheme="minorBidi" w:cstheme="minorBidi"/>
                <w:sz w:val="14"/>
                <w:szCs w:val="14"/>
                <w:lang w:val="ru-RU"/>
              </w:rPr>
            </w:pPr>
          </w:p>
        </w:tc>
        <w:tc>
          <w:tcPr>
            <w:tcW w:w="353"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650F9BA" w14:textId="77777777" w:rsidR="005D0B9B" w:rsidRPr="000D304A" w:rsidRDefault="005D0B9B" w:rsidP="00075659">
            <w:pPr>
              <w:rPr>
                <w:rFonts w:asciiTheme="minorBidi" w:hAnsiTheme="minorBidi" w:cstheme="minorBidi"/>
                <w:sz w:val="14"/>
                <w:szCs w:val="14"/>
                <w:lang w:val="ru-RU"/>
              </w:rPr>
            </w:pPr>
          </w:p>
        </w:tc>
        <w:tc>
          <w:tcPr>
            <w:tcW w:w="262"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B892E57" w14:textId="77777777" w:rsidR="005D0B9B" w:rsidRPr="000D304A" w:rsidRDefault="005D0B9B" w:rsidP="00075659">
            <w:pPr>
              <w:rPr>
                <w:rFonts w:asciiTheme="minorBidi" w:hAnsiTheme="minorBidi" w:cstheme="minorBidi"/>
                <w:sz w:val="14"/>
                <w:szCs w:val="14"/>
                <w:lang w:val="ru-RU"/>
              </w:rPr>
            </w:pPr>
          </w:p>
        </w:tc>
        <w:tc>
          <w:tcPr>
            <w:tcW w:w="426"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8C363F3" w14:textId="77777777" w:rsidR="005D0B9B" w:rsidRPr="000D304A" w:rsidRDefault="005D0B9B" w:rsidP="00075659">
            <w:pPr>
              <w:rPr>
                <w:rFonts w:asciiTheme="minorBidi" w:hAnsiTheme="minorBidi" w:cstheme="minorBidi"/>
                <w:sz w:val="14"/>
                <w:szCs w:val="14"/>
                <w:lang w:val="ru-RU"/>
              </w:rPr>
            </w:pPr>
          </w:p>
        </w:tc>
        <w:tc>
          <w:tcPr>
            <w:tcW w:w="4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ADE186C" w14:textId="77777777" w:rsidR="005D0B9B" w:rsidRPr="000D304A" w:rsidRDefault="005D0B9B" w:rsidP="00075659">
            <w:pPr>
              <w:rPr>
                <w:rFonts w:asciiTheme="minorBidi" w:hAnsiTheme="minorBidi" w:cstheme="minorBidi"/>
                <w:sz w:val="14"/>
                <w:szCs w:val="14"/>
                <w:lang w:val="ru-RU"/>
              </w:rPr>
            </w:pPr>
          </w:p>
        </w:tc>
        <w:tc>
          <w:tcPr>
            <w:tcW w:w="518" w:type="dxa"/>
            <w:vMerge/>
            <w:tcBorders>
              <w:left w:val="single" w:sz="4" w:space="0" w:color="7F7F7F" w:themeColor="text1" w:themeTint="80"/>
              <w:bottom w:val="single" w:sz="4" w:space="0" w:color="7F7F7F" w:themeColor="text1" w:themeTint="80"/>
              <w:right w:val="single" w:sz="2" w:space="0" w:color="7F7F7F" w:themeColor="text1" w:themeTint="80"/>
            </w:tcBorders>
            <w:shd w:val="clear" w:color="auto" w:fill="FFFFCC"/>
            <w:vAlign w:val="center"/>
          </w:tcPr>
          <w:p w14:paraId="655BDB72" w14:textId="77777777" w:rsidR="005D0B9B" w:rsidRPr="000D304A" w:rsidRDefault="005D0B9B" w:rsidP="00075659">
            <w:pPr>
              <w:rPr>
                <w:rFonts w:asciiTheme="minorBidi" w:hAnsiTheme="minorBidi" w:cstheme="minorBidi"/>
                <w:sz w:val="14"/>
                <w:szCs w:val="14"/>
                <w:lang w:val="ru-RU"/>
              </w:rPr>
            </w:pPr>
          </w:p>
        </w:tc>
        <w:tc>
          <w:tcPr>
            <w:tcW w:w="192" w:type="dxa"/>
            <w:vMerge/>
            <w:tcBorders>
              <w:top w:val="single" w:sz="2" w:space="0" w:color="7F7F7F" w:themeColor="text1" w:themeTint="80"/>
              <w:left w:val="single" w:sz="2"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FFE9A21" w14:textId="77777777" w:rsidR="005D0B9B" w:rsidRPr="000D304A" w:rsidRDefault="005D0B9B" w:rsidP="00075659">
            <w:pPr>
              <w:rPr>
                <w:rFonts w:asciiTheme="minorBidi" w:hAnsiTheme="minorBidi" w:cstheme="minorBidi"/>
                <w:sz w:val="14"/>
                <w:szCs w:val="14"/>
                <w:lang w:val="ru-RU"/>
              </w:rPr>
            </w:pPr>
          </w:p>
        </w:tc>
        <w:tc>
          <w:tcPr>
            <w:tcW w:w="3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56BA52D" w14:textId="77777777" w:rsidR="005D0B9B" w:rsidRPr="000D304A" w:rsidRDefault="005D0B9B" w:rsidP="00075659">
            <w:pPr>
              <w:rPr>
                <w:rFonts w:asciiTheme="minorBidi" w:hAnsiTheme="minorBidi" w:cstheme="minorBidi"/>
                <w:sz w:val="14"/>
                <w:szCs w:val="14"/>
                <w:lang w:val="ru-RU"/>
              </w:rPr>
            </w:pPr>
          </w:p>
        </w:tc>
        <w:tc>
          <w:tcPr>
            <w:tcW w:w="328"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DAC8A3B" w14:textId="77777777" w:rsidR="005D0B9B" w:rsidRPr="000D304A" w:rsidRDefault="005D0B9B" w:rsidP="00075659">
            <w:pPr>
              <w:rPr>
                <w:rFonts w:asciiTheme="minorBidi" w:hAnsiTheme="minorBidi" w:cstheme="minorBidi"/>
                <w:sz w:val="14"/>
                <w:szCs w:val="14"/>
                <w:lang w:val="ru-RU"/>
              </w:rPr>
            </w:pPr>
          </w:p>
        </w:tc>
        <w:tc>
          <w:tcPr>
            <w:tcW w:w="1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F40064C" w14:textId="77777777" w:rsidR="005D0B9B" w:rsidRPr="000D304A" w:rsidRDefault="005D0B9B" w:rsidP="00075659">
            <w:pPr>
              <w:rPr>
                <w:rFonts w:asciiTheme="minorBidi" w:hAnsiTheme="minorBidi" w:cstheme="minorBidi"/>
                <w:sz w:val="14"/>
                <w:szCs w:val="14"/>
                <w:lang w:val="ru-RU"/>
              </w:rPr>
            </w:pPr>
          </w:p>
        </w:tc>
        <w:tc>
          <w:tcPr>
            <w:tcW w:w="520"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63E7E08" w14:textId="77777777" w:rsidR="005D0B9B" w:rsidRPr="000D304A" w:rsidRDefault="005D0B9B" w:rsidP="00075659">
            <w:pPr>
              <w:rPr>
                <w:rFonts w:asciiTheme="minorBidi" w:hAnsiTheme="minorBidi" w:cstheme="minorBidi"/>
                <w:sz w:val="14"/>
                <w:szCs w:val="14"/>
                <w:lang w:val="ru-RU"/>
              </w:rPr>
            </w:pPr>
          </w:p>
        </w:tc>
        <w:tc>
          <w:tcPr>
            <w:tcW w:w="567"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675CC61" w14:textId="77777777" w:rsidR="005D0B9B" w:rsidRPr="000D304A" w:rsidRDefault="005D0B9B" w:rsidP="00075659">
            <w:pPr>
              <w:rPr>
                <w:rFonts w:asciiTheme="minorBidi" w:hAnsiTheme="minorBidi" w:cstheme="minorBidi"/>
                <w:sz w:val="14"/>
                <w:szCs w:val="14"/>
                <w:lang w:val="ru-RU"/>
              </w:rPr>
            </w:pPr>
          </w:p>
        </w:tc>
        <w:tc>
          <w:tcPr>
            <w:tcW w:w="850"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02E660D" w14:textId="77777777" w:rsidR="005D0B9B" w:rsidRPr="000D304A" w:rsidRDefault="005D0B9B" w:rsidP="00075659">
            <w:pPr>
              <w:rPr>
                <w:rFonts w:asciiTheme="minorBidi" w:hAnsiTheme="minorBidi" w:cstheme="minorBidi"/>
                <w:sz w:val="14"/>
                <w:szCs w:val="14"/>
                <w:lang w:val="ru-RU"/>
              </w:rPr>
            </w:pPr>
          </w:p>
        </w:tc>
        <w:tc>
          <w:tcPr>
            <w:tcW w:w="33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F0DDF22" w14:textId="77777777" w:rsidR="005D0B9B" w:rsidRPr="000D304A" w:rsidRDefault="005D0B9B" w:rsidP="00075659">
            <w:pPr>
              <w:rPr>
                <w:rFonts w:asciiTheme="minorBidi" w:hAnsiTheme="minorBidi" w:cstheme="minorBidi"/>
                <w:sz w:val="14"/>
                <w:szCs w:val="14"/>
                <w:lang w:val="ru-RU"/>
              </w:rPr>
            </w:pPr>
          </w:p>
        </w:tc>
        <w:tc>
          <w:tcPr>
            <w:tcW w:w="261"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235F018" w14:textId="77777777" w:rsidR="005D0B9B" w:rsidRPr="000D304A" w:rsidRDefault="005D0B9B" w:rsidP="00075659">
            <w:pPr>
              <w:rPr>
                <w:rFonts w:asciiTheme="minorBidi" w:hAnsiTheme="minorBidi" w:cstheme="minorBidi"/>
                <w:sz w:val="14"/>
                <w:szCs w:val="14"/>
                <w:lang w:val="ru-RU"/>
              </w:rPr>
            </w:pPr>
          </w:p>
        </w:tc>
      </w:tr>
      <w:tr w:rsidR="00551375" w:rsidRPr="002E7BBE" w14:paraId="0A6143AB" w14:textId="77777777" w:rsidTr="00DB4772">
        <w:trPr>
          <w:trHeight w:val="360"/>
          <w:jc w:val="center"/>
        </w:trPr>
        <w:tc>
          <w:tcPr>
            <w:tcW w:w="9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62121CC8" w14:textId="040DA747" w:rsidR="00551375" w:rsidRPr="000D304A" w:rsidRDefault="00551375" w:rsidP="00551375">
            <w:pPr>
              <w:rPr>
                <w:rFonts w:asciiTheme="minorBidi" w:hAnsiTheme="minorBidi" w:cstheme="minorBidi"/>
                <w:b/>
                <w:color w:val="7F7F7F" w:themeColor="text1" w:themeTint="80"/>
                <w:spacing w:val="-4"/>
                <w:sz w:val="14"/>
                <w:szCs w:val="14"/>
                <w:lang w:val="ru-RU"/>
              </w:rPr>
            </w:pPr>
            <w:r w:rsidRPr="000D304A">
              <w:rPr>
                <w:rFonts w:asciiTheme="minorBidi" w:hAnsiTheme="minorBidi" w:cstheme="minorBidi"/>
                <w:b/>
                <w:bCs/>
                <w:color w:val="7F7F7F" w:themeColor="text1" w:themeTint="80"/>
                <w:spacing w:val="-4"/>
                <w:sz w:val="14"/>
                <w:szCs w:val="14"/>
                <w:lang w:val="ru-RU"/>
              </w:rPr>
              <w:t>ПУНКТ ПОВЕСТКИ ДНЯ</w:t>
            </w:r>
            <w:r w:rsidRPr="000D304A">
              <w:rPr>
                <w:rFonts w:asciiTheme="minorBidi" w:hAnsiTheme="minorBidi" w:cstheme="minorBidi"/>
                <w:b/>
                <w:color w:val="7F7F7F" w:themeColor="text1" w:themeTint="80"/>
                <w:spacing w:val="-4"/>
                <w:sz w:val="14"/>
                <w:szCs w:val="14"/>
                <w:lang w:val="ru-RU"/>
              </w:rPr>
              <w:t xml:space="preserve"> № </w:t>
            </w:r>
            <w:r>
              <w:rPr>
                <w:rFonts w:asciiTheme="minorBidi" w:hAnsiTheme="minorBidi" w:cstheme="minorBidi"/>
                <w:b/>
                <w:color w:val="7F7F7F" w:themeColor="text1" w:themeTint="80"/>
                <w:spacing w:val="-4"/>
                <w:sz w:val="14"/>
                <w:szCs w:val="14"/>
                <w:lang w:val="ru-RU"/>
              </w:rPr>
              <w:t>1</w:t>
            </w:r>
          </w:p>
        </w:tc>
        <w:tc>
          <w:tcPr>
            <w:tcW w:w="424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BE6FFC4" w14:textId="447F21D7" w:rsidR="00551375" w:rsidRPr="00094CB9" w:rsidRDefault="008207C1" w:rsidP="00551375">
            <w:pPr>
              <w:rPr>
                <w:rFonts w:ascii="Times New Roman" w:hAnsi="Times New Roman"/>
                <w:szCs w:val="22"/>
                <w:highlight w:val="yellow"/>
                <w:lang w:val="ru-RU"/>
              </w:rPr>
            </w:pPr>
            <w:r w:rsidRPr="008207C1">
              <w:rPr>
                <w:rFonts w:ascii="Times New Roman" w:hAnsi="Times New Roman"/>
                <w:szCs w:val="22"/>
                <w:lang w:val="ru-RU"/>
              </w:rPr>
              <w:t>Рассмотрение и одобрение новых кандидатов Комитета по ВИЧ и ТБ КСОЗ, прибывших вместо старых членов Комитета, для направления и утверждения на заседании КСОЗ.</w:t>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7EEFD9D" w14:textId="31A96EDB" w:rsidR="00551375" w:rsidRPr="006C761C" w:rsidRDefault="00551375" w:rsidP="00551375">
            <w:pPr>
              <w:rPr>
                <w:rFonts w:asciiTheme="minorHAnsi" w:hAnsiTheme="minorHAnsi" w:cstheme="minorBidi"/>
                <w:color w:val="000000" w:themeColor="text1"/>
                <w:sz w:val="24"/>
                <w:szCs w:val="24"/>
                <w:lang w:val="ru-RU"/>
              </w:rPr>
            </w:pPr>
          </w:p>
        </w:tc>
        <w:tc>
          <w:tcPr>
            <w:tcW w:w="3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68429CE" w14:textId="0608F8C3" w:rsidR="00551375" w:rsidRPr="00592678" w:rsidRDefault="00551375" w:rsidP="00551375">
            <w:pPr>
              <w:rPr>
                <w:rFonts w:asciiTheme="minorHAnsi" w:hAnsiTheme="minorHAnsi" w:cstheme="minorBidi"/>
                <w:color w:val="000000" w:themeColor="text1"/>
                <w:sz w:val="24"/>
                <w:szCs w:val="24"/>
                <w:lang w:val="ru-RU"/>
              </w:rPr>
            </w:pPr>
          </w:p>
        </w:tc>
        <w:tc>
          <w:tcPr>
            <w:tcW w:w="2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7449F66" w14:textId="77777777" w:rsidR="00551375" w:rsidRPr="00592678" w:rsidRDefault="00551375" w:rsidP="00551375">
            <w:pPr>
              <w:rPr>
                <w:rFonts w:asciiTheme="minorHAnsi" w:hAnsiTheme="minorHAnsi" w:cstheme="minorBidi"/>
                <w:color w:val="000000" w:themeColor="text1"/>
                <w:sz w:val="24"/>
                <w:szCs w:val="24"/>
                <w:lang w:val="ru-RU"/>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EA3E48B" w14:textId="749BC458" w:rsidR="00551375" w:rsidRPr="00D4656F" w:rsidRDefault="008207C1" w:rsidP="00551375">
            <w:pPr>
              <w:rPr>
                <w:rFonts w:asciiTheme="minorHAnsi" w:hAnsiTheme="minorHAnsi" w:cstheme="minorBidi"/>
                <w:color w:val="000000" w:themeColor="text1"/>
                <w:sz w:val="24"/>
                <w:szCs w:val="24"/>
                <w:lang w:val="ru-RU"/>
              </w:rPr>
            </w:pPr>
            <w:r w:rsidRPr="005652D0">
              <w:rPr>
                <w:rFonts w:asciiTheme="minorHAnsi" w:hAnsiTheme="minorHAnsi" w:cstheme="minorBidi"/>
                <w:color w:val="000000" w:themeColor="text1"/>
                <w:sz w:val="24"/>
                <w:szCs w:val="24"/>
                <w:lang w:val="ru-RU"/>
              </w:rPr>
              <w:t>Х</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0839630" w14:textId="77777777" w:rsidR="00551375" w:rsidRPr="00592678" w:rsidRDefault="00551375" w:rsidP="00551375">
            <w:pPr>
              <w:rPr>
                <w:rFonts w:asciiTheme="minorHAnsi" w:hAnsiTheme="minorHAnsi" w:cstheme="minorBidi"/>
                <w:color w:val="000000" w:themeColor="text1"/>
                <w:sz w:val="24"/>
                <w:szCs w:val="24"/>
                <w:lang w:val="ru-RU"/>
              </w:rPr>
            </w:pPr>
          </w:p>
        </w:tc>
        <w:tc>
          <w:tcPr>
            <w:tcW w:w="5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325ACA6" w14:textId="3DEC4273" w:rsidR="00551375" w:rsidRPr="00592678" w:rsidRDefault="00551375" w:rsidP="00551375">
            <w:pPr>
              <w:rPr>
                <w:rFonts w:asciiTheme="minorHAnsi" w:hAnsiTheme="minorHAnsi" w:cstheme="minorBidi"/>
                <w:color w:val="000000" w:themeColor="text1"/>
                <w:sz w:val="24"/>
                <w:szCs w:val="24"/>
                <w:lang w:val="ru-RU"/>
              </w:rPr>
            </w:pPr>
          </w:p>
        </w:tc>
        <w:tc>
          <w:tcPr>
            <w:tcW w:w="1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75CFD7F" w14:textId="77777777" w:rsidR="00551375" w:rsidRPr="00592678" w:rsidRDefault="00551375" w:rsidP="00551375">
            <w:pPr>
              <w:rPr>
                <w:rFonts w:asciiTheme="minorHAnsi" w:hAnsiTheme="minorHAnsi" w:cstheme="minorBidi"/>
                <w:color w:val="000000" w:themeColor="text1"/>
                <w:sz w:val="24"/>
                <w:szCs w:val="24"/>
                <w:lang w:val="ru-RU"/>
              </w:rPr>
            </w:pPr>
          </w:p>
        </w:tc>
        <w:tc>
          <w:tcPr>
            <w:tcW w:w="3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575DCE3" w14:textId="7A8FAAE3" w:rsidR="00551375" w:rsidRPr="00592678" w:rsidRDefault="00551375" w:rsidP="00551375">
            <w:pPr>
              <w:rPr>
                <w:rFonts w:asciiTheme="minorHAnsi" w:hAnsiTheme="minorHAnsi" w:cstheme="minorBidi"/>
                <w:color w:val="000000" w:themeColor="text1"/>
                <w:sz w:val="24"/>
                <w:szCs w:val="24"/>
                <w:lang w:val="ru-RU"/>
              </w:rPr>
            </w:pPr>
          </w:p>
        </w:tc>
        <w:tc>
          <w:tcPr>
            <w:tcW w:w="3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5A7C296" w14:textId="00CD79DE" w:rsidR="00551375" w:rsidRPr="00592678" w:rsidRDefault="00551375" w:rsidP="00551375">
            <w:pPr>
              <w:rPr>
                <w:rFonts w:asciiTheme="minorHAnsi" w:hAnsiTheme="minorHAnsi" w:cstheme="minorBidi"/>
                <w:color w:val="000000" w:themeColor="text1"/>
                <w:sz w:val="24"/>
                <w:szCs w:val="24"/>
                <w:lang w:val="ru-RU"/>
              </w:rPr>
            </w:pPr>
          </w:p>
        </w:tc>
        <w:tc>
          <w:tcPr>
            <w:tcW w:w="1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FE0D153" w14:textId="77777777" w:rsidR="00551375" w:rsidRPr="00592678" w:rsidRDefault="00551375" w:rsidP="00551375">
            <w:pPr>
              <w:rPr>
                <w:rFonts w:asciiTheme="minorHAnsi" w:hAnsiTheme="minorHAnsi" w:cstheme="minorBidi"/>
                <w:color w:val="000000" w:themeColor="text1"/>
                <w:sz w:val="24"/>
                <w:szCs w:val="24"/>
                <w:lang w:val="ru-RU"/>
              </w:rPr>
            </w:pPr>
          </w:p>
        </w:tc>
        <w:tc>
          <w:tcPr>
            <w:tcW w:w="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ECB5F60" w14:textId="462F4C04" w:rsidR="00551375" w:rsidRPr="006C761C" w:rsidRDefault="00551375" w:rsidP="00551375">
            <w:pPr>
              <w:rPr>
                <w:rFonts w:asciiTheme="minorHAnsi" w:hAnsiTheme="minorHAnsi" w:cstheme="minorBidi"/>
                <w:color w:val="000000" w:themeColor="text1"/>
                <w:sz w:val="24"/>
                <w:szCs w:val="24"/>
                <w:lang w:val="ru-RU"/>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B16DA64" w14:textId="19CEFD8E" w:rsidR="00551375" w:rsidRPr="00592678" w:rsidRDefault="00551375" w:rsidP="00551375">
            <w:pPr>
              <w:rPr>
                <w:rFonts w:asciiTheme="minorHAnsi" w:hAnsiTheme="minorHAnsi" w:cstheme="minorBidi"/>
                <w:color w:val="000000" w:themeColor="text1"/>
                <w:sz w:val="24"/>
                <w:szCs w:val="24"/>
                <w:lang w:val="ru-RU"/>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6C4F331" w14:textId="77777777" w:rsidR="00551375" w:rsidRPr="00592678" w:rsidRDefault="00551375" w:rsidP="00551375">
            <w:pPr>
              <w:rPr>
                <w:rFonts w:asciiTheme="minorHAnsi" w:hAnsiTheme="minorHAnsi" w:cstheme="minorBidi"/>
                <w:color w:val="000000" w:themeColor="text1"/>
                <w:sz w:val="24"/>
                <w:szCs w:val="24"/>
                <w:lang w:val="ru-RU"/>
              </w:rPr>
            </w:pPr>
          </w:p>
        </w:tc>
        <w:tc>
          <w:tcPr>
            <w:tcW w:w="3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CB24F81" w14:textId="77777777" w:rsidR="00551375" w:rsidRPr="00592678" w:rsidRDefault="00551375" w:rsidP="00551375">
            <w:pPr>
              <w:rPr>
                <w:rFonts w:asciiTheme="minorHAnsi" w:hAnsiTheme="minorHAnsi" w:cstheme="minorBidi"/>
                <w:color w:val="000000" w:themeColor="text1"/>
                <w:sz w:val="24"/>
                <w:szCs w:val="24"/>
                <w:lang w:val="ru-RU"/>
              </w:rPr>
            </w:pPr>
          </w:p>
        </w:tc>
        <w:tc>
          <w:tcPr>
            <w:tcW w:w="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FA0E43F" w14:textId="558DCEAD" w:rsidR="00551375" w:rsidRPr="00592678" w:rsidRDefault="00551375" w:rsidP="00551375">
            <w:pPr>
              <w:rPr>
                <w:rFonts w:asciiTheme="minorHAnsi" w:hAnsiTheme="minorHAnsi" w:cstheme="minorBidi"/>
                <w:color w:val="000000" w:themeColor="text1"/>
                <w:sz w:val="24"/>
                <w:szCs w:val="24"/>
                <w:lang w:val="ru-RU"/>
              </w:rPr>
            </w:pPr>
          </w:p>
        </w:tc>
      </w:tr>
      <w:tr w:rsidR="008207C1" w:rsidRPr="008207C1" w14:paraId="33E91785" w14:textId="77777777" w:rsidTr="00BF1009">
        <w:trPr>
          <w:trHeight w:val="360"/>
          <w:jc w:val="center"/>
        </w:trPr>
        <w:tc>
          <w:tcPr>
            <w:tcW w:w="9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3625D94F" w14:textId="26138633" w:rsidR="008207C1" w:rsidRPr="000D304A" w:rsidRDefault="008207C1" w:rsidP="008207C1">
            <w:pPr>
              <w:rPr>
                <w:rFonts w:asciiTheme="minorBidi" w:hAnsiTheme="minorBidi" w:cstheme="minorBidi"/>
                <w:b/>
                <w:bCs/>
                <w:color w:val="7F7F7F" w:themeColor="text1" w:themeTint="80"/>
                <w:spacing w:val="-4"/>
                <w:sz w:val="14"/>
                <w:szCs w:val="14"/>
                <w:lang w:val="ru-RU"/>
              </w:rPr>
            </w:pPr>
            <w:r w:rsidRPr="00EC09CF">
              <w:rPr>
                <w:rFonts w:asciiTheme="minorBidi" w:hAnsiTheme="minorBidi" w:cstheme="minorBidi"/>
                <w:b/>
                <w:bCs/>
                <w:color w:val="7F7F7F" w:themeColor="text1" w:themeTint="80"/>
                <w:spacing w:val="-4"/>
                <w:sz w:val="14"/>
                <w:szCs w:val="14"/>
                <w:lang w:val="ru-RU"/>
              </w:rPr>
              <w:t>ПУНКТ ПОВЕСТК</w:t>
            </w:r>
            <w:r w:rsidRPr="00EC09CF">
              <w:rPr>
                <w:rFonts w:asciiTheme="minorBidi" w:hAnsiTheme="minorBidi" w:cstheme="minorBidi"/>
                <w:b/>
                <w:bCs/>
                <w:color w:val="7F7F7F" w:themeColor="text1" w:themeTint="80"/>
                <w:spacing w:val="-4"/>
                <w:sz w:val="14"/>
                <w:szCs w:val="14"/>
                <w:lang w:val="ru-RU"/>
              </w:rPr>
              <w:lastRenderedPageBreak/>
              <w:t>И ДНЯ</w:t>
            </w:r>
            <w:r w:rsidRPr="00EC09CF">
              <w:rPr>
                <w:rFonts w:asciiTheme="minorBidi" w:hAnsiTheme="minorBidi" w:cstheme="minorBidi"/>
                <w:b/>
                <w:color w:val="7F7F7F" w:themeColor="text1" w:themeTint="80"/>
                <w:spacing w:val="-4"/>
                <w:sz w:val="14"/>
                <w:szCs w:val="14"/>
                <w:lang w:val="ru-RU"/>
              </w:rPr>
              <w:t xml:space="preserve"> № </w:t>
            </w:r>
            <w:r>
              <w:rPr>
                <w:rFonts w:asciiTheme="minorBidi" w:hAnsiTheme="minorBidi" w:cstheme="minorBidi"/>
                <w:b/>
                <w:color w:val="7F7F7F" w:themeColor="text1" w:themeTint="80"/>
                <w:spacing w:val="-4"/>
                <w:sz w:val="14"/>
                <w:szCs w:val="14"/>
                <w:lang w:val="ru-RU"/>
              </w:rPr>
              <w:t>2</w:t>
            </w:r>
          </w:p>
        </w:tc>
        <w:tc>
          <w:tcPr>
            <w:tcW w:w="424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50E78F3" w14:textId="648E80BE" w:rsidR="008207C1" w:rsidRPr="008207C1" w:rsidRDefault="008207C1" w:rsidP="008207C1">
            <w:pPr>
              <w:rPr>
                <w:rFonts w:ascii="Times New Roman" w:hAnsi="Times New Roman"/>
                <w:szCs w:val="22"/>
                <w:lang w:val="ru-RU"/>
              </w:rPr>
            </w:pPr>
            <w:r w:rsidRPr="008207C1">
              <w:rPr>
                <w:rFonts w:ascii="Times New Roman" w:hAnsi="Times New Roman"/>
                <w:szCs w:val="22"/>
                <w:lang w:val="ru-RU"/>
              </w:rPr>
              <w:lastRenderedPageBreak/>
              <w:t xml:space="preserve">Выступление портфолио менеджера </w:t>
            </w:r>
            <w:r w:rsidRPr="008207C1">
              <w:rPr>
                <w:rFonts w:ascii="Times New Roman" w:hAnsi="Times New Roman"/>
                <w:szCs w:val="22"/>
                <w:lang w:val="ru-RU"/>
              </w:rPr>
              <w:lastRenderedPageBreak/>
              <w:t>Глобального Фонда г-жи Корины Максим.</w:t>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742E687" w14:textId="77777777" w:rsidR="008207C1" w:rsidRPr="006C761C" w:rsidRDefault="008207C1" w:rsidP="008207C1">
            <w:pPr>
              <w:rPr>
                <w:rFonts w:asciiTheme="minorHAnsi" w:hAnsiTheme="minorHAnsi" w:cstheme="minorBidi"/>
                <w:color w:val="000000" w:themeColor="text1"/>
                <w:sz w:val="24"/>
                <w:szCs w:val="24"/>
                <w:lang w:val="ru-RU"/>
              </w:rPr>
            </w:pPr>
          </w:p>
        </w:tc>
        <w:tc>
          <w:tcPr>
            <w:tcW w:w="3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C92CA98" w14:textId="77777777" w:rsidR="008207C1" w:rsidRPr="00592678" w:rsidRDefault="008207C1" w:rsidP="008207C1">
            <w:pPr>
              <w:rPr>
                <w:rFonts w:asciiTheme="minorHAnsi" w:hAnsiTheme="minorHAnsi" w:cstheme="minorBidi"/>
                <w:color w:val="000000" w:themeColor="text1"/>
                <w:sz w:val="24"/>
                <w:szCs w:val="24"/>
                <w:lang w:val="ru-RU"/>
              </w:rPr>
            </w:pPr>
          </w:p>
        </w:tc>
        <w:tc>
          <w:tcPr>
            <w:tcW w:w="2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673054F" w14:textId="77777777" w:rsidR="008207C1" w:rsidRPr="00592678" w:rsidRDefault="008207C1" w:rsidP="008207C1">
            <w:pPr>
              <w:rPr>
                <w:rFonts w:asciiTheme="minorHAnsi" w:hAnsiTheme="minorHAnsi" w:cstheme="minorBidi"/>
                <w:color w:val="000000" w:themeColor="text1"/>
                <w:sz w:val="24"/>
                <w:szCs w:val="24"/>
                <w:lang w:val="ru-RU"/>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59F643F" w14:textId="77777777" w:rsidR="008207C1" w:rsidRPr="00D4656F" w:rsidRDefault="008207C1" w:rsidP="008207C1">
            <w:pPr>
              <w:rPr>
                <w:rFonts w:asciiTheme="minorHAnsi" w:hAnsiTheme="minorHAnsi" w:cstheme="minorBidi"/>
                <w:color w:val="000000" w:themeColor="text1"/>
                <w:sz w:val="24"/>
                <w:szCs w:val="24"/>
                <w:lang w:val="ru-RU"/>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ED56F5F" w14:textId="77777777" w:rsidR="008207C1" w:rsidRPr="00592678" w:rsidRDefault="008207C1" w:rsidP="008207C1">
            <w:pPr>
              <w:rPr>
                <w:rFonts w:asciiTheme="minorHAnsi" w:hAnsiTheme="minorHAnsi" w:cstheme="minorBidi"/>
                <w:color w:val="000000" w:themeColor="text1"/>
                <w:sz w:val="24"/>
                <w:szCs w:val="24"/>
                <w:lang w:val="ru-RU"/>
              </w:rPr>
            </w:pPr>
          </w:p>
        </w:tc>
        <w:tc>
          <w:tcPr>
            <w:tcW w:w="5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D1E68F9" w14:textId="77777777" w:rsidR="008207C1" w:rsidRPr="00592678" w:rsidRDefault="008207C1" w:rsidP="008207C1">
            <w:pPr>
              <w:rPr>
                <w:rFonts w:asciiTheme="minorHAnsi" w:hAnsiTheme="minorHAnsi" w:cstheme="minorBidi"/>
                <w:color w:val="000000" w:themeColor="text1"/>
                <w:sz w:val="24"/>
                <w:szCs w:val="24"/>
                <w:lang w:val="ru-RU"/>
              </w:rPr>
            </w:pPr>
          </w:p>
        </w:tc>
        <w:tc>
          <w:tcPr>
            <w:tcW w:w="1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2AE1404" w14:textId="77777777" w:rsidR="008207C1" w:rsidRPr="00592678" w:rsidRDefault="008207C1" w:rsidP="008207C1">
            <w:pPr>
              <w:rPr>
                <w:rFonts w:asciiTheme="minorHAnsi" w:hAnsiTheme="minorHAnsi" w:cstheme="minorBidi"/>
                <w:color w:val="000000" w:themeColor="text1"/>
                <w:sz w:val="24"/>
                <w:szCs w:val="24"/>
                <w:lang w:val="ru-RU"/>
              </w:rPr>
            </w:pPr>
          </w:p>
        </w:tc>
        <w:tc>
          <w:tcPr>
            <w:tcW w:w="3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B42A529" w14:textId="77777777" w:rsidR="008207C1" w:rsidRPr="005652D0" w:rsidRDefault="008207C1" w:rsidP="008207C1">
            <w:pPr>
              <w:rPr>
                <w:rFonts w:asciiTheme="minorHAnsi" w:hAnsiTheme="minorHAnsi" w:cstheme="minorBidi"/>
                <w:color w:val="000000" w:themeColor="text1"/>
                <w:sz w:val="24"/>
                <w:szCs w:val="24"/>
                <w:lang w:val="ru-RU"/>
              </w:rPr>
            </w:pPr>
          </w:p>
        </w:tc>
        <w:tc>
          <w:tcPr>
            <w:tcW w:w="3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6C6E937" w14:textId="77777777" w:rsidR="008207C1" w:rsidRPr="00592678" w:rsidRDefault="008207C1" w:rsidP="008207C1">
            <w:pPr>
              <w:rPr>
                <w:rFonts w:asciiTheme="minorHAnsi" w:hAnsiTheme="minorHAnsi" w:cstheme="minorBidi"/>
                <w:color w:val="000000" w:themeColor="text1"/>
                <w:sz w:val="24"/>
                <w:szCs w:val="24"/>
                <w:lang w:val="ru-RU"/>
              </w:rPr>
            </w:pPr>
          </w:p>
        </w:tc>
        <w:tc>
          <w:tcPr>
            <w:tcW w:w="1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7EDBC39" w14:textId="77777777" w:rsidR="008207C1" w:rsidRPr="00592678" w:rsidRDefault="008207C1" w:rsidP="008207C1">
            <w:pPr>
              <w:rPr>
                <w:rFonts w:asciiTheme="minorHAnsi" w:hAnsiTheme="minorHAnsi" w:cstheme="minorBidi"/>
                <w:color w:val="000000" w:themeColor="text1"/>
                <w:sz w:val="24"/>
                <w:szCs w:val="24"/>
                <w:lang w:val="ru-RU"/>
              </w:rPr>
            </w:pPr>
          </w:p>
        </w:tc>
        <w:tc>
          <w:tcPr>
            <w:tcW w:w="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65A96FF" w14:textId="77777777" w:rsidR="008207C1" w:rsidRPr="006C761C" w:rsidRDefault="008207C1" w:rsidP="008207C1">
            <w:pPr>
              <w:rPr>
                <w:rFonts w:asciiTheme="minorHAnsi" w:hAnsiTheme="minorHAnsi" w:cstheme="minorBidi"/>
                <w:color w:val="000000" w:themeColor="text1"/>
                <w:sz w:val="24"/>
                <w:szCs w:val="24"/>
                <w:lang w:val="ru-RU"/>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C5F88A2" w14:textId="77777777" w:rsidR="008207C1" w:rsidRPr="00592678" w:rsidRDefault="008207C1" w:rsidP="008207C1">
            <w:pPr>
              <w:rPr>
                <w:rFonts w:asciiTheme="minorHAnsi" w:hAnsiTheme="minorHAnsi" w:cstheme="minorBidi"/>
                <w:color w:val="000000" w:themeColor="text1"/>
                <w:sz w:val="24"/>
                <w:szCs w:val="24"/>
                <w:lang w:val="ru-RU"/>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8097A15" w14:textId="77777777" w:rsidR="008207C1" w:rsidRPr="00592678" w:rsidRDefault="008207C1" w:rsidP="008207C1">
            <w:pPr>
              <w:rPr>
                <w:rFonts w:asciiTheme="minorHAnsi" w:hAnsiTheme="minorHAnsi" w:cstheme="minorBidi"/>
                <w:color w:val="000000" w:themeColor="text1"/>
                <w:sz w:val="24"/>
                <w:szCs w:val="24"/>
                <w:lang w:val="ru-RU"/>
              </w:rPr>
            </w:pPr>
          </w:p>
        </w:tc>
        <w:tc>
          <w:tcPr>
            <w:tcW w:w="3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E9D3931" w14:textId="77777777" w:rsidR="008207C1" w:rsidRPr="00592678" w:rsidRDefault="008207C1" w:rsidP="008207C1">
            <w:pPr>
              <w:rPr>
                <w:rFonts w:asciiTheme="minorHAnsi" w:hAnsiTheme="minorHAnsi" w:cstheme="minorBidi"/>
                <w:color w:val="000000" w:themeColor="text1"/>
                <w:sz w:val="24"/>
                <w:szCs w:val="24"/>
                <w:lang w:val="ru-RU"/>
              </w:rPr>
            </w:pPr>
          </w:p>
        </w:tc>
        <w:tc>
          <w:tcPr>
            <w:tcW w:w="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0A7E42B" w14:textId="47ED311E" w:rsidR="008207C1" w:rsidRPr="00592678" w:rsidRDefault="008207C1" w:rsidP="008207C1">
            <w:pPr>
              <w:rPr>
                <w:rFonts w:asciiTheme="minorHAnsi" w:hAnsiTheme="minorHAnsi" w:cstheme="minorBidi"/>
                <w:color w:val="000000" w:themeColor="text1"/>
                <w:sz w:val="24"/>
                <w:szCs w:val="24"/>
                <w:lang w:val="ru-RU"/>
              </w:rPr>
            </w:pPr>
            <w:r w:rsidRPr="005652D0">
              <w:rPr>
                <w:rFonts w:asciiTheme="minorHAnsi" w:hAnsiTheme="minorHAnsi" w:cstheme="minorBidi"/>
                <w:color w:val="000000" w:themeColor="text1"/>
                <w:sz w:val="24"/>
                <w:szCs w:val="24"/>
                <w:lang w:val="ru-RU"/>
              </w:rPr>
              <w:t>Х</w:t>
            </w:r>
          </w:p>
        </w:tc>
      </w:tr>
      <w:tr w:rsidR="008207C1" w:rsidRPr="008207C1" w14:paraId="3DEF28C4" w14:textId="77777777" w:rsidTr="00BF1009">
        <w:trPr>
          <w:trHeight w:val="360"/>
          <w:jc w:val="center"/>
        </w:trPr>
        <w:tc>
          <w:tcPr>
            <w:tcW w:w="9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0C5D60C2" w14:textId="4429F357" w:rsidR="008207C1" w:rsidRPr="000D304A" w:rsidRDefault="008207C1" w:rsidP="008207C1">
            <w:pPr>
              <w:rPr>
                <w:rFonts w:asciiTheme="minorBidi" w:hAnsiTheme="minorBidi" w:cstheme="minorBidi"/>
                <w:b/>
                <w:bCs/>
                <w:color w:val="7F7F7F" w:themeColor="text1" w:themeTint="80"/>
                <w:spacing w:val="-4"/>
                <w:sz w:val="14"/>
                <w:szCs w:val="14"/>
                <w:lang w:val="ru-RU"/>
              </w:rPr>
            </w:pPr>
            <w:r w:rsidRPr="00EC09CF">
              <w:rPr>
                <w:rFonts w:asciiTheme="minorBidi" w:hAnsiTheme="minorBidi" w:cstheme="minorBidi"/>
                <w:b/>
                <w:bCs/>
                <w:color w:val="7F7F7F" w:themeColor="text1" w:themeTint="80"/>
                <w:spacing w:val="-4"/>
                <w:sz w:val="14"/>
                <w:szCs w:val="14"/>
                <w:lang w:val="ru-RU"/>
              </w:rPr>
              <w:t>ПУНКТ ПОВЕСТКИ ДНЯ</w:t>
            </w:r>
            <w:r w:rsidRPr="00EC09CF">
              <w:rPr>
                <w:rFonts w:asciiTheme="minorBidi" w:hAnsiTheme="minorBidi" w:cstheme="minorBidi"/>
                <w:b/>
                <w:color w:val="7F7F7F" w:themeColor="text1" w:themeTint="80"/>
                <w:spacing w:val="-4"/>
                <w:sz w:val="14"/>
                <w:szCs w:val="14"/>
                <w:lang w:val="ru-RU"/>
              </w:rPr>
              <w:t xml:space="preserve"> № </w:t>
            </w:r>
            <w:r>
              <w:rPr>
                <w:rFonts w:asciiTheme="minorBidi" w:hAnsiTheme="minorBidi" w:cstheme="minorBidi"/>
                <w:b/>
                <w:color w:val="7F7F7F" w:themeColor="text1" w:themeTint="80"/>
                <w:spacing w:val="-4"/>
                <w:sz w:val="14"/>
                <w:szCs w:val="14"/>
                <w:lang w:val="ru-RU"/>
              </w:rPr>
              <w:t>3</w:t>
            </w:r>
          </w:p>
        </w:tc>
        <w:tc>
          <w:tcPr>
            <w:tcW w:w="424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0DC5431" w14:textId="77777777" w:rsidR="008207C1" w:rsidRPr="008207C1" w:rsidRDefault="008207C1" w:rsidP="008207C1">
            <w:pPr>
              <w:rPr>
                <w:rFonts w:ascii="Times New Roman" w:hAnsi="Times New Roman"/>
                <w:szCs w:val="22"/>
                <w:lang w:val="ru-RU"/>
              </w:rPr>
            </w:pPr>
            <w:r w:rsidRPr="008207C1">
              <w:rPr>
                <w:rFonts w:ascii="Times New Roman" w:hAnsi="Times New Roman"/>
                <w:szCs w:val="22"/>
                <w:lang w:val="ru-RU"/>
              </w:rPr>
              <w:t>Рассмотрение и одобрение нормативно-правовых актов Комитета КСОЗ:</w:t>
            </w:r>
          </w:p>
          <w:p w14:paraId="2F96BA96" w14:textId="41DF9530" w:rsidR="008207C1" w:rsidRPr="008207C1" w:rsidRDefault="008207C1" w:rsidP="008207C1">
            <w:pPr>
              <w:rPr>
                <w:rFonts w:ascii="Times New Roman" w:hAnsi="Times New Roman"/>
                <w:szCs w:val="22"/>
                <w:lang w:val="ru-RU"/>
              </w:rPr>
            </w:pPr>
            <w:r w:rsidRPr="008207C1">
              <w:rPr>
                <w:rFonts w:ascii="Times New Roman" w:hAnsi="Times New Roman"/>
                <w:szCs w:val="22"/>
                <w:lang w:val="ru-RU"/>
              </w:rPr>
              <w:t>1)</w:t>
            </w:r>
            <w:r>
              <w:rPr>
                <w:rFonts w:ascii="Times New Roman" w:hAnsi="Times New Roman"/>
                <w:szCs w:val="22"/>
                <w:lang w:val="ru-RU"/>
              </w:rPr>
              <w:t xml:space="preserve"> </w:t>
            </w:r>
            <w:r w:rsidRPr="008207C1">
              <w:rPr>
                <w:rFonts w:ascii="Times New Roman" w:hAnsi="Times New Roman"/>
                <w:szCs w:val="22"/>
                <w:lang w:val="ru-RU"/>
              </w:rPr>
              <w:t>Положение о Комитете по ВИЧ и ТБ КСОЗ</w:t>
            </w:r>
          </w:p>
          <w:p w14:paraId="75559C82" w14:textId="5D1BCDA8" w:rsidR="008207C1" w:rsidRPr="008207C1" w:rsidRDefault="008207C1" w:rsidP="008207C1">
            <w:pPr>
              <w:rPr>
                <w:rFonts w:ascii="Times New Roman" w:hAnsi="Times New Roman"/>
                <w:szCs w:val="22"/>
                <w:lang w:val="ru-RU"/>
              </w:rPr>
            </w:pPr>
            <w:r w:rsidRPr="008207C1">
              <w:rPr>
                <w:rFonts w:ascii="Times New Roman" w:hAnsi="Times New Roman"/>
                <w:szCs w:val="22"/>
                <w:lang w:val="ru-RU"/>
              </w:rPr>
              <w:t>2)</w:t>
            </w:r>
            <w:r>
              <w:rPr>
                <w:rFonts w:ascii="Times New Roman" w:hAnsi="Times New Roman"/>
                <w:szCs w:val="22"/>
                <w:lang w:val="ru-RU"/>
              </w:rPr>
              <w:t xml:space="preserve"> </w:t>
            </w:r>
            <w:r w:rsidRPr="008207C1">
              <w:rPr>
                <w:rFonts w:ascii="Times New Roman" w:hAnsi="Times New Roman"/>
                <w:szCs w:val="22"/>
                <w:lang w:val="ru-RU"/>
              </w:rPr>
              <w:t>Внутренние правила и процедуры Комитета по ВИЧ и ТБ КСОЗ</w:t>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062239B" w14:textId="77777777" w:rsidR="008207C1" w:rsidRPr="006C761C" w:rsidRDefault="008207C1" w:rsidP="008207C1">
            <w:pPr>
              <w:rPr>
                <w:rFonts w:asciiTheme="minorHAnsi" w:hAnsiTheme="minorHAnsi" w:cstheme="minorBidi"/>
                <w:color w:val="000000" w:themeColor="text1"/>
                <w:sz w:val="24"/>
                <w:szCs w:val="24"/>
                <w:lang w:val="ru-RU"/>
              </w:rPr>
            </w:pPr>
          </w:p>
        </w:tc>
        <w:tc>
          <w:tcPr>
            <w:tcW w:w="3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FFCDF3A" w14:textId="77777777" w:rsidR="008207C1" w:rsidRPr="00592678" w:rsidRDefault="008207C1" w:rsidP="008207C1">
            <w:pPr>
              <w:rPr>
                <w:rFonts w:asciiTheme="minorHAnsi" w:hAnsiTheme="minorHAnsi" w:cstheme="minorBidi"/>
                <w:color w:val="000000" w:themeColor="text1"/>
                <w:sz w:val="24"/>
                <w:szCs w:val="24"/>
                <w:lang w:val="ru-RU"/>
              </w:rPr>
            </w:pPr>
          </w:p>
        </w:tc>
        <w:tc>
          <w:tcPr>
            <w:tcW w:w="2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30C9FE5" w14:textId="77777777" w:rsidR="008207C1" w:rsidRPr="00592678" w:rsidRDefault="008207C1" w:rsidP="008207C1">
            <w:pPr>
              <w:rPr>
                <w:rFonts w:asciiTheme="minorHAnsi" w:hAnsiTheme="minorHAnsi" w:cstheme="minorBidi"/>
                <w:color w:val="000000" w:themeColor="text1"/>
                <w:sz w:val="24"/>
                <w:szCs w:val="24"/>
                <w:lang w:val="ru-RU"/>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65ED65B" w14:textId="77777777" w:rsidR="008207C1" w:rsidRPr="00D4656F" w:rsidRDefault="008207C1" w:rsidP="008207C1">
            <w:pPr>
              <w:rPr>
                <w:rFonts w:asciiTheme="minorHAnsi" w:hAnsiTheme="minorHAnsi" w:cstheme="minorBidi"/>
                <w:color w:val="000000" w:themeColor="text1"/>
                <w:sz w:val="24"/>
                <w:szCs w:val="24"/>
                <w:lang w:val="ru-RU"/>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F522371" w14:textId="77777777" w:rsidR="008207C1" w:rsidRPr="00592678" w:rsidRDefault="008207C1" w:rsidP="008207C1">
            <w:pPr>
              <w:rPr>
                <w:rFonts w:asciiTheme="minorHAnsi" w:hAnsiTheme="minorHAnsi" w:cstheme="minorBidi"/>
                <w:color w:val="000000" w:themeColor="text1"/>
                <w:sz w:val="24"/>
                <w:szCs w:val="24"/>
                <w:lang w:val="ru-RU"/>
              </w:rPr>
            </w:pPr>
          </w:p>
        </w:tc>
        <w:tc>
          <w:tcPr>
            <w:tcW w:w="5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D26A3B5" w14:textId="77777777" w:rsidR="008207C1" w:rsidRPr="00592678" w:rsidRDefault="008207C1" w:rsidP="008207C1">
            <w:pPr>
              <w:rPr>
                <w:rFonts w:asciiTheme="minorHAnsi" w:hAnsiTheme="minorHAnsi" w:cstheme="minorBidi"/>
                <w:color w:val="000000" w:themeColor="text1"/>
                <w:sz w:val="24"/>
                <w:szCs w:val="24"/>
                <w:lang w:val="ru-RU"/>
              </w:rPr>
            </w:pPr>
          </w:p>
        </w:tc>
        <w:tc>
          <w:tcPr>
            <w:tcW w:w="1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E6321C3" w14:textId="77777777" w:rsidR="008207C1" w:rsidRPr="00592678" w:rsidRDefault="008207C1" w:rsidP="008207C1">
            <w:pPr>
              <w:rPr>
                <w:rFonts w:asciiTheme="minorHAnsi" w:hAnsiTheme="minorHAnsi" w:cstheme="minorBidi"/>
                <w:color w:val="000000" w:themeColor="text1"/>
                <w:sz w:val="24"/>
                <w:szCs w:val="24"/>
                <w:lang w:val="ru-RU"/>
              </w:rPr>
            </w:pPr>
          </w:p>
        </w:tc>
        <w:tc>
          <w:tcPr>
            <w:tcW w:w="3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C12E280" w14:textId="71822882" w:rsidR="008207C1" w:rsidRPr="005652D0" w:rsidRDefault="008207C1" w:rsidP="008207C1">
            <w:pPr>
              <w:rPr>
                <w:rFonts w:asciiTheme="minorHAnsi" w:hAnsiTheme="minorHAnsi" w:cstheme="minorBidi"/>
                <w:color w:val="000000" w:themeColor="text1"/>
                <w:sz w:val="24"/>
                <w:szCs w:val="24"/>
                <w:lang w:val="ru-RU"/>
              </w:rPr>
            </w:pPr>
            <w:r w:rsidRPr="005652D0">
              <w:rPr>
                <w:rFonts w:asciiTheme="minorHAnsi" w:hAnsiTheme="minorHAnsi" w:cstheme="minorBidi"/>
                <w:color w:val="000000" w:themeColor="text1"/>
                <w:sz w:val="24"/>
                <w:szCs w:val="24"/>
                <w:lang w:val="ru-RU"/>
              </w:rPr>
              <w:t>Х</w:t>
            </w:r>
          </w:p>
        </w:tc>
        <w:tc>
          <w:tcPr>
            <w:tcW w:w="3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B8805DE" w14:textId="77777777" w:rsidR="008207C1" w:rsidRPr="00592678" w:rsidRDefault="008207C1" w:rsidP="008207C1">
            <w:pPr>
              <w:rPr>
                <w:rFonts w:asciiTheme="minorHAnsi" w:hAnsiTheme="minorHAnsi" w:cstheme="minorBidi"/>
                <w:color w:val="000000" w:themeColor="text1"/>
                <w:sz w:val="24"/>
                <w:szCs w:val="24"/>
                <w:lang w:val="ru-RU"/>
              </w:rPr>
            </w:pPr>
          </w:p>
        </w:tc>
        <w:tc>
          <w:tcPr>
            <w:tcW w:w="1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C55E66C" w14:textId="77777777" w:rsidR="008207C1" w:rsidRPr="00592678" w:rsidRDefault="008207C1" w:rsidP="008207C1">
            <w:pPr>
              <w:rPr>
                <w:rFonts w:asciiTheme="minorHAnsi" w:hAnsiTheme="minorHAnsi" w:cstheme="minorBidi"/>
                <w:color w:val="000000" w:themeColor="text1"/>
                <w:sz w:val="24"/>
                <w:szCs w:val="24"/>
                <w:lang w:val="ru-RU"/>
              </w:rPr>
            </w:pPr>
          </w:p>
        </w:tc>
        <w:tc>
          <w:tcPr>
            <w:tcW w:w="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6758FBB" w14:textId="77777777" w:rsidR="008207C1" w:rsidRPr="006C761C" w:rsidRDefault="008207C1" w:rsidP="008207C1">
            <w:pPr>
              <w:rPr>
                <w:rFonts w:asciiTheme="minorHAnsi" w:hAnsiTheme="minorHAnsi" w:cstheme="minorBidi"/>
                <w:color w:val="000000" w:themeColor="text1"/>
                <w:sz w:val="24"/>
                <w:szCs w:val="24"/>
                <w:lang w:val="ru-RU"/>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717D240" w14:textId="77777777" w:rsidR="008207C1" w:rsidRPr="00592678" w:rsidRDefault="008207C1" w:rsidP="008207C1">
            <w:pPr>
              <w:rPr>
                <w:rFonts w:asciiTheme="minorHAnsi" w:hAnsiTheme="minorHAnsi" w:cstheme="minorBidi"/>
                <w:color w:val="000000" w:themeColor="text1"/>
                <w:sz w:val="24"/>
                <w:szCs w:val="24"/>
                <w:lang w:val="ru-RU"/>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7E9A881" w14:textId="77777777" w:rsidR="008207C1" w:rsidRPr="00592678" w:rsidRDefault="008207C1" w:rsidP="008207C1">
            <w:pPr>
              <w:rPr>
                <w:rFonts w:asciiTheme="minorHAnsi" w:hAnsiTheme="minorHAnsi" w:cstheme="minorBidi"/>
                <w:color w:val="000000" w:themeColor="text1"/>
                <w:sz w:val="24"/>
                <w:szCs w:val="24"/>
                <w:lang w:val="ru-RU"/>
              </w:rPr>
            </w:pPr>
          </w:p>
        </w:tc>
        <w:tc>
          <w:tcPr>
            <w:tcW w:w="3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9F2531A" w14:textId="77777777" w:rsidR="008207C1" w:rsidRPr="00592678" w:rsidRDefault="008207C1" w:rsidP="008207C1">
            <w:pPr>
              <w:rPr>
                <w:rFonts w:asciiTheme="minorHAnsi" w:hAnsiTheme="minorHAnsi" w:cstheme="minorBidi"/>
                <w:color w:val="000000" w:themeColor="text1"/>
                <w:sz w:val="24"/>
                <w:szCs w:val="24"/>
                <w:lang w:val="ru-RU"/>
              </w:rPr>
            </w:pPr>
          </w:p>
        </w:tc>
        <w:tc>
          <w:tcPr>
            <w:tcW w:w="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06AD80D" w14:textId="77777777" w:rsidR="008207C1" w:rsidRPr="00592678" w:rsidRDefault="008207C1" w:rsidP="008207C1">
            <w:pPr>
              <w:rPr>
                <w:rFonts w:asciiTheme="minorHAnsi" w:hAnsiTheme="minorHAnsi" w:cstheme="minorBidi"/>
                <w:color w:val="000000" w:themeColor="text1"/>
                <w:sz w:val="24"/>
                <w:szCs w:val="24"/>
                <w:lang w:val="ru-RU"/>
              </w:rPr>
            </w:pPr>
          </w:p>
        </w:tc>
      </w:tr>
      <w:tr w:rsidR="008207C1" w:rsidRPr="008207C1" w14:paraId="6BF4E369" w14:textId="77777777" w:rsidTr="00BF1009">
        <w:trPr>
          <w:trHeight w:val="360"/>
          <w:jc w:val="center"/>
        </w:trPr>
        <w:tc>
          <w:tcPr>
            <w:tcW w:w="9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Pr>
          <w:p w14:paraId="2217D329" w14:textId="14DBF11B" w:rsidR="008207C1" w:rsidRPr="000D304A" w:rsidRDefault="008207C1" w:rsidP="008207C1">
            <w:pPr>
              <w:rPr>
                <w:rFonts w:asciiTheme="minorBidi" w:hAnsiTheme="minorBidi" w:cstheme="minorBidi"/>
                <w:b/>
                <w:bCs/>
                <w:color w:val="7F7F7F" w:themeColor="text1" w:themeTint="80"/>
                <w:spacing w:val="-4"/>
                <w:sz w:val="14"/>
                <w:szCs w:val="14"/>
                <w:lang w:val="ru-RU"/>
              </w:rPr>
            </w:pPr>
            <w:r w:rsidRPr="00EC09CF">
              <w:rPr>
                <w:rFonts w:asciiTheme="minorBidi" w:hAnsiTheme="minorBidi" w:cstheme="minorBidi"/>
                <w:b/>
                <w:bCs/>
                <w:color w:val="7F7F7F" w:themeColor="text1" w:themeTint="80"/>
                <w:spacing w:val="-4"/>
                <w:sz w:val="14"/>
                <w:szCs w:val="14"/>
                <w:lang w:val="ru-RU"/>
              </w:rPr>
              <w:t>ПУНКТ ПОВЕСТКИ ДНЯ</w:t>
            </w:r>
            <w:r w:rsidRPr="00EC09CF">
              <w:rPr>
                <w:rFonts w:asciiTheme="minorBidi" w:hAnsiTheme="minorBidi" w:cstheme="minorBidi"/>
                <w:b/>
                <w:color w:val="7F7F7F" w:themeColor="text1" w:themeTint="80"/>
                <w:spacing w:val="-4"/>
                <w:sz w:val="14"/>
                <w:szCs w:val="14"/>
                <w:lang w:val="ru-RU"/>
              </w:rPr>
              <w:t xml:space="preserve"> № </w:t>
            </w:r>
            <w:r>
              <w:rPr>
                <w:rFonts w:asciiTheme="minorBidi" w:hAnsiTheme="minorBidi" w:cstheme="minorBidi"/>
                <w:b/>
                <w:color w:val="7F7F7F" w:themeColor="text1" w:themeTint="80"/>
                <w:spacing w:val="-4"/>
                <w:sz w:val="14"/>
                <w:szCs w:val="14"/>
                <w:lang w:val="ru-RU"/>
              </w:rPr>
              <w:t>4</w:t>
            </w:r>
          </w:p>
        </w:tc>
        <w:tc>
          <w:tcPr>
            <w:tcW w:w="424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70CA118" w14:textId="33D4558B" w:rsidR="008207C1" w:rsidRPr="008207C1" w:rsidRDefault="008207C1" w:rsidP="008207C1">
            <w:pPr>
              <w:rPr>
                <w:rFonts w:ascii="Times New Roman" w:hAnsi="Times New Roman"/>
                <w:szCs w:val="22"/>
                <w:lang w:val="ru-RU"/>
              </w:rPr>
            </w:pPr>
            <w:r w:rsidRPr="008207C1">
              <w:rPr>
                <w:rFonts w:ascii="Times New Roman" w:hAnsi="Times New Roman"/>
                <w:szCs w:val="22"/>
                <w:lang w:val="ru-RU"/>
              </w:rPr>
              <w:t>Формирование Сектора по заявкам и Сектора по надзору Комитета по ВИЧ и ТБ КСОЗ.</w:t>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A8CB6FE" w14:textId="77777777" w:rsidR="008207C1" w:rsidRPr="006C761C" w:rsidRDefault="008207C1" w:rsidP="008207C1">
            <w:pPr>
              <w:rPr>
                <w:rFonts w:asciiTheme="minorHAnsi" w:hAnsiTheme="minorHAnsi" w:cstheme="minorBidi"/>
                <w:color w:val="000000" w:themeColor="text1"/>
                <w:sz w:val="24"/>
                <w:szCs w:val="24"/>
                <w:lang w:val="ru-RU"/>
              </w:rPr>
            </w:pPr>
          </w:p>
        </w:tc>
        <w:tc>
          <w:tcPr>
            <w:tcW w:w="3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354D443" w14:textId="77777777" w:rsidR="008207C1" w:rsidRPr="00592678" w:rsidRDefault="008207C1" w:rsidP="008207C1">
            <w:pPr>
              <w:rPr>
                <w:rFonts w:asciiTheme="minorHAnsi" w:hAnsiTheme="minorHAnsi" w:cstheme="minorBidi"/>
                <w:color w:val="000000" w:themeColor="text1"/>
                <w:sz w:val="24"/>
                <w:szCs w:val="24"/>
                <w:lang w:val="ru-RU"/>
              </w:rPr>
            </w:pPr>
          </w:p>
        </w:tc>
        <w:tc>
          <w:tcPr>
            <w:tcW w:w="2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85FEBB3" w14:textId="77777777" w:rsidR="008207C1" w:rsidRPr="00592678" w:rsidRDefault="008207C1" w:rsidP="008207C1">
            <w:pPr>
              <w:rPr>
                <w:rFonts w:asciiTheme="minorHAnsi" w:hAnsiTheme="minorHAnsi" w:cstheme="minorBidi"/>
                <w:color w:val="000000" w:themeColor="text1"/>
                <w:sz w:val="24"/>
                <w:szCs w:val="24"/>
                <w:lang w:val="ru-RU"/>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2E2184F" w14:textId="77777777" w:rsidR="008207C1" w:rsidRPr="00D4656F" w:rsidRDefault="008207C1" w:rsidP="008207C1">
            <w:pPr>
              <w:rPr>
                <w:rFonts w:asciiTheme="minorHAnsi" w:hAnsiTheme="minorHAnsi" w:cstheme="minorBidi"/>
                <w:color w:val="000000" w:themeColor="text1"/>
                <w:sz w:val="24"/>
                <w:szCs w:val="24"/>
                <w:lang w:val="ru-RU"/>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6CB3FEE" w14:textId="77777777" w:rsidR="008207C1" w:rsidRPr="00592678" w:rsidRDefault="008207C1" w:rsidP="008207C1">
            <w:pPr>
              <w:rPr>
                <w:rFonts w:asciiTheme="minorHAnsi" w:hAnsiTheme="minorHAnsi" w:cstheme="minorBidi"/>
                <w:color w:val="000000" w:themeColor="text1"/>
                <w:sz w:val="24"/>
                <w:szCs w:val="24"/>
                <w:lang w:val="ru-RU"/>
              </w:rPr>
            </w:pPr>
          </w:p>
        </w:tc>
        <w:tc>
          <w:tcPr>
            <w:tcW w:w="5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E604DE6" w14:textId="77777777" w:rsidR="008207C1" w:rsidRPr="00592678" w:rsidRDefault="008207C1" w:rsidP="008207C1">
            <w:pPr>
              <w:rPr>
                <w:rFonts w:asciiTheme="minorHAnsi" w:hAnsiTheme="minorHAnsi" w:cstheme="minorBidi"/>
                <w:color w:val="000000" w:themeColor="text1"/>
                <w:sz w:val="24"/>
                <w:szCs w:val="24"/>
                <w:lang w:val="ru-RU"/>
              </w:rPr>
            </w:pPr>
          </w:p>
        </w:tc>
        <w:tc>
          <w:tcPr>
            <w:tcW w:w="1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F99527D" w14:textId="77777777" w:rsidR="008207C1" w:rsidRPr="00592678" w:rsidRDefault="008207C1" w:rsidP="008207C1">
            <w:pPr>
              <w:rPr>
                <w:rFonts w:asciiTheme="minorHAnsi" w:hAnsiTheme="minorHAnsi" w:cstheme="minorBidi"/>
                <w:color w:val="000000" w:themeColor="text1"/>
                <w:sz w:val="24"/>
                <w:szCs w:val="24"/>
                <w:lang w:val="ru-RU"/>
              </w:rPr>
            </w:pPr>
          </w:p>
        </w:tc>
        <w:tc>
          <w:tcPr>
            <w:tcW w:w="3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7FE4866" w14:textId="18A51290" w:rsidR="008207C1" w:rsidRPr="005652D0" w:rsidRDefault="00E73C18" w:rsidP="008207C1">
            <w:pPr>
              <w:rPr>
                <w:rFonts w:asciiTheme="minorHAnsi" w:hAnsiTheme="minorHAnsi" w:cstheme="minorBidi"/>
                <w:color w:val="000000" w:themeColor="text1"/>
                <w:sz w:val="24"/>
                <w:szCs w:val="24"/>
                <w:lang w:val="ru-RU"/>
              </w:rPr>
            </w:pPr>
            <w:r w:rsidRPr="005652D0">
              <w:rPr>
                <w:rFonts w:asciiTheme="minorHAnsi" w:hAnsiTheme="minorHAnsi" w:cstheme="minorBidi"/>
                <w:color w:val="000000" w:themeColor="text1"/>
                <w:sz w:val="24"/>
                <w:szCs w:val="24"/>
                <w:lang w:val="ru-RU"/>
              </w:rPr>
              <w:t>Х</w:t>
            </w:r>
          </w:p>
        </w:tc>
        <w:tc>
          <w:tcPr>
            <w:tcW w:w="3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12C335E" w14:textId="77777777" w:rsidR="008207C1" w:rsidRPr="00592678" w:rsidRDefault="008207C1" w:rsidP="008207C1">
            <w:pPr>
              <w:rPr>
                <w:rFonts w:asciiTheme="minorHAnsi" w:hAnsiTheme="minorHAnsi" w:cstheme="minorBidi"/>
                <w:color w:val="000000" w:themeColor="text1"/>
                <w:sz w:val="24"/>
                <w:szCs w:val="24"/>
                <w:lang w:val="ru-RU"/>
              </w:rPr>
            </w:pPr>
          </w:p>
        </w:tc>
        <w:tc>
          <w:tcPr>
            <w:tcW w:w="1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7BB6D78" w14:textId="77777777" w:rsidR="008207C1" w:rsidRPr="00592678" w:rsidRDefault="008207C1" w:rsidP="008207C1">
            <w:pPr>
              <w:rPr>
                <w:rFonts w:asciiTheme="minorHAnsi" w:hAnsiTheme="minorHAnsi" w:cstheme="minorBidi"/>
                <w:color w:val="000000" w:themeColor="text1"/>
                <w:sz w:val="24"/>
                <w:szCs w:val="24"/>
                <w:lang w:val="ru-RU"/>
              </w:rPr>
            </w:pPr>
          </w:p>
        </w:tc>
        <w:tc>
          <w:tcPr>
            <w:tcW w:w="5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C638A02" w14:textId="77777777" w:rsidR="008207C1" w:rsidRPr="006C761C" w:rsidRDefault="008207C1" w:rsidP="008207C1">
            <w:pPr>
              <w:rPr>
                <w:rFonts w:asciiTheme="minorHAnsi" w:hAnsiTheme="minorHAnsi" w:cstheme="minorBidi"/>
                <w:color w:val="000000" w:themeColor="text1"/>
                <w:sz w:val="24"/>
                <w:szCs w:val="24"/>
                <w:lang w:val="ru-RU"/>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1B23A68" w14:textId="77777777" w:rsidR="008207C1" w:rsidRPr="00592678" w:rsidRDefault="008207C1" w:rsidP="008207C1">
            <w:pPr>
              <w:rPr>
                <w:rFonts w:asciiTheme="minorHAnsi" w:hAnsiTheme="minorHAnsi" w:cstheme="minorBidi"/>
                <w:color w:val="000000" w:themeColor="text1"/>
                <w:sz w:val="24"/>
                <w:szCs w:val="24"/>
                <w:lang w:val="ru-RU"/>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D776CCA" w14:textId="77777777" w:rsidR="008207C1" w:rsidRPr="00592678" w:rsidRDefault="008207C1" w:rsidP="008207C1">
            <w:pPr>
              <w:rPr>
                <w:rFonts w:asciiTheme="minorHAnsi" w:hAnsiTheme="minorHAnsi" w:cstheme="minorBidi"/>
                <w:color w:val="000000" w:themeColor="text1"/>
                <w:sz w:val="24"/>
                <w:szCs w:val="24"/>
                <w:lang w:val="ru-RU"/>
              </w:rPr>
            </w:pPr>
          </w:p>
        </w:tc>
        <w:tc>
          <w:tcPr>
            <w:tcW w:w="3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9956662" w14:textId="77777777" w:rsidR="008207C1" w:rsidRPr="00592678" w:rsidRDefault="008207C1" w:rsidP="008207C1">
            <w:pPr>
              <w:rPr>
                <w:rFonts w:asciiTheme="minorHAnsi" w:hAnsiTheme="minorHAnsi" w:cstheme="minorBidi"/>
                <w:color w:val="000000" w:themeColor="text1"/>
                <w:sz w:val="24"/>
                <w:szCs w:val="24"/>
                <w:lang w:val="ru-RU"/>
              </w:rPr>
            </w:pPr>
          </w:p>
        </w:tc>
        <w:tc>
          <w:tcPr>
            <w:tcW w:w="2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385B81B" w14:textId="47543914" w:rsidR="008207C1" w:rsidRPr="00592678" w:rsidRDefault="00E73C18" w:rsidP="008207C1">
            <w:pPr>
              <w:rPr>
                <w:rFonts w:asciiTheme="minorHAnsi" w:hAnsiTheme="minorHAnsi" w:cstheme="minorBidi"/>
                <w:color w:val="000000" w:themeColor="text1"/>
                <w:sz w:val="24"/>
                <w:szCs w:val="24"/>
                <w:lang w:val="ru-RU"/>
              </w:rPr>
            </w:pPr>
            <w:r w:rsidRPr="005652D0">
              <w:rPr>
                <w:rFonts w:asciiTheme="minorHAnsi" w:hAnsiTheme="minorHAnsi" w:cstheme="minorBidi"/>
                <w:color w:val="000000" w:themeColor="text1"/>
                <w:sz w:val="24"/>
                <w:szCs w:val="24"/>
                <w:lang w:val="ru-RU"/>
              </w:rPr>
              <w:t>Х</w:t>
            </w:r>
          </w:p>
        </w:tc>
      </w:tr>
    </w:tbl>
    <w:p w14:paraId="55A55E0A" w14:textId="77777777" w:rsidR="00DB4772" w:rsidRDefault="00DB4772" w:rsidP="00242D34">
      <w:pPr>
        <w:rPr>
          <w:lang w:val="ru-RU"/>
        </w:rPr>
      </w:pPr>
    </w:p>
    <w:p w14:paraId="44158A30" w14:textId="77777777" w:rsidR="00DB4772" w:rsidRDefault="00DB4772" w:rsidP="00242D34">
      <w:pPr>
        <w:rPr>
          <w:lang w:val="ru-RU"/>
        </w:rPr>
      </w:pPr>
    </w:p>
    <w:p w14:paraId="11EC07A2" w14:textId="77777777" w:rsidR="005652D0" w:rsidRDefault="005652D0" w:rsidP="00242D34">
      <w:pPr>
        <w:rPr>
          <w:lang w:val="ru-RU"/>
        </w:rPr>
      </w:pPr>
    </w:p>
    <w:p w14:paraId="7BA3B02A" w14:textId="1FE55E95" w:rsidR="001065F1" w:rsidRPr="00C2330F" w:rsidRDefault="0060705B" w:rsidP="00242D34">
      <w:pPr>
        <w:rPr>
          <w:lang w:val="ru-RU"/>
        </w:rPr>
      </w:pPr>
      <w:r w:rsidRPr="00C2330F">
        <w:rPr>
          <w:lang w:val="ru-RU"/>
        </w:rPr>
        <w:t xml:space="preserve"> </w:t>
      </w:r>
    </w:p>
    <w:tbl>
      <w:tblPr>
        <w:tblW w:w="1090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4A0" w:firstRow="1" w:lastRow="0" w:firstColumn="1" w:lastColumn="0" w:noHBand="0" w:noVBand="1"/>
      </w:tblPr>
      <w:tblGrid>
        <w:gridCol w:w="91"/>
        <w:gridCol w:w="91"/>
        <w:gridCol w:w="91"/>
        <w:gridCol w:w="2646"/>
        <w:gridCol w:w="91"/>
        <w:gridCol w:w="91"/>
        <w:gridCol w:w="913"/>
        <w:gridCol w:w="91"/>
        <w:gridCol w:w="91"/>
        <w:gridCol w:w="385"/>
        <w:gridCol w:w="91"/>
        <w:gridCol w:w="91"/>
        <w:gridCol w:w="2504"/>
        <w:gridCol w:w="31"/>
        <w:gridCol w:w="60"/>
        <w:gridCol w:w="31"/>
        <w:gridCol w:w="60"/>
        <w:gridCol w:w="31"/>
        <w:gridCol w:w="1415"/>
        <w:gridCol w:w="91"/>
        <w:gridCol w:w="91"/>
        <w:gridCol w:w="52"/>
        <w:gridCol w:w="91"/>
        <w:gridCol w:w="91"/>
        <w:gridCol w:w="124"/>
        <w:gridCol w:w="91"/>
        <w:gridCol w:w="91"/>
        <w:gridCol w:w="1101"/>
        <w:gridCol w:w="91"/>
        <w:gridCol w:w="91"/>
      </w:tblGrid>
      <w:tr w:rsidR="00DB39AE" w:rsidRPr="008207C1" w14:paraId="311ED915" w14:textId="77777777" w:rsidTr="00FF264E">
        <w:trPr>
          <w:gridBefore w:val="3"/>
          <w:wBefore w:w="273" w:type="dxa"/>
          <w:trHeight w:val="284"/>
          <w:jc w:val="center"/>
        </w:trPr>
        <w:tc>
          <w:tcPr>
            <w:tcW w:w="10627" w:type="dxa"/>
            <w:gridSpan w:val="2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14" w:type="dxa"/>
              <w:left w:w="0" w:type="dxa"/>
              <w:bottom w:w="14" w:type="dxa"/>
              <w:right w:w="86" w:type="dxa"/>
            </w:tcMar>
            <w:vAlign w:val="center"/>
            <w:hideMark/>
          </w:tcPr>
          <w:p w14:paraId="66CBBD02" w14:textId="77777777" w:rsidR="00DB39AE" w:rsidRDefault="00DB39AE">
            <w:pPr>
              <w:pStyle w:val="1"/>
              <w:spacing w:line="276" w:lineRule="auto"/>
              <w:rPr>
                <w:rFonts w:ascii="Arial" w:hAnsi="Arial" w:cs="Arial"/>
                <w:b/>
                <w:bCs/>
                <w:sz w:val="18"/>
                <w:szCs w:val="18"/>
                <w:lang w:val="ru-RU"/>
              </w:rPr>
            </w:pPr>
            <w:r>
              <w:rPr>
                <w:rFonts w:ascii="Arial" w:hAnsi="Arial" w:cs="Arial"/>
                <w:b/>
                <w:bCs/>
                <w:sz w:val="18"/>
                <w:szCs w:val="18"/>
                <w:lang w:val="ru-RU"/>
              </w:rPr>
              <w:t>ПРОТОКОЛ ОБСУЖДЕНИЯ КАЖДОГО ПУНКТА ПОВЕСТКИ ДНЯ</w:t>
            </w:r>
          </w:p>
        </w:tc>
      </w:tr>
      <w:tr w:rsidR="00DB39AE" w:rsidRPr="008207C1" w14:paraId="614F5B2F" w14:textId="77777777" w:rsidTr="00FF264E">
        <w:trPr>
          <w:gridBefore w:val="3"/>
          <w:wBefore w:w="273" w:type="dxa"/>
          <w:trHeight w:val="360"/>
          <w:jc w:val="center"/>
        </w:trPr>
        <w:tc>
          <w:tcPr>
            <w:tcW w:w="282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hemeFill="accent1" w:themeFillTint="33"/>
            <w:vAlign w:val="center"/>
            <w:hideMark/>
          </w:tcPr>
          <w:p w14:paraId="077ACEED" w14:textId="6E852977" w:rsidR="00DB39AE" w:rsidRDefault="00DB39AE">
            <w:pPr>
              <w:spacing w:line="276" w:lineRule="auto"/>
              <w:rPr>
                <w:rFonts w:asciiTheme="minorBidi" w:hAnsiTheme="minorBidi" w:cstheme="minorBidi"/>
                <w:b/>
                <w:bCs/>
                <w:color w:val="808080"/>
                <w:szCs w:val="22"/>
                <w:lang w:val="ru-RU"/>
              </w:rPr>
            </w:pPr>
            <w:r>
              <w:rPr>
                <w:rFonts w:asciiTheme="minorBidi" w:hAnsiTheme="minorBidi" w:cstheme="minorBidi"/>
                <w:b/>
                <w:bCs/>
                <w:szCs w:val="22"/>
                <w:lang w:val="ru-RU"/>
              </w:rPr>
              <w:t xml:space="preserve">ПУНКТ ПОВЕСТКИ ДНЯ № </w:t>
            </w:r>
            <w:r w:rsidR="005652D0">
              <w:rPr>
                <w:rFonts w:asciiTheme="minorBidi" w:hAnsiTheme="minorBidi" w:cstheme="minorBidi"/>
                <w:b/>
                <w:bCs/>
                <w:szCs w:val="22"/>
                <w:lang w:val="ru-RU"/>
              </w:rPr>
              <w:t>1</w:t>
            </w:r>
          </w:p>
        </w:tc>
        <w:tc>
          <w:tcPr>
            <w:tcW w:w="7799" w:type="dxa"/>
            <w:gridSpan w:val="2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hideMark/>
          </w:tcPr>
          <w:p w14:paraId="0D611AD7" w14:textId="6AC81B39" w:rsidR="00DB39AE" w:rsidRDefault="00E73C18">
            <w:pPr>
              <w:spacing w:line="276" w:lineRule="auto"/>
              <w:rPr>
                <w:rFonts w:ascii="Times New Roman" w:hAnsi="Times New Roman"/>
                <w:szCs w:val="22"/>
                <w:lang w:val="ru-RU"/>
              </w:rPr>
            </w:pPr>
            <w:r w:rsidRPr="00E73C18">
              <w:rPr>
                <w:rFonts w:ascii="Times New Roman" w:hAnsi="Times New Roman"/>
                <w:szCs w:val="22"/>
                <w:lang w:val="ru-RU"/>
              </w:rPr>
              <w:t>Рассмотрение и одобрение новых кандидатов Комитета по ВИЧ и ТБ КСОЗ, прибывших вместо старых членов Комитета, для направления и утверждения на заседании КСОЗ.</w:t>
            </w:r>
          </w:p>
        </w:tc>
      </w:tr>
      <w:tr w:rsidR="00DB39AE" w:rsidRPr="008207C1" w14:paraId="4799CB5C" w14:textId="77777777" w:rsidTr="00FF264E">
        <w:trPr>
          <w:gridBefore w:val="3"/>
          <w:wBefore w:w="273" w:type="dxa"/>
          <w:trHeight w:val="357"/>
          <w:jc w:val="center"/>
        </w:trPr>
        <w:tc>
          <w:tcPr>
            <w:tcW w:w="10627" w:type="dxa"/>
            <w:gridSpan w:val="2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hideMark/>
          </w:tcPr>
          <w:p w14:paraId="3C69F2F1" w14:textId="77777777" w:rsidR="00DB39AE" w:rsidRDefault="00DB39AE">
            <w:pPr>
              <w:spacing w:line="276" w:lineRule="auto"/>
              <w:rPr>
                <w:lang w:val="ru-RU"/>
              </w:rPr>
            </w:pPr>
            <w:r>
              <w:rPr>
                <w:rFonts w:asciiTheme="minorBidi" w:hAnsiTheme="minorBidi" w:cstheme="minorBidi"/>
                <w:b/>
                <w:bCs/>
                <w:color w:val="7F7F7F" w:themeColor="text1" w:themeTint="80"/>
                <w:sz w:val="14"/>
                <w:szCs w:val="14"/>
                <w:lang w:val="ru-RU"/>
              </w:rPr>
              <w:t xml:space="preserve">КОНФЛИКТ ИНТЕРЕСОВ. (Укажите фамилии членов СКК / альтернативных членов, которые должны воздержаться от участия в обсуждениях и принятии решений) </w:t>
            </w:r>
          </w:p>
        </w:tc>
      </w:tr>
      <w:tr w:rsidR="00DB39AE" w14:paraId="200CA704" w14:textId="77777777" w:rsidTr="00FF264E">
        <w:trPr>
          <w:gridBefore w:val="3"/>
          <w:wBefore w:w="273" w:type="dxa"/>
          <w:trHeight w:val="503"/>
          <w:jc w:val="center"/>
        </w:trPr>
        <w:tc>
          <w:tcPr>
            <w:tcW w:w="10627" w:type="dxa"/>
            <w:gridSpan w:val="2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721B7105" w14:textId="77777777" w:rsidR="00DB39AE" w:rsidRDefault="00DB39AE">
            <w:pPr>
              <w:spacing w:line="276" w:lineRule="auto"/>
              <w:rPr>
                <w:color w:val="000000" w:themeColor="text1"/>
                <w:lang w:val="ru-RU"/>
              </w:rPr>
            </w:pPr>
            <w:r>
              <w:rPr>
                <w:rFonts w:ascii="Times New Roman" w:hAnsi="Times New Roman"/>
                <w:color w:val="000000" w:themeColor="text1"/>
                <w:lang w:val="ru-RU"/>
              </w:rPr>
              <w:t xml:space="preserve">Нет </w:t>
            </w:r>
          </w:p>
          <w:p w14:paraId="21CBBC89" w14:textId="77777777" w:rsidR="00DB39AE" w:rsidRDefault="00DB39AE">
            <w:pPr>
              <w:spacing w:line="276" w:lineRule="auto"/>
              <w:jc w:val="both"/>
              <w:rPr>
                <w:color w:val="000000" w:themeColor="text1"/>
                <w:lang w:val="ru-RU"/>
              </w:rPr>
            </w:pPr>
          </w:p>
        </w:tc>
      </w:tr>
      <w:tr w:rsidR="00DB39AE" w14:paraId="2366EDCE" w14:textId="77777777" w:rsidTr="00FF264E">
        <w:trPr>
          <w:gridBefore w:val="3"/>
          <w:wBefore w:w="273" w:type="dxa"/>
          <w:trHeight w:val="357"/>
          <w:jc w:val="center"/>
        </w:trPr>
        <w:tc>
          <w:tcPr>
            <w:tcW w:w="9038" w:type="dxa"/>
            <w:gridSpan w:val="2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207016BA" w14:textId="77777777" w:rsidR="00DB39AE" w:rsidRDefault="00DB39AE">
            <w:pPr>
              <w:spacing w:line="276" w:lineRule="auto"/>
              <w:rPr>
                <w:color w:val="000000" w:themeColor="text1"/>
                <w:lang w:val="ru-RU"/>
              </w:rPr>
            </w:pPr>
            <w:r>
              <w:rPr>
                <w:rFonts w:asciiTheme="minorBidi" w:hAnsiTheme="minorBidi" w:cstheme="minorBidi"/>
                <w:b/>
                <w:bCs/>
                <w:color w:val="7F7F7F" w:themeColor="text1" w:themeTint="80"/>
                <w:spacing w:val="-4"/>
                <w:sz w:val="14"/>
                <w:szCs w:val="14"/>
                <w:lang w:val="ru-RU"/>
              </w:rPr>
              <w:t>СОХРАНЯЛСЯ ЛИ КВОРУМ ПОСЛЕ ОТВОДА ЧЛЕНОВ Комитета КСОЗ В СВЯЗИ С ЗАЯВЛЕННЫМ НАЛИЧИЕМ КОНФЛИКТА ИНТЕРЕСОВ</w:t>
            </w:r>
            <w:r>
              <w:rPr>
                <w:rFonts w:asciiTheme="minorBidi" w:hAnsiTheme="minorBidi" w:cstheme="minorBidi"/>
                <w:b/>
                <w:bCs/>
                <w:color w:val="7F7F7F" w:themeColor="text1" w:themeTint="80"/>
                <w:sz w:val="14"/>
                <w:szCs w:val="14"/>
                <w:lang w:val="ru-RU"/>
              </w:rPr>
              <w:t xml:space="preserve"> (Да или Нет) &gt;</w:t>
            </w:r>
          </w:p>
        </w:tc>
        <w:tc>
          <w:tcPr>
            <w:tcW w:w="158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0724A1FC" w14:textId="77777777" w:rsidR="00DB39AE" w:rsidRDefault="00DB39AE">
            <w:pPr>
              <w:spacing w:line="276" w:lineRule="auto"/>
              <w:rPr>
                <w:color w:val="000000" w:themeColor="text1"/>
                <w:lang w:val="ru-RU"/>
              </w:rPr>
            </w:pPr>
            <w:r>
              <w:rPr>
                <w:color w:val="000000" w:themeColor="text1"/>
                <w:lang w:val="ru-RU"/>
              </w:rPr>
              <w:t>Да</w:t>
            </w:r>
          </w:p>
        </w:tc>
      </w:tr>
      <w:tr w:rsidR="00DB39AE" w:rsidRPr="008207C1" w14:paraId="11783EAA" w14:textId="77777777" w:rsidTr="00FF264E">
        <w:trPr>
          <w:gridBefore w:val="3"/>
          <w:wBefore w:w="273" w:type="dxa"/>
          <w:trHeight w:val="360"/>
          <w:jc w:val="center"/>
        </w:trPr>
        <w:tc>
          <w:tcPr>
            <w:tcW w:w="10627" w:type="dxa"/>
            <w:gridSpan w:val="2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hideMark/>
          </w:tcPr>
          <w:p w14:paraId="3EBDC696" w14:textId="77777777" w:rsidR="00DB39AE" w:rsidRDefault="00DB39AE">
            <w:pPr>
              <w:spacing w:line="276" w:lineRule="auto"/>
              <w:rPr>
                <w:lang w:val="ru-RU"/>
              </w:rPr>
            </w:pPr>
            <w:r>
              <w:rPr>
                <w:rFonts w:asciiTheme="minorBidi" w:hAnsiTheme="minorBidi" w:cstheme="minorBidi"/>
                <w:b/>
                <w:bCs/>
                <w:color w:val="7F7F7F" w:themeColor="text1" w:themeTint="80"/>
                <w:sz w:val="14"/>
                <w:szCs w:val="14"/>
                <w:lang w:val="ru-RU"/>
              </w:rPr>
              <w:t>РЕЗЮМЕ ВЫСТУПЛЕНИЙ И ОБСУЖДЕННЫХ ВОПРОСОВ</w:t>
            </w:r>
          </w:p>
        </w:tc>
      </w:tr>
      <w:tr w:rsidR="00DB39AE" w:rsidRPr="00E73C18" w14:paraId="54CEE4B2" w14:textId="77777777" w:rsidTr="00FF264E">
        <w:trPr>
          <w:gridBefore w:val="3"/>
          <w:wBefore w:w="273" w:type="dxa"/>
          <w:trHeight w:val="543"/>
          <w:jc w:val="center"/>
        </w:trPr>
        <w:tc>
          <w:tcPr>
            <w:tcW w:w="10627" w:type="dxa"/>
            <w:gridSpan w:val="2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564423C2" w14:textId="77777777" w:rsidR="002778B7" w:rsidRDefault="005652D0">
            <w:pPr>
              <w:spacing w:line="276" w:lineRule="auto"/>
              <w:rPr>
                <w:rFonts w:ascii="Times New Roman" w:hAnsi="Times New Roman"/>
                <w:szCs w:val="22"/>
                <w:lang w:val="ru-RU"/>
              </w:rPr>
            </w:pPr>
            <w:r w:rsidRPr="005652D0">
              <w:rPr>
                <w:rFonts w:ascii="Times New Roman" w:hAnsi="Times New Roman"/>
                <w:szCs w:val="22"/>
                <w:lang w:val="ru-RU"/>
              </w:rPr>
              <w:t>Заседание открыл Председатель Правления Комитета КСОЗ г-жа Арыкбаева Б.К. (МЗ КР), которая поприветствовала всех участников заседания</w:t>
            </w:r>
            <w:r>
              <w:rPr>
                <w:rFonts w:ascii="Times New Roman" w:hAnsi="Times New Roman"/>
                <w:szCs w:val="22"/>
                <w:lang w:val="ru-RU"/>
              </w:rPr>
              <w:t>, озвучила повестку заседания</w:t>
            </w:r>
            <w:r w:rsidRPr="005652D0">
              <w:rPr>
                <w:rFonts w:ascii="Times New Roman" w:hAnsi="Times New Roman"/>
                <w:szCs w:val="22"/>
                <w:lang w:val="ru-RU"/>
              </w:rPr>
              <w:t xml:space="preserve"> и объявила о наличии кворума.</w:t>
            </w:r>
            <w:r>
              <w:rPr>
                <w:rFonts w:ascii="Times New Roman" w:hAnsi="Times New Roman"/>
                <w:szCs w:val="22"/>
                <w:lang w:val="ru-RU"/>
              </w:rPr>
              <w:t xml:space="preserve"> </w:t>
            </w:r>
            <w:r w:rsidR="00E73C18">
              <w:rPr>
                <w:rFonts w:ascii="Times New Roman" w:hAnsi="Times New Roman"/>
                <w:szCs w:val="22"/>
                <w:lang w:val="ru-RU"/>
              </w:rPr>
              <w:t xml:space="preserve">Также г-жа Арыкбаева выразила благодарность Глобальному Фонду за оказанную поддержку в течение многих лет. </w:t>
            </w:r>
            <w:r w:rsidR="00FF264E">
              <w:rPr>
                <w:rFonts w:ascii="Times New Roman" w:hAnsi="Times New Roman"/>
                <w:szCs w:val="22"/>
                <w:lang w:val="ru-RU"/>
              </w:rPr>
              <w:t>Было получено письмо от неправительственного сектора о том, что есть замечания по тому составу, который был утвержден.</w:t>
            </w:r>
            <w:r w:rsidR="00A23EE5">
              <w:rPr>
                <w:rFonts w:ascii="Times New Roman" w:hAnsi="Times New Roman"/>
                <w:szCs w:val="22"/>
                <w:lang w:val="ru-RU"/>
              </w:rPr>
              <w:t xml:space="preserve"> Далее слово было предоставлено Исполнительному Секретарю Комитета г-ну Темиралиеву Т.А., который поприветствовал всех и представил краткую информацию. 14 декабря 2023 года было заседание Комитета КСОЗ по утверждению состава Комитета, также было обсуждено решение КСОЗ. На основании этого решения было рекомендовано всем участвующим сторонам данного Комитета, согласно Положению о Комитете у кого имеется два срока с самого создания Комитета, заменить на другое должностное лицо. 5 февраля 2024 года Секретариат КСОЗ совместно с Секретариатом Комитета по ВИЧ и ТБ направили письма всем государственным органам, международным и неправительственным организациям о том, что необходимо представить новых членов и альтернатов для участия в данном Комитете. На сегодняшний день </w:t>
            </w:r>
            <w:r w:rsidR="007F2097">
              <w:rPr>
                <w:rFonts w:ascii="Times New Roman" w:hAnsi="Times New Roman"/>
                <w:szCs w:val="22"/>
                <w:lang w:val="ru-RU"/>
              </w:rPr>
              <w:t>были получены ответы от государственных органов, международных организаций, а от сообществ еще не получены. Согласно новому Положению о Комитете, должно быть 21 основных членов и альтернатов. Далее г-н Темиралиев Т. озвучил новых членов и альтернатов Комитета:</w:t>
            </w:r>
          </w:p>
          <w:p w14:paraId="0722F3A6" w14:textId="409F4F8C" w:rsidR="007F2097" w:rsidRDefault="007F2097" w:rsidP="007F2097">
            <w:pPr>
              <w:pStyle w:val="a7"/>
              <w:numPr>
                <w:ilvl w:val="0"/>
                <w:numId w:val="30"/>
              </w:numPr>
              <w:spacing w:line="276" w:lineRule="auto"/>
              <w:rPr>
                <w:rFonts w:ascii="Times New Roman" w:hAnsi="Times New Roman"/>
                <w:szCs w:val="22"/>
                <w:lang w:val="ru-RU"/>
              </w:rPr>
            </w:pPr>
            <w:r>
              <w:rPr>
                <w:rFonts w:ascii="Times New Roman" w:hAnsi="Times New Roman"/>
                <w:szCs w:val="22"/>
                <w:lang w:val="ru-RU"/>
              </w:rPr>
              <w:t xml:space="preserve">Вместо Мурзахматовой И.А. (МФ КР) </w:t>
            </w:r>
            <w:r w:rsidR="00175A46">
              <w:rPr>
                <w:rFonts w:ascii="Times New Roman" w:hAnsi="Times New Roman"/>
                <w:szCs w:val="22"/>
                <w:lang w:val="ru-RU"/>
              </w:rPr>
              <w:t>Мамбеткалыкова Б.М. (МФ КР)</w:t>
            </w:r>
            <w:r w:rsidR="00156D66">
              <w:rPr>
                <w:rFonts w:ascii="Times New Roman" w:hAnsi="Times New Roman"/>
                <w:szCs w:val="22"/>
                <w:lang w:val="ru-RU"/>
              </w:rPr>
              <w:t xml:space="preserve"> - альтернат</w:t>
            </w:r>
            <w:r w:rsidR="00175A46" w:rsidRPr="00175A46">
              <w:rPr>
                <w:rFonts w:ascii="Times New Roman" w:hAnsi="Times New Roman"/>
                <w:szCs w:val="22"/>
                <w:lang w:val="ru-RU"/>
              </w:rPr>
              <w:t>;</w:t>
            </w:r>
          </w:p>
          <w:p w14:paraId="1EEEEBF5" w14:textId="77777777" w:rsidR="00175A46" w:rsidRDefault="00175A46" w:rsidP="007F2097">
            <w:pPr>
              <w:pStyle w:val="a7"/>
              <w:numPr>
                <w:ilvl w:val="0"/>
                <w:numId w:val="30"/>
              </w:numPr>
              <w:spacing w:line="276" w:lineRule="auto"/>
              <w:rPr>
                <w:rFonts w:ascii="Times New Roman" w:hAnsi="Times New Roman"/>
                <w:szCs w:val="22"/>
                <w:lang w:val="ru-RU"/>
              </w:rPr>
            </w:pPr>
            <w:r>
              <w:rPr>
                <w:rFonts w:ascii="Times New Roman" w:hAnsi="Times New Roman"/>
                <w:szCs w:val="22"/>
                <w:lang w:val="ru-RU"/>
              </w:rPr>
              <w:t>В связи с глобальной трансформацией в сети Институтов Открытого Общества, программа «Общественное здравоохранение» закрылась, следовательно, Фонд «Сорос-Кыргызстан» не будет представлять свою кандидатуру. Представители международных организаций должны собраться и дать новое представительство агентства, аккредитованное в КР в этом направлении, вместо Фонда «Сорос-Кыргызстан».</w:t>
            </w:r>
          </w:p>
          <w:p w14:paraId="6ACDCDED" w14:textId="6B3D41F4" w:rsidR="00175A46" w:rsidRDefault="00175A46" w:rsidP="00175A46">
            <w:pPr>
              <w:pStyle w:val="a7"/>
              <w:numPr>
                <w:ilvl w:val="0"/>
                <w:numId w:val="30"/>
              </w:numPr>
              <w:spacing w:line="276" w:lineRule="auto"/>
              <w:rPr>
                <w:rFonts w:ascii="Times New Roman" w:hAnsi="Times New Roman"/>
                <w:szCs w:val="22"/>
                <w:lang w:val="ru-RU"/>
              </w:rPr>
            </w:pPr>
            <w:r>
              <w:rPr>
                <w:rFonts w:ascii="Times New Roman" w:hAnsi="Times New Roman"/>
                <w:szCs w:val="22"/>
                <w:lang w:val="ru-RU"/>
              </w:rPr>
              <w:t>Вместо Оскомбаевой К.Т. (ФОМС КР) Ажыкабылов С.Ы. (ФОМС КР)</w:t>
            </w:r>
            <w:r w:rsidR="00156D66">
              <w:rPr>
                <w:rFonts w:ascii="Times New Roman" w:hAnsi="Times New Roman"/>
                <w:szCs w:val="22"/>
                <w:lang w:val="ru-RU"/>
              </w:rPr>
              <w:t xml:space="preserve"> – основной член</w:t>
            </w:r>
            <w:r w:rsidRPr="00175A46">
              <w:rPr>
                <w:rFonts w:ascii="Times New Roman" w:hAnsi="Times New Roman"/>
                <w:szCs w:val="22"/>
                <w:lang w:val="ru-RU"/>
              </w:rPr>
              <w:t>;</w:t>
            </w:r>
          </w:p>
          <w:p w14:paraId="1B170433" w14:textId="0D8091FE" w:rsidR="00175A46" w:rsidRPr="00156D66" w:rsidRDefault="00175A46" w:rsidP="00175A46">
            <w:pPr>
              <w:pStyle w:val="a7"/>
              <w:numPr>
                <w:ilvl w:val="0"/>
                <w:numId w:val="30"/>
              </w:numPr>
              <w:spacing w:line="276" w:lineRule="auto"/>
              <w:rPr>
                <w:rFonts w:ascii="Times New Roman" w:hAnsi="Times New Roman"/>
                <w:szCs w:val="22"/>
                <w:lang w:val="ru-RU"/>
              </w:rPr>
            </w:pPr>
            <w:r>
              <w:rPr>
                <w:rFonts w:ascii="Times New Roman" w:hAnsi="Times New Roman"/>
                <w:szCs w:val="22"/>
                <w:lang w:val="ru-RU"/>
              </w:rPr>
              <w:t>Вместо Чокморовой У.Ж.</w:t>
            </w:r>
            <w:r w:rsidR="00156D66">
              <w:rPr>
                <w:rFonts w:ascii="Times New Roman" w:hAnsi="Times New Roman"/>
                <w:szCs w:val="22"/>
                <w:lang w:val="ru-RU"/>
              </w:rPr>
              <w:t xml:space="preserve"> (РЦКГВГиВИЧ) Янбухтина Л.Ф. (РЦКГВГиВИЧ) - альтернат</w:t>
            </w:r>
            <w:r w:rsidR="00156D66" w:rsidRPr="00156D66">
              <w:rPr>
                <w:rFonts w:ascii="Times New Roman" w:hAnsi="Times New Roman"/>
                <w:szCs w:val="22"/>
                <w:lang w:val="ru-RU"/>
              </w:rPr>
              <w:t>;</w:t>
            </w:r>
          </w:p>
          <w:p w14:paraId="46183592" w14:textId="58012D58" w:rsidR="00156D66" w:rsidRPr="00156D66" w:rsidRDefault="00156D66" w:rsidP="00175A46">
            <w:pPr>
              <w:pStyle w:val="a7"/>
              <w:numPr>
                <w:ilvl w:val="0"/>
                <w:numId w:val="30"/>
              </w:numPr>
              <w:spacing w:line="276" w:lineRule="auto"/>
              <w:rPr>
                <w:rFonts w:ascii="Times New Roman" w:hAnsi="Times New Roman"/>
                <w:szCs w:val="22"/>
                <w:lang w:val="ru-RU"/>
              </w:rPr>
            </w:pPr>
            <w:r>
              <w:rPr>
                <w:rFonts w:ascii="Times New Roman" w:hAnsi="Times New Roman"/>
                <w:szCs w:val="22"/>
                <w:lang w:val="ru-RU"/>
              </w:rPr>
              <w:t>Вместо Сарыбаевой М. (</w:t>
            </w:r>
            <w:r>
              <w:rPr>
                <w:rFonts w:ascii="Times New Roman" w:hAnsi="Times New Roman"/>
                <w:szCs w:val="22"/>
              </w:rPr>
              <w:t>UNAIDS</w:t>
            </w:r>
            <w:r w:rsidRPr="00156D66">
              <w:rPr>
                <w:rFonts w:ascii="Times New Roman" w:hAnsi="Times New Roman"/>
                <w:szCs w:val="22"/>
                <w:lang w:val="ru-RU"/>
              </w:rPr>
              <w:t xml:space="preserve">) </w:t>
            </w:r>
            <w:r>
              <w:rPr>
                <w:rFonts w:ascii="Times New Roman" w:hAnsi="Times New Roman"/>
                <w:szCs w:val="22"/>
                <w:lang w:val="ru-RU"/>
              </w:rPr>
              <w:t>Мааткеримова Ч. (УНП ООН в КР) - альтернат</w:t>
            </w:r>
            <w:r w:rsidRPr="00156D66">
              <w:rPr>
                <w:rFonts w:ascii="Times New Roman" w:hAnsi="Times New Roman"/>
                <w:szCs w:val="22"/>
                <w:lang w:val="ru-RU"/>
              </w:rPr>
              <w:t>;</w:t>
            </w:r>
          </w:p>
          <w:p w14:paraId="7C2CAF5F" w14:textId="77777777" w:rsidR="00156D66" w:rsidRDefault="00156D66" w:rsidP="00175A46">
            <w:pPr>
              <w:pStyle w:val="a7"/>
              <w:numPr>
                <w:ilvl w:val="0"/>
                <w:numId w:val="30"/>
              </w:numPr>
              <w:spacing w:line="276" w:lineRule="auto"/>
              <w:rPr>
                <w:rFonts w:ascii="Times New Roman" w:hAnsi="Times New Roman"/>
                <w:szCs w:val="22"/>
                <w:lang w:val="ru-RU"/>
              </w:rPr>
            </w:pPr>
            <w:r>
              <w:rPr>
                <w:rFonts w:ascii="Times New Roman" w:hAnsi="Times New Roman"/>
                <w:szCs w:val="22"/>
                <w:lang w:val="ru-RU"/>
              </w:rPr>
              <w:t>Вместо Камарли Ч. (</w:t>
            </w:r>
            <w:r>
              <w:rPr>
                <w:rFonts w:ascii="Times New Roman" w:hAnsi="Times New Roman"/>
                <w:szCs w:val="22"/>
              </w:rPr>
              <w:t>USAID</w:t>
            </w:r>
            <w:r w:rsidRPr="00156D66">
              <w:rPr>
                <w:rFonts w:ascii="Times New Roman" w:hAnsi="Times New Roman"/>
                <w:szCs w:val="22"/>
                <w:lang w:val="ru-RU"/>
              </w:rPr>
              <w:t xml:space="preserve">) </w:t>
            </w:r>
            <w:r>
              <w:rPr>
                <w:rFonts w:ascii="Times New Roman" w:hAnsi="Times New Roman"/>
                <w:szCs w:val="22"/>
                <w:lang w:val="ru-RU"/>
              </w:rPr>
              <w:t>Вейкум Д. (</w:t>
            </w:r>
            <w:r w:rsidRPr="00156D66">
              <w:rPr>
                <w:rFonts w:ascii="Times New Roman" w:hAnsi="Times New Roman"/>
                <w:szCs w:val="22"/>
                <w:lang w:val="ru-RU"/>
              </w:rPr>
              <w:t>USAID</w:t>
            </w:r>
            <w:r>
              <w:rPr>
                <w:rFonts w:ascii="Times New Roman" w:hAnsi="Times New Roman"/>
                <w:szCs w:val="22"/>
                <w:lang w:val="ru-RU"/>
              </w:rPr>
              <w:t>) - альтернат.</w:t>
            </w:r>
          </w:p>
          <w:p w14:paraId="79B5F6ED" w14:textId="47E7270E" w:rsidR="00156D66" w:rsidRPr="00156D66" w:rsidRDefault="00156D66" w:rsidP="00156D66">
            <w:pPr>
              <w:spacing w:line="276" w:lineRule="auto"/>
              <w:rPr>
                <w:rFonts w:ascii="Times New Roman" w:hAnsi="Times New Roman"/>
                <w:szCs w:val="22"/>
                <w:lang w:val="ru-RU"/>
              </w:rPr>
            </w:pPr>
            <w:r>
              <w:rPr>
                <w:rFonts w:ascii="Times New Roman" w:hAnsi="Times New Roman"/>
                <w:szCs w:val="22"/>
                <w:lang w:val="ru-RU"/>
              </w:rPr>
              <w:t xml:space="preserve">На сегодняшний день вакантными остаются места от сообществ. Если новые члены и альтернаты будут </w:t>
            </w:r>
            <w:r>
              <w:rPr>
                <w:rFonts w:ascii="Times New Roman" w:hAnsi="Times New Roman"/>
                <w:szCs w:val="22"/>
                <w:lang w:val="ru-RU"/>
              </w:rPr>
              <w:lastRenderedPageBreak/>
              <w:t xml:space="preserve">одобрены членами Комитета, то далее они все будут направлены в Секретариат КСОЗ, а Секретариат КСОЗ в КСОЗ на </w:t>
            </w:r>
            <w:r w:rsidR="00C87A90">
              <w:rPr>
                <w:rFonts w:ascii="Times New Roman" w:hAnsi="Times New Roman"/>
                <w:szCs w:val="22"/>
                <w:lang w:val="ru-RU"/>
              </w:rPr>
              <w:t>утверждение.</w:t>
            </w:r>
            <w:r>
              <w:rPr>
                <w:rFonts w:ascii="Times New Roman" w:hAnsi="Times New Roman"/>
                <w:szCs w:val="22"/>
                <w:lang w:val="ru-RU"/>
              </w:rPr>
              <w:t xml:space="preserve"> </w:t>
            </w:r>
          </w:p>
        </w:tc>
      </w:tr>
      <w:tr w:rsidR="00DB39AE" w:rsidRPr="008207C1" w14:paraId="6CC473E4" w14:textId="77777777" w:rsidTr="00FF264E">
        <w:trPr>
          <w:gridBefore w:val="3"/>
          <w:wBefore w:w="273" w:type="dxa"/>
          <w:trHeight w:val="360"/>
          <w:jc w:val="center"/>
        </w:trPr>
        <w:tc>
          <w:tcPr>
            <w:tcW w:w="10627" w:type="dxa"/>
            <w:gridSpan w:val="2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hideMark/>
          </w:tcPr>
          <w:tbl>
            <w:tblPr>
              <w:tblW w:w="1062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4A0" w:firstRow="1" w:lastRow="0" w:firstColumn="1" w:lastColumn="0" w:noHBand="0" w:noVBand="1"/>
            </w:tblPr>
            <w:tblGrid>
              <w:gridCol w:w="10620"/>
            </w:tblGrid>
            <w:tr w:rsidR="00DB39AE" w:rsidRPr="008207C1" w14:paraId="41A5DA9A" w14:textId="77777777" w:rsidTr="00D02843">
              <w:trPr>
                <w:trHeight w:val="360"/>
                <w:jc w:val="center"/>
              </w:trPr>
              <w:tc>
                <w:tcPr>
                  <w:tcW w:w="10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hideMark/>
                </w:tcPr>
                <w:tbl>
                  <w:tblPr>
                    <w:tblW w:w="1062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4A0" w:firstRow="1" w:lastRow="0" w:firstColumn="1" w:lastColumn="0" w:noHBand="0" w:noVBand="1"/>
                  </w:tblPr>
                  <w:tblGrid>
                    <w:gridCol w:w="1330"/>
                    <w:gridCol w:w="9290"/>
                  </w:tblGrid>
                  <w:tr w:rsidR="00DB39AE" w:rsidRPr="008207C1" w14:paraId="794C2016" w14:textId="77777777" w:rsidTr="002778B7">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2989754E" w14:textId="264AFFEE" w:rsidR="00DB39AE" w:rsidRPr="0084553D" w:rsidRDefault="00C87A90">
                        <w:pPr>
                          <w:spacing w:line="276" w:lineRule="auto"/>
                          <w:rPr>
                            <w:rFonts w:asciiTheme="minorBidi" w:hAnsiTheme="minorBidi" w:cstheme="minorBidi"/>
                            <w:b/>
                            <w:bCs/>
                            <w:color w:val="7F7F7F" w:themeColor="text1" w:themeTint="80"/>
                            <w:sz w:val="14"/>
                            <w:szCs w:val="14"/>
                          </w:rPr>
                        </w:pPr>
                        <w:r w:rsidRPr="00C87A90">
                          <w:rPr>
                            <w:rFonts w:asciiTheme="minorBidi" w:hAnsiTheme="minorBidi" w:cstheme="minorBidi"/>
                            <w:b/>
                            <w:bCs/>
                            <w:color w:val="7F7F7F" w:themeColor="text1" w:themeTint="80"/>
                            <w:sz w:val="14"/>
                            <w:szCs w:val="14"/>
                          </w:rPr>
                          <w:lastRenderedPageBreak/>
                          <w:t>NGO</w:t>
                        </w: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9660149" w14:textId="2DB86E2E" w:rsidR="00DB39AE" w:rsidRPr="00D02843" w:rsidRDefault="00C87A90">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Представитель сообщества г-жа Токтогулова М. прокомментировала, что поспешили с тем, что убрали альтерната от ЛУИН – это основное ключевое сообщество. Надо было дождаться перевыборов и только потом исключать. Отсутствие ключевых групп не совсем корректно. Можно ли считать данную встречу на 100% легитимной? Ключевого сообщества нет, как можно решить этот вопрос? Пусть тогда будет участие ЛУИН не как члена или альтерната Комитета, но доступ к участию в Комитете должен быть.</w:t>
                        </w:r>
                        <w:r w:rsidR="007871CD">
                          <w:rPr>
                            <w:rFonts w:asciiTheme="minorBidi" w:hAnsiTheme="minorBidi" w:cstheme="minorBidi"/>
                            <w:bCs/>
                            <w:color w:val="000000" w:themeColor="text1"/>
                            <w:szCs w:val="22"/>
                            <w:lang w:val="ru-RU"/>
                          </w:rPr>
                          <w:t xml:space="preserve"> </w:t>
                        </w:r>
                        <w:r w:rsidR="00EA6BDC">
                          <w:rPr>
                            <w:rFonts w:asciiTheme="minorBidi" w:hAnsiTheme="minorBidi" w:cstheme="minorBidi"/>
                            <w:bCs/>
                            <w:color w:val="000000" w:themeColor="text1"/>
                            <w:szCs w:val="22"/>
                            <w:lang w:val="ru-RU"/>
                          </w:rPr>
                          <w:t>Хотелось бы, чтобы Секретариат был более открытым и учитывал интересы всех групп. Потому что не совсем согласны с тем, что убрали людей. Если говорим о том, что с самого начала создания Комитета два срока, то это получается дискриминирующий подход.</w:t>
                        </w:r>
                      </w:p>
                    </w:tc>
                  </w:tr>
                  <w:tr w:rsidR="00DB39AE" w:rsidRPr="008207C1" w14:paraId="34565CAD" w14:textId="77777777" w:rsidTr="002778B7">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7877F2A3" w14:textId="13FCC673" w:rsidR="00DB39AE" w:rsidRDefault="00A4027C">
                        <w:pPr>
                          <w:spacing w:line="276" w:lineRule="auto"/>
                          <w:rPr>
                            <w:rFonts w:asciiTheme="minorBidi" w:hAnsiTheme="minorBidi" w:cstheme="minorBidi"/>
                            <w:b/>
                            <w:bCs/>
                            <w:color w:val="7F7F7F" w:themeColor="text1" w:themeTint="80"/>
                            <w:sz w:val="14"/>
                            <w:szCs w:val="14"/>
                          </w:rPr>
                        </w:pPr>
                        <w:r w:rsidRPr="00A4027C">
                          <w:rPr>
                            <w:rFonts w:asciiTheme="minorBidi" w:hAnsiTheme="minorBidi" w:cstheme="minorBidi"/>
                            <w:b/>
                            <w:bCs/>
                            <w:color w:val="7F7F7F" w:themeColor="text1" w:themeTint="80"/>
                            <w:sz w:val="14"/>
                            <w:szCs w:val="14"/>
                          </w:rPr>
                          <w:t>GOV</w:t>
                        </w: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CA440CA" w14:textId="1B1CABF4" w:rsidR="00DB39AE" w:rsidRDefault="00A4027C">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 xml:space="preserve">Г-жа Арыкбаева Б. ответила, что был сделан глубокий анализ. Правила для всех одинаковы. Мы не можем кому-то один подход делать и другому - другой подход. Надеюсь, правильно поймете. Вас тоже пришлось исключить, потому что все должны действовать по Положению. Комитет не закрывался, может где-то произошла техническая ошибка, это будет учтено. </w:t>
                        </w:r>
                      </w:p>
                    </w:tc>
                  </w:tr>
                  <w:tr w:rsidR="00DB39AE" w:rsidRPr="008207C1" w14:paraId="0E19F8E6" w14:textId="77777777" w:rsidTr="002778B7">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702E23C6" w14:textId="35FD6B82" w:rsidR="00DB39AE" w:rsidRPr="00DB39AE" w:rsidRDefault="00DB39AE">
                        <w:pPr>
                          <w:spacing w:line="276" w:lineRule="auto"/>
                          <w:rPr>
                            <w:rFonts w:asciiTheme="minorBidi" w:hAnsiTheme="minorBidi" w:cstheme="minorBidi"/>
                            <w:b/>
                            <w:bCs/>
                            <w:color w:val="7F7F7F" w:themeColor="text1" w:themeTint="80"/>
                            <w:sz w:val="14"/>
                            <w:szCs w:val="14"/>
                            <w:lang w:val="ru-RU"/>
                          </w:rPr>
                        </w:pP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51F5559" w14:textId="58EA8909" w:rsidR="00DB39AE" w:rsidRDefault="00A4027C">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 xml:space="preserve">Г-н Темиралиев Т. добавил, что об этом много говорили. Возвращаясь к декабрьскому заседанию, анализируя ситуацию г-жа Токтогулова М. была допущена, участвовала, была номинирована даже на подпись. Услышав все стороны, были обращения других сообществ, было принято решение о том, чтобы прошли альтернативные выборы вместо г-жи Токтогуловой М. </w:t>
                        </w:r>
                      </w:p>
                    </w:tc>
                  </w:tr>
                  <w:tr w:rsidR="00080A5F" w:rsidRPr="008207C1" w14:paraId="4B4BFCFB" w14:textId="77777777" w:rsidTr="002778B7">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3F18800F" w14:textId="11435155" w:rsidR="00080A5F" w:rsidRPr="00DB39AE" w:rsidRDefault="00080A5F">
                        <w:pPr>
                          <w:spacing w:line="276" w:lineRule="auto"/>
                          <w:rPr>
                            <w:rFonts w:asciiTheme="minorBidi" w:hAnsiTheme="minorBidi" w:cstheme="minorBidi"/>
                            <w:b/>
                            <w:bCs/>
                            <w:color w:val="7F7F7F" w:themeColor="text1" w:themeTint="80"/>
                            <w:sz w:val="14"/>
                            <w:szCs w:val="14"/>
                            <w:lang w:val="ru-RU"/>
                          </w:rPr>
                        </w:pPr>
                        <w:r w:rsidRPr="00080A5F">
                          <w:rPr>
                            <w:rFonts w:asciiTheme="minorBidi" w:hAnsiTheme="minorBidi" w:cstheme="minorBidi"/>
                            <w:b/>
                            <w:bCs/>
                            <w:color w:val="7F7F7F" w:themeColor="text1" w:themeTint="80"/>
                            <w:sz w:val="14"/>
                            <w:szCs w:val="14"/>
                            <w:lang w:val="ru-RU"/>
                          </w:rPr>
                          <w:t>GOV</w:t>
                        </w: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9F58715" w14:textId="1220C3D9" w:rsidR="00080A5F" w:rsidRDefault="00080A5F">
                        <w:pPr>
                          <w:spacing w:line="276" w:lineRule="auto"/>
                          <w:jc w:val="both"/>
                          <w:rPr>
                            <w:rFonts w:asciiTheme="minorBidi" w:hAnsiTheme="minorBidi" w:cstheme="minorBidi"/>
                            <w:bCs/>
                            <w:color w:val="000000" w:themeColor="text1"/>
                            <w:szCs w:val="22"/>
                            <w:lang w:val="ru-RU"/>
                          </w:rPr>
                        </w:pPr>
                        <w:r w:rsidRPr="00080A5F">
                          <w:rPr>
                            <w:rFonts w:asciiTheme="minorBidi" w:hAnsiTheme="minorBidi" w:cstheme="minorBidi"/>
                            <w:bCs/>
                            <w:color w:val="000000" w:themeColor="text1"/>
                            <w:szCs w:val="22"/>
                            <w:lang w:val="ru-RU"/>
                          </w:rPr>
                          <w:t>Г-жа Арыкбаева Б.</w:t>
                        </w:r>
                        <w:r>
                          <w:rPr>
                            <w:rFonts w:asciiTheme="minorBidi" w:hAnsiTheme="minorBidi" w:cstheme="minorBidi"/>
                            <w:bCs/>
                            <w:color w:val="000000" w:themeColor="text1"/>
                            <w:szCs w:val="22"/>
                            <w:lang w:val="ru-RU"/>
                          </w:rPr>
                          <w:t xml:space="preserve"> предложила проголосовать за </w:t>
                        </w:r>
                        <w:r w:rsidRPr="00080A5F">
                          <w:rPr>
                            <w:rFonts w:asciiTheme="minorBidi" w:hAnsiTheme="minorBidi" w:cstheme="minorBidi"/>
                            <w:bCs/>
                            <w:color w:val="000000" w:themeColor="text1"/>
                            <w:szCs w:val="22"/>
                            <w:lang w:val="ru-RU"/>
                          </w:rPr>
                          <w:t>новых кандидатов Комитета по ВИЧ и ТБ КСОЗ, прибывших вместо старых членов Комитета</w:t>
                        </w:r>
                        <w:r>
                          <w:rPr>
                            <w:rFonts w:asciiTheme="minorBidi" w:hAnsiTheme="minorBidi" w:cstheme="minorBidi"/>
                            <w:bCs/>
                            <w:color w:val="000000" w:themeColor="text1"/>
                            <w:szCs w:val="22"/>
                            <w:lang w:val="ru-RU"/>
                          </w:rPr>
                          <w:t>.</w:t>
                        </w:r>
                      </w:p>
                    </w:tc>
                  </w:tr>
                  <w:tr w:rsidR="00C05383" w:rsidRPr="008207C1" w14:paraId="1EA912AB" w14:textId="77777777" w:rsidTr="002778B7">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6013027D" w14:textId="77777777" w:rsidR="00C05383" w:rsidRPr="00080A5F" w:rsidRDefault="00C05383">
                        <w:pPr>
                          <w:spacing w:line="276" w:lineRule="auto"/>
                          <w:rPr>
                            <w:rFonts w:asciiTheme="minorBidi" w:hAnsiTheme="minorBidi" w:cstheme="minorBidi"/>
                            <w:b/>
                            <w:bCs/>
                            <w:color w:val="7F7F7F" w:themeColor="text1" w:themeTint="80"/>
                            <w:sz w:val="14"/>
                            <w:szCs w:val="14"/>
                            <w:lang w:val="ru-RU"/>
                          </w:rPr>
                        </w:pP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E94C957" w14:textId="77777777" w:rsidR="00C05383" w:rsidRDefault="00C05383">
                        <w:pPr>
                          <w:spacing w:line="276" w:lineRule="auto"/>
                          <w:jc w:val="both"/>
                          <w:rPr>
                            <w:rFonts w:asciiTheme="minorBidi" w:hAnsiTheme="minorBidi" w:cstheme="minorBidi"/>
                            <w:bCs/>
                            <w:color w:val="000000" w:themeColor="text1"/>
                            <w:szCs w:val="22"/>
                            <w:lang w:val="ru-RU"/>
                          </w:rPr>
                        </w:pPr>
                        <w:r w:rsidRPr="00C05383">
                          <w:rPr>
                            <w:rFonts w:asciiTheme="minorBidi" w:hAnsiTheme="minorBidi" w:cstheme="minorBidi"/>
                            <w:bCs/>
                            <w:color w:val="000000" w:themeColor="text1"/>
                            <w:szCs w:val="22"/>
                            <w:lang w:val="ru-RU"/>
                          </w:rPr>
                          <w:t>Г-н Темиралиев Т.</w:t>
                        </w:r>
                        <w:r>
                          <w:rPr>
                            <w:rFonts w:asciiTheme="minorBidi" w:hAnsiTheme="minorBidi" w:cstheme="minorBidi"/>
                            <w:bCs/>
                            <w:color w:val="000000" w:themeColor="text1"/>
                            <w:szCs w:val="22"/>
                            <w:lang w:val="ru-RU"/>
                          </w:rPr>
                          <w:t xml:space="preserve"> озвучил новых кандидатов по фамилии повторно для голосования:</w:t>
                        </w:r>
                      </w:p>
                      <w:p w14:paraId="224C8550" w14:textId="74396FF8" w:rsidR="00C05383" w:rsidRPr="00C05383" w:rsidRDefault="00C05383" w:rsidP="00C05383">
                        <w:pPr>
                          <w:spacing w:line="276" w:lineRule="auto"/>
                          <w:jc w:val="both"/>
                          <w:rPr>
                            <w:rFonts w:asciiTheme="minorBidi" w:hAnsiTheme="minorBidi" w:cstheme="minorBidi"/>
                            <w:bCs/>
                            <w:color w:val="000000" w:themeColor="text1"/>
                            <w:szCs w:val="22"/>
                            <w:lang w:val="ru-RU"/>
                          </w:rPr>
                        </w:pPr>
                        <w:r w:rsidRPr="00C05383">
                          <w:rPr>
                            <w:rFonts w:asciiTheme="minorBidi" w:hAnsiTheme="minorBidi" w:cstheme="minorBidi"/>
                            <w:bCs/>
                            <w:color w:val="000000" w:themeColor="text1"/>
                            <w:szCs w:val="22"/>
                            <w:lang w:val="ru-RU"/>
                          </w:rPr>
                          <w:t>1</w:t>
                        </w:r>
                        <w:r>
                          <w:rPr>
                            <w:rFonts w:asciiTheme="minorBidi" w:hAnsiTheme="minorBidi" w:cstheme="minorBidi"/>
                            <w:bCs/>
                            <w:color w:val="000000" w:themeColor="text1"/>
                            <w:szCs w:val="22"/>
                            <w:lang w:val="ru-RU"/>
                          </w:rPr>
                          <w:t xml:space="preserve">) </w:t>
                        </w:r>
                        <w:r w:rsidRPr="00C05383">
                          <w:rPr>
                            <w:rFonts w:asciiTheme="minorBidi" w:hAnsiTheme="minorBidi" w:cstheme="minorBidi"/>
                            <w:bCs/>
                            <w:color w:val="000000" w:themeColor="text1"/>
                            <w:szCs w:val="22"/>
                            <w:lang w:val="ru-RU"/>
                          </w:rPr>
                          <w:t>Мамбеткалыкова Б.М. (МФ КР) - альтернат;</w:t>
                        </w:r>
                      </w:p>
                      <w:p w14:paraId="6CA318EA" w14:textId="0067C59C" w:rsidR="00C05383" w:rsidRPr="00C05383" w:rsidRDefault="00C05383" w:rsidP="00C05383">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 xml:space="preserve">2) </w:t>
                        </w:r>
                        <w:r w:rsidRPr="00C05383">
                          <w:rPr>
                            <w:rFonts w:asciiTheme="minorBidi" w:hAnsiTheme="minorBidi" w:cstheme="minorBidi"/>
                            <w:bCs/>
                            <w:color w:val="000000" w:themeColor="text1"/>
                            <w:szCs w:val="22"/>
                            <w:lang w:val="ru-RU"/>
                          </w:rPr>
                          <w:t>Ажыкабылов С.Ы. (ФОМС КР) – основной член;</w:t>
                        </w:r>
                      </w:p>
                      <w:p w14:paraId="47FFB474" w14:textId="6375E2CE" w:rsidR="00C05383" w:rsidRPr="00C05383" w:rsidRDefault="00C05383" w:rsidP="00C05383">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 xml:space="preserve">3) </w:t>
                        </w:r>
                        <w:r w:rsidRPr="00C05383">
                          <w:rPr>
                            <w:rFonts w:asciiTheme="minorBidi" w:hAnsiTheme="minorBidi" w:cstheme="minorBidi"/>
                            <w:bCs/>
                            <w:color w:val="000000" w:themeColor="text1"/>
                            <w:szCs w:val="22"/>
                            <w:lang w:val="ru-RU"/>
                          </w:rPr>
                          <w:t>Янбухтина Л.Ф. (РЦКГВГиВИЧ) - альтернат;</w:t>
                        </w:r>
                      </w:p>
                      <w:p w14:paraId="37BAB243" w14:textId="07F3F9F3" w:rsidR="00C05383" w:rsidRPr="00C05383" w:rsidRDefault="00C05383" w:rsidP="00C05383">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 xml:space="preserve">4) </w:t>
                        </w:r>
                        <w:r w:rsidRPr="00C05383">
                          <w:rPr>
                            <w:rFonts w:asciiTheme="minorBidi" w:hAnsiTheme="minorBidi" w:cstheme="minorBidi"/>
                            <w:bCs/>
                            <w:color w:val="000000" w:themeColor="text1"/>
                            <w:szCs w:val="22"/>
                            <w:lang w:val="ru-RU"/>
                          </w:rPr>
                          <w:t>Мааткеримова Ч. (УНП ООН в КР) - альтернат;</w:t>
                        </w:r>
                      </w:p>
                      <w:p w14:paraId="49A64DA7" w14:textId="77777777" w:rsidR="00C05383" w:rsidRDefault="00C05383" w:rsidP="00C05383">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 xml:space="preserve">5) </w:t>
                        </w:r>
                        <w:r w:rsidRPr="00C05383">
                          <w:rPr>
                            <w:rFonts w:asciiTheme="minorBidi" w:hAnsiTheme="minorBidi" w:cstheme="minorBidi"/>
                            <w:bCs/>
                            <w:color w:val="000000" w:themeColor="text1"/>
                            <w:szCs w:val="22"/>
                            <w:lang w:val="ru-RU"/>
                          </w:rPr>
                          <w:t>Вейкум Д. (USAID) - альтернат.</w:t>
                        </w:r>
                      </w:p>
                      <w:p w14:paraId="54536726" w14:textId="53756001" w:rsidR="00C05383" w:rsidRPr="00080A5F" w:rsidRDefault="00C05383" w:rsidP="00C05383">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 xml:space="preserve">Г-н Темиралиев Т. предложил отменить онлайн участие, если только не по серьезным причинам. </w:t>
                        </w:r>
                        <w:r w:rsidR="00BD61DE">
                          <w:rPr>
                            <w:rFonts w:asciiTheme="minorBidi" w:hAnsiTheme="minorBidi" w:cstheme="minorBidi"/>
                            <w:bCs/>
                            <w:color w:val="000000" w:themeColor="text1"/>
                            <w:szCs w:val="22"/>
                            <w:lang w:val="ru-RU"/>
                          </w:rPr>
                          <w:t xml:space="preserve">В связи с тем, что многие участники онлайн покинули встречу, кворум не состоялся, г-н Темиралиев Т. предложил провести голосование онлайн. </w:t>
                        </w:r>
                      </w:p>
                    </w:tc>
                  </w:tr>
                  <w:tr w:rsidR="00BD61DE" w:rsidRPr="008207C1" w14:paraId="0EBB2217" w14:textId="77777777" w:rsidTr="002778B7">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659A9A97" w14:textId="1C5AA5CE" w:rsidR="00BD61DE" w:rsidRPr="00080A5F" w:rsidRDefault="00BD61DE">
                        <w:pPr>
                          <w:spacing w:line="276" w:lineRule="auto"/>
                          <w:rPr>
                            <w:rFonts w:asciiTheme="minorBidi" w:hAnsiTheme="minorBidi" w:cstheme="minorBidi"/>
                            <w:b/>
                            <w:bCs/>
                            <w:color w:val="7F7F7F" w:themeColor="text1" w:themeTint="80"/>
                            <w:sz w:val="14"/>
                            <w:szCs w:val="14"/>
                            <w:lang w:val="ru-RU"/>
                          </w:rPr>
                        </w:pPr>
                        <w:r w:rsidRPr="00BD61DE">
                          <w:rPr>
                            <w:rFonts w:asciiTheme="minorBidi" w:hAnsiTheme="minorBidi" w:cstheme="minorBidi"/>
                            <w:b/>
                            <w:bCs/>
                            <w:color w:val="7F7F7F" w:themeColor="text1" w:themeTint="80"/>
                            <w:sz w:val="14"/>
                            <w:szCs w:val="14"/>
                            <w:lang w:val="ru-RU"/>
                          </w:rPr>
                          <w:t>GOV</w:t>
                        </w: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7298408" w14:textId="5877F3C7" w:rsidR="00BD61DE" w:rsidRPr="00C05383" w:rsidRDefault="00BD61DE">
                        <w:pPr>
                          <w:spacing w:line="276" w:lineRule="auto"/>
                          <w:jc w:val="both"/>
                          <w:rPr>
                            <w:rFonts w:asciiTheme="minorBidi" w:hAnsiTheme="minorBidi" w:cstheme="minorBidi"/>
                            <w:bCs/>
                            <w:color w:val="000000" w:themeColor="text1"/>
                            <w:szCs w:val="22"/>
                            <w:lang w:val="ru-RU"/>
                          </w:rPr>
                        </w:pPr>
                        <w:r w:rsidRPr="00BD61DE">
                          <w:rPr>
                            <w:rFonts w:asciiTheme="minorBidi" w:hAnsiTheme="minorBidi" w:cstheme="minorBidi"/>
                            <w:bCs/>
                            <w:color w:val="000000" w:themeColor="text1"/>
                            <w:szCs w:val="22"/>
                            <w:lang w:val="ru-RU"/>
                          </w:rPr>
                          <w:t>Г-жа Арыкбаева Б.</w:t>
                        </w:r>
                        <w:r>
                          <w:rPr>
                            <w:rFonts w:asciiTheme="minorBidi" w:hAnsiTheme="minorBidi" w:cstheme="minorBidi"/>
                            <w:bCs/>
                            <w:color w:val="000000" w:themeColor="text1"/>
                            <w:szCs w:val="22"/>
                            <w:lang w:val="ru-RU"/>
                          </w:rPr>
                          <w:t xml:space="preserve"> согласилась провести онлайн голосование по данному вопросу повестки.</w:t>
                        </w:r>
                      </w:p>
                    </w:tc>
                  </w:tr>
                </w:tbl>
                <w:p w14:paraId="2F894EEE" w14:textId="77777777" w:rsidR="00DB39AE" w:rsidRDefault="00DB39AE">
                  <w:pPr>
                    <w:spacing w:line="276" w:lineRule="auto"/>
                    <w:rPr>
                      <w:rFonts w:asciiTheme="minorBidi" w:hAnsiTheme="minorBidi" w:cstheme="minorBidi"/>
                      <w:b/>
                      <w:bCs/>
                      <w:color w:val="808080"/>
                      <w:sz w:val="4"/>
                      <w:szCs w:val="4"/>
                      <w:lang w:val="ru-RU"/>
                    </w:rPr>
                  </w:pPr>
                </w:p>
              </w:tc>
            </w:tr>
          </w:tbl>
          <w:p w14:paraId="12C00D21" w14:textId="77777777" w:rsidR="00DB39AE" w:rsidRDefault="00DB39AE">
            <w:pPr>
              <w:spacing w:line="276" w:lineRule="auto"/>
              <w:rPr>
                <w:rFonts w:asciiTheme="minorBidi" w:hAnsiTheme="minorBidi" w:cstheme="minorBidi"/>
                <w:sz w:val="4"/>
                <w:szCs w:val="4"/>
                <w:lang w:val="ru-RU"/>
              </w:rPr>
            </w:pPr>
          </w:p>
        </w:tc>
      </w:tr>
      <w:tr w:rsidR="00DB39AE" w:rsidRPr="008207C1" w14:paraId="40C57DEA" w14:textId="77777777" w:rsidTr="00FF264E">
        <w:trPr>
          <w:gridBefore w:val="3"/>
          <w:wBefore w:w="273" w:type="dxa"/>
          <w:trHeight w:val="360"/>
          <w:jc w:val="center"/>
        </w:trPr>
        <w:tc>
          <w:tcPr>
            <w:tcW w:w="10627" w:type="dxa"/>
            <w:gridSpan w:val="2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hideMark/>
          </w:tcPr>
          <w:tbl>
            <w:tblPr>
              <w:tblW w:w="1062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4A0" w:firstRow="1" w:lastRow="0" w:firstColumn="1" w:lastColumn="0" w:noHBand="0" w:noVBand="1"/>
            </w:tblPr>
            <w:tblGrid>
              <w:gridCol w:w="10620"/>
            </w:tblGrid>
            <w:tr w:rsidR="00DB39AE" w:rsidRPr="008207C1" w14:paraId="3633E00A" w14:textId="77777777">
              <w:trPr>
                <w:trHeight w:val="591"/>
                <w:jc w:val="center"/>
              </w:trPr>
              <w:tc>
                <w:tcPr>
                  <w:tcW w:w="106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479EE7EA" w14:textId="77777777" w:rsidR="00DB39AE" w:rsidRDefault="00DB39AE">
                  <w:pPr>
                    <w:spacing w:line="276" w:lineRule="auto"/>
                    <w:rPr>
                      <w:rFonts w:asciiTheme="minorBidi" w:hAnsiTheme="minorBidi" w:cstheme="minorBidi"/>
                      <w:i/>
                      <w:iCs/>
                      <w:color w:val="FF0000"/>
                      <w:sz w:val="14"/>
                      <w:szCs w:val="14"/>
                      <w:lang w:val="ru-RU"/>
                    </w:rPr>
                  </w:pPr>
                  <w:r>
                    <w:rPr>
                      <w:rFonts w:asciiTheme="minorBidi" w:hAnsiTheme="minorBidi" w:cstheme="minorBidi"/>
                      <w:b/>
                      <w:bCs/>
                      <w:color w:val="7F7F7F" w:themeColor="text1" w:themeTint="80"/>
                      <w:sz w:val="14"/>
                      <w:szCs w:val="14"/>
                      <w:lang w:val="ru-RU"/>
                    </w:rPr>
                    <w:t>-ОТ РЕШЕНИЕ (РЕШЕНИЯ)</w:t>
                  </w:r>
                  <w:r>
                    <w:rPr>
                      <w:rFonts w:asciiTheme="minorBidi" w:hAnsiTheme="minorBidi" w:cstheme="minorBidi"/>
                      <w:i/>
                      <w:iCs/>
                      <w:color w:val="FF0000"/>
                      <w:sz w:val="14"/>
                      <w:szCs w:val="14"/>
                      <w:lang w:val="ru-RU"/>
                    </w:rPr>
                    <w:t>Приведите краткое содержание решений в разделе ниже.</w:t>
                  </w:r>
                </w:p>
              </w:tc>
            </w:tr>
            <w:tr w:rsidR="00DB39AE" w:rsidRPr="008207C1" w14:paraId="08B7EA63" w14:textId="77777777">
              <w:trPr>
                <w:trHeight w:val="494"/>
                <w:jc w:val="center"/>
              </w:trPr>
              <w:tc>
                <w:tcPr>
                  <w:tcW w:w="106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F26A5E9" w14:textId="6BA963E9" w:rsidR="00C845C0" w:rsidRPr="005652D0" w:rsidRDefault="00101DE8" w:rsidP="005652D0">
                  <w:pPr>
                    <w:spacing w:line="276" w:lineRule="auto"/>
                    <w:jc w:val="both"/>
                    <w:rPr>
                      <w:rFonts w:ascii="Times New Roman" w:hAnsi="Times New Roman"/>
                      <w:szCs w:val="22"/>
                      <w:lang w:val="ru-RU"/>
                    </w:rPr>
                  </w:pPr>
                  <w:r>
                    <w:rPr>
                      <w:rFonts w:ascii="Times New Roman" w:hAnsi="Times New Roman"/>
                      <w:szCs w:val="22"/>
                      <w:lang w:val="ru-RU"/>
                    </w:rPr>
                    <w:t>П</w:t>
                  </w:r>
                  <w:r w:rsidRPr="00101DE8">
                    <w:rPr>
                      <w:rFonts w:ascii="Times New Roman" w:hAnsi="Times New Roman"/>
                      <w:szCs w:val="22"/>
                      <w:lang w:val="ru-RU"/>
                    </w:rPr>
                    <w:t>ровести онлайн голосование</w:t>
                  </w:r>
                  <w:r>
                    <w:rPr>
                      <w:lang w:val="ru-RU"/>
                    </w:rPr>
                    <w:t xml:space="preserve"> </w:t>
                  </w:r>
                  <w:r w:rsidRPr="00101DE8">
                    <w:rPr>
                      <w:rFonts w:ascii="Times New Roman" w:hAnsi="Times New Roman"/>
                      <w:lang w:val="ru-RU"/>
                    </w:rPr>
                    <w:t>для</w:t>
                  </w:r>
                  <w:r>
                    <w:rPr>
                      <w:lang w:val="ru-RU"/>
                    </w:rPr>
                    <w:t xml:space="preserve"> </w:t>
                  </w:r>
                  <w:r w:rsidRPr="00101DE8">
                    <w:rPr>
                      <w:rFonts w:ascii="Times New Roman" w:hAnsi="Times New Roman"/>
                      <w:szCs w:val="22"/>
                      <w:lang w:val="ru-RU"/>
                    </w:rPr>
                    <w:t>одобрени</w:t>
                  </w:r>
                  <w:r>
                    <w:rPr>
                      <w:rFonts w:ascii="Times New Roman" w:hAnsi="Times New Roman"/>
                      <w:szCs w:val="22"/>
                      <w:lang w:val="ru-RU"/>
                    </w:rPr>
                    <w:t>я</w:t>
                  </w:r>
                  <w:r w:rsidRPr="00101DE8">
                    <w:rPr>
                      <w:rFonts w:ascii="Times New Roman" w:hAnsi="Times New Roman"/>
                      <w:szCs w:val="22"/>
                      <w:lang w:val="ru-RU"/>
                    </w:rPr>
                    <w:t xml:space="preserve"> новых кандидатов Комитета по ВИЧ и ТБ КСОЗ, прибывших вместо старых членов Комитета</w:t>
                  </w:r>
                  <w:r>
                    <w:rPr>
                      <w:rFonts w:ascii="Times New Roman" w:hAnsi="Times New Roman"/>
                      <w:szCs w:val="22"/>
                      <w:lang w:val="ru-RU"/>
                    </w:rPr>
                    <w:t>.</w:t>
                  </w:r>
                </w:p>
              </w:tc>
            </w:tr>
          </w:tbl>
          <w:p w14:paraId="12A78C7E" w14:textId="77777777" w:rsidR="00DB39AE" w:rsidRDefault="00DB39AE">
            <w:pPr>
              <w:spacing w:line="276" w:lineRule="auto"/>
              <w:rPr>
                <w:rFonts w:asciiTheme="minorBidi" w:hAnsiTheme="minorBidi" w:cstheme="minorBidi"/>
                <w:b/>
                <w:bCs/>
                <w:color w:val="7F7F7F" w:themeColor="text1" w:themeTint="80"/>
                <w:sz w:val="14"/>
                <w:szCs w:val="14"/>
                <w:lang w:val="ru-RU"/>
              </w:rPr>
            </w:pPr>
          </w:p>
        </w:tc>
      </w:tr>
      <w:tr w:rsidR="00DB39AE" w14:paraId="1A4A710E" w14:textId="77777777" w:rsidTr="00FF264E">
        <w:trPr>
          <w:gridBefore w:val="3"/>
          <w:wBefore w:w="273" w:type="dxa"/>
          <w:trHeight w:val="357"/>
          <w:jc w:val="center"/>
        </w:trPr>
        <w:tc>
          <w:tcPr>
            <w:tcW w:w="7207"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737C4010" w14:textId="7B53A5B7" w:rsidR="00DB39AE" w:rsidRDefault="00DB39AE">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ДЕЙСТВИЕ (ДЕЙСТВИЯ)</w:t>
            </w:r>
          </w:p>
        </w:tc>
        <w:tc>
          <w:tcPr>
            <w:tcW w:w="159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00B29FA6" w14:textId="77777777" w:rsidR="00DB39AE" w:rsidRDefault="00DB39AE">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ОСНОВНОЕ ОТВЕТСТВЕННОЕ ЛИЦО</w:t>
            </w:r>
          </w:p>
        </w:tc>
        <w:tc>
          <w:tcPr>
            <w:tcW w:w="182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5FA36444" w14:textId="77777777" w:rsidR="00DB39AE" w:rsidRDefault="00DB39AE">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СРОК ИСПОЛНЕНИЯ</w:t>
            </w:r>
          </w:p>
        </w:tc>
      </w:tr>
      <w:tr w:rsidR="00DB39AE" w:rsidRPr="008207C1" w14:paraId="0A625E39" w14:textId="77777777" w:rsidTr="00FF264E">
        <w:trPr>
          <w:gridBefore w:val="3"/>
          <w:wBefore w:w="273" w:type="dxa"/>
          <w:trHeight w:val="275"/>
          <w:jc w:val="center"/>
        </w:trPr>
        <w:tc>
          <w:tcPr>
            <w:tcW w:w="10627" w:type="dxa"/>
            <w:gridSpan w:val="2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34DFD7B1" w14:textId="77777777" w:rsidR="00DB39AE" w:rsidRDefault="00DB39AE">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i/>
                <w:iCs/>
                <w:color w:val="FF0000"/>
                <w:sz w:val="14"/>
                <w:szCs w:val="14"/>
                <w:lang w:val="ru-RU"/>
              </w:rPr>
              <w:t>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w:t>
            </w:r>
          </w:p>
        </w:tc>
      </w:tr>
      <w:tr w:rsidR="00DB39AE" w:rsidRPr="008207C1" w14:paraId="1244769B" w14:textId="77777777" w:rsidTr="00FF264E">
        <w:trPr>
          <w:gridBefore w:val="3"/>
          <w:wBefore w:w="273" w:type="dxa"/>
          <w:trHeight w:val="341"/>
          <w:jc w:val="center"/>
        </w:trPr>
        <w:tc>
          <w:tcPr>
            <w:tcW w:w="7207"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AC557AB" w14:textId="77777777" w:rsidR="00DB39AE" w:rsidRDefault="00DB39AE">
            <w:pPr>
              <w:spacing w:line="276" w:lineRule="auto"/>
              <w:ind w:left="360"/>
              <w:jc w:val="both"/>
              <w:rPr>
                <w:rFonts w:ascii="Times New Roman" w:hAnsi="Times New Roman"/>
                <w:bCs/>
                <w:szCs w:val="22"/>
                <w:lang w:val="ru-RU"/>
              </w:rPr>
            </w:pPr>
          </w:p>
        </w:tc>
        <w:tc>
          <w:tcPr>
            <w:tcW w:w="159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FC12657" w14:textId="77777777" w:rsidR="00DB39AE" w:rsidRDefault="00DB39AE">
            <w:pPr>
              <w:spacing w:line="276" w:lineRule="auto"/>
              <w:rPr>
                <w:rFonts w:ascii="Times New Roman" w:hAnsi="Times New Roman"/>
                <w:szCs w:val="22"/>
                <w:lang w:val="ru-RU"/>
              </w:rPr>
            </w:pPr>
          </w:p>
        </w:tc>
        <w:tc>
          <w:tcPr>
            <w:tcW w:w="182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FE8D51D" w14:textId="77777777" w:rsidR="00DB39AE" w:rsidRDefault="00DB39AE">
            <w:pPr>
              <w:spacing w:line="276" w:lineRule="auto"/>
              <w:rPr>
                <w:rFonts w:ascii="Times New Roman" w:hAnsi="Times New Roman"/>
                <w:szCs w:val="22"/>
                <w:lang w:val="ru-RU"/>
              </w:rPr>
            </w:pPr>
          </w:p>
        </w:tc>
      </w:tr>
      <w:tr w:rsidR="00DB39AE" w14:paraId="397B4D3C" w14:textId="77777777" w:rsidTr="00FF264E">
        <w:trPr>
          <w:gridBefore w:val="3"/>
          <w:wBefore w:w="273" w:type="dxa"/>
          <w:trHeight w:val="357"/>
          <w:jc w:val="center"/>
        </w:trPr>
        <w:tc>
          <w:tcPr>
            <w:tcW w:w="10627" w:type="dxa"/>
            <w:gridSpan w:val="2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6786CD35" w14:textId="77777777" w:rsidR="00DB39AE" w:rsidRDefault="00DB39AE">
            <w:pPr>
              <w:spacing w:line="276" w:lineRule="auto"/>
              <w:rPr>
                <w:rFonts w:asciiTheme="minorBidi" w:hAnsiTheme="minorBidi" w:cstheme="minorBidi"/>
                <w:b/>
                <w:bCs/>
                <w:color w:val="808080"/>
                <w:sz w:val="14"/>
                <w:szCs w:val="14"/>
                <w:lang w:val="ru-RU"/>
              </w:rPr>
            </w:pPr>
            <w:r>
              <w:rPr>
                <w:rFonts w:asciiTheme="minorBidi" w:hAnsiTheme="minorBidi" w:cstheme="minorBidi"/>
                <w:b/>
                <w:bCs/>
                <w:sz w:val="14"/>
                <w:szCs w:val="14"/>
                <w:lang w:val="ru-RU"/>
              </w:rPr>
              <w:t>ПРИНЯТИЕ РЕШЕНИЙ</w:t>
            </w:r>
          </w:p>
        </w:tc>
      </w:tr>
      <w:tr w:rsidR="00DB39AE" w:rsidRPr="008207C1" w14:paraId="46A53AB9" w14:textId="77777777" w:rsidTr="00FF264E">
        <w:trPr>
          <w:gridBefore w:val="3"/>
          <w:wBefore w:w="273" w:type="dxa"/>
          <w:trHeight w:val="357"/>
          <w:jc w:val="center"/>
        </w:trPr>
        <w:tc>
          <w:tcPr>
            <w:tcW w:w="2828" w:type="dxa"/>
            <w:gridSpan w:val="3"/>
            <w:vMerge w:val="restart"/>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FFFFFF" w:themeFill="background1"/>
          </w:tcPr>
          <w:p w14:paraId="4A4ECE9D" w14:textId="77777777" w:rsidR="00DB39AE" w:rsidRDefault="00DB39AE">
            <w:pPr>
              <w:spacing w:line="276" w:lineRule="auto"/>
              <w:rPr>
                <w:rFonts w:asciiTheme="minorBidi" w:hAnsiTheme="minorBidi" w:cstheme="minorBidi"/>
                <w:b/>
                <w:bCs/>
                <w:color w:val="808080"/>
                <w:sz w:val="10"/>
                <w:szCs w:val="10"/>
                <w:lang w:val="ru-RU"/>
              </w:rPr>
            </w:pPr>
          </w:p>
          <w:p w14:paraId="4C593261" w14:textId="77777777" w:rsidR="00DB39AE" w:rsidRDefault="00DB39AE">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ПОРЯДОК ПРИНЯТИЯ РЕШЕНИЙ</w:t>
            </w:r>
          </w:p>
          <w:p w14:paraId="14EE88CF" w14:textId="77777777" w:rsidR="00DB39AE" w:rsidRDefault="00DB39AE">
            <w:pPr>
              <w:spacing w:line="276" w:lineRule="auto"/>
              <w:rPr>
                <w:rFonts w:asciiTheme="minorBidi" w:hAnsiTheme="minorBidi" w:cstheme="minorBidi"/>
                <w:b/>
                <w:bCs/>
                <w:color w:val="7F7F7F" w:themeColor="text1" w:themeTint="80"/>
                <w:sz w:val="6"/>
                <w:szCs w:val="6"/>
                <w:lang w:val="ru-RU"/>
              </w:rPr>
            </w:pPr>
          </w:p>
          <w:p w14:paraId="1E033150" w14:textId="77777777" w:rsidR="00DB39AE" w:rsidRDefault="00DB39AE">
            <w:pPr>
              <w:spacing w:line="276" w:lineRule="auto"/>
              <w:rPr>
                <w:rFonts w:asciiTheme="minorBidi" w:hAnsiTheme="minorBidi" w:cstheme="minorBidi"/>
                <w:b/>
                <w:bCs/>
                <w:color w:val="808080"/>
                <w:sz w:val="14"/>
                <w:szCs w:val="14"/>
                <w:lang w:val="ru-RU"/>
              </w:rPr>
            </w:pPr>
            <w:r>
              <w:rPr>
                <w:rFonts w:asciiTheme="minorBidi" w:hAnsiTheme="minorBidi" w:cstheme="minorBidi"/>
                <w:b/>
                <w:bCs/>
                <w:color w:val="7F7F7F" w:themeColor="text1" w:themeTint="80"/>
                <w:sz w:val="14"/>
                <w:szCs w:val="14"/>
                <w:lang w:val="ru-RU"/>
              </w:rPr>
              <w:t>(Отметьте знаком ‘X’ соответствующую графу)</w:t>
            </w:r>
          </w:p>
        </w:tc>
        <w:tc>
          <w:tcPr>
            <w:tcW w:w="10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7B8781CE" w14:textId="77777777" w:rsidR="00DB39AE" w:rsidRDefault="00DB39AE">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КОНСЕНСУС*</w:t>
            </w: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88BC170" w14:textId="77777777" w:rsidR="00DB39AE" w:rsidRDefault="00DB39AE">
            <w:pPr>
              <w:spacing w:line="276" w:lineRule="auto"/>
              <w:rPr>
                <w:rFonts w:asciiTheme="minorBidi" w:hAnsiTheme="minorBidi" w:cstheme="minorBidi"/>
                <w:b/>
                <w:bCs/>
                <w:color w:val="000000" w:themeColor="text1"/>
                <w:szCs w:val="22"/>
                <w:lang w:val="ru-RU"/>
              </w:rPr>
            </w:pPr>
          </w:p>
        </w:tc>
        <w:tc>
          <w:tcPr>
            <w:tcW w:w="6137" w:type="dxa"/>
            <w:gridSpan w:val="1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44889411" w14:textId="77777777" w:rsidR="00DB39AE" w:rsidRDefault="00DB39AE">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В СЛУЧАЕ ГОЛОСОВАНИЯ УКАЖИТЕ СПОСОБ И РЕЗУЛЬТАТЫ</w:t>
            </w:r>
          </w:p>
        </w:tc>
      </w:tr>
      <w:tr w:rsidR="00C845C0" w14:paraId="5589D07D" w14:textId="77777777" w:rsidTr="00FF264E">
        <w:trPr>
          <w:gridBefore w:val="3"/>
          <w:wBefore w:w="273" w:type="dxa"/>
          <w:trHeight w:val="357"/>
          <w:jc w:val="center"/>
        </w:trPr>
        <w:tc>
          <w:tcPr>
            <w:tcW w:w="2828" w:type="dxa"/>
            <w:gridSpan w:val="3"/>
            <w:vMerge/>
            <w:tcBorders>
              <w:top w:val="single" w:sz="4" w:space="0" w:color="7F7F7F" w:themeColor="text1" w:themeTint="80"/>
              <w:left w:val="single" w:sz="4" w:space="0" w:color="7F7F7F" w:themeColor="text1" w:themeTint="80"/>
              <w:bottom w:val="nil"/>
              <w:right w:val="single" w:sz="4" w:space="0" w:color="7F7F7F" w:themeColor="text1" w:themeTint="80"/>
            </w:tcBorders>
            <w:vAlign w:val="center"/>
            <w:hideMark/>
          </w:tcPr>
          <w:p w14:paraId="4BCAB049" w14:textId="77777777" w:rsidR="00C845C0" w:rsidRDefault="00C845C0" w:rsidP="00C845C0">
            <w:pPr>
              <w:spacing w:line="276" w:lineRule="auto"/>
              <w:rPr>
                <w:rFonts w:asciiTheme="minorBidi" w:hAnsiTheme="minorBidi" w:cstheme="minorBidi"/>
                <w:b/>
                <w:bCs/>
                <w:color w:val="808080"/>
                <w:sz w:val="14"/>
                <w:szCs w:val="14"/>
                <w:lang w:val="ru-RU"/>
              </w:rPr>
            </w:pPr>
          </w:p>
        </w:tc>
        <w:tc>
          <w:tcPr>
            <w:tcW w:w="10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39D9BBA2" w14:textId="77777777" w:rsidR="00C845C0" w:rsidRDefault="00C845C0" w:rsidP="00C845C0">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ГОЛОСОВАНИЕ</w:t>
            </w: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1000AE4" w14:textId="42CADB21" w:rsidR="00C845C0" w:rsidRPr="00E40D5B" w:rsidRDefault="00C845C0" w:rsidP="00C845C0">
            <w:pPr>
              <w:spacing w:line="276" w:lineRule="auto"/>
              <w:rPr>
                <w:rFonts w:ascii="Times New Roman" w:hAnsi="Times New Roman"/>
                <w:b/>
                <w:bCs/>
                <w:color w:val="000000" w:themeColor="text1"/>
                <w:szCs w:val="22"/>
                <w:lang w:val="ru-RU"/>
              </w:rPr>
            </w:pPr>
          </w:p>
        </w:tc>
        <w:tc>
          <w:tcPr>
            <w:tcW w:w="2686" w:type="dxa"/>
            <w:gridSpan w:val="5"/>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9AED340" w14:textId="77777777" w:rsidR="00C845C0" w:rsidRDefault="00C845C0" w:rsidP="00C845C0">
            <w:pPr>
              <w:spacing w:line="276" w:lineRule="auto"/>
              <w:rPr>
                <w:rFonts w:asciiTheme="minorBidi" w:hAnsiTheme="minorBidi" w:cstheme="minorBidi"/>
                <w:b/>
                <w:bCs/>
                <w:color w:val="7F7F7F" w:themeColor="text1" w:themeTint="80"/>
                <w:sz w:val="4"/>
                <w:szCs w:val="4"/>
                <w:lang w:val="ru-RU"/>
              </w:rPr>
            </w:pPr>
          </w:p>
          <w:p w14:paraId="32EB12FF" w14:textId="77777777" w:rsidR="00C845C0" w:rsidRDefault="00C845C0" w:rsidP="00C845C0">
            <w:pPr>
              <w:spacing w:line="276" w:lineRule="auto"/>
              <w:rPr>
                <w:rFonts w:asciiTheme="minorBidi" w:hAnsiTheme="minorBidi" w:cstheme="minorBidi"/>
                <w:b/>
                <w:bCs/>
                <w:color w:val="7F7F7F" w:themeColor="text1" w:themeTint="80"/>
                <w:sz w:val="4"/>
                <w:szCs w:val="4"/>
                <w:lang w:val="ru-RU"/>
              </w:rPr>
            </w:pPr>
          </w:p>
          <w:p w14:paraId="7F4484D1" w14:textId="77777777" w:rsidR="00C845C0" w:rsidRDefault="00C845C0" w:rsidP="00C845C0">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СПОСОБ ГОЛОСОВАНИЯ</w:t>
            </w:r>
          </w:p>
          <w:p w14:paraId="02A8515F" w14:textId="77777777" w:rsidR="00C845C0" w:rsidRDefault="00C845C0" w:rsidP="00C845C0">
            <w:pPr>
              <w:spacing w:line="276" w:lineRule="auto"/>
              <w:rPr>
                <w:rFonts w:asciiTheme="minorBidi" w:hAnsiTheme="minorBidi" w:cstheme="minorBidi"/>
                <w:b/>
                <w:bCs/>
                <w:color w:val="7F7F7F" w:themeColor="text1" w:themeTint="80"/>
                <w:sz w:val="6"/>
                <w:szCs w:val="6"/>
                <w:lang w:val="ru-RU"/>
              </w:rPr>
            </w:pPr>
          </w:p>
          <w:p w14:paraId="0E465E57" w14:textId="77777777" w:rsidR="00C845C0" w:rsidRDefault="00C845C0" w:rsidP="00C845C0">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(Отметьте знаком ‘X’ соответствующую графу)</w:t>
            </w:r>
          </w:p>
        </w:tc>
        <w:tc>
          <w:tcPr>
            <w:tcW w:w="2168"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3C9DE542" w14:textId="77777777" w:rsidR="00C845C0" w:rsidRDefault="00C845C0" w:rsidP="00C845C0">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ПОДНЯТИЕМ РУК</w:t>
            </w:r>
          </w:p>
        </w:tc>
        <w:tc>
          <w:tcPr>
            <w:tcW w:w="12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070E18E" w14:textId="7B45495E" w:rsidR="00C845C0" w:rsidRPr="00E40D5B" w:rsidRDefault="00C845C0" w:rsidP="00C845C0">
            <w:pPr>
              <w:spacing w:line="276" w:lineRule="auto"/>
              <w:rPr>
                <w:rFonts w:ascii="Times New Roman" w:hAnsi="Times New Roman"/>
                <w:b/>
                <w:bCs/>
                <w:color w:val="000000" w:themeColor="text1"/>
                <w:szCs w:val="22"/>
                <w:lang w:val="ru-RU"/>
              </w:rPr>
            </w:pPr>
          </w:p>
        </w:tc>
      </w:tr>
      <w:tr w:rsidR="00C845C0" w14:paraId="0BFF6BA7" w14:textId="77777777" w:rsidTr="00FF264E">
        <w:trPr>
          <w:gridBefore w:val="3"/>
          <w:wBefore w:w="273" w:type="dxa"/>
          <w:trHeight w:val="357"/>
          <w:jc w:val="center"/>
        </w:trPr>
        <w:tc>
          <w:tcPr>
            <w:tcW w:w="2828" w:type="dxa"/>
            <w:gridSpan w:val="3"/>
            <w:tcBorders>
              <w:top w:val="nil"/>
              <w:left w:val="single" w:sz="4" w:space="0" w:color="7F7F7F" w:themeColor="text1" w:themeTint="80"/>
              <w:bottom w:val="nil"/>
              <w:right w:val="nil"/>
            </w:tcBorders>
            <w:shd w:val="clear" w:color="auto" w:fill="FFFFFF" w:themeFill="background1"/>
            <w:vAlign w:val="center"/>
          </w:tcPr>
          <w:p w14:paraId="23102554" w14:textId="77777777" w:rsidR="00C845C0" w:rsidRDefault="00C845C0" w:rsidP="00C845C0">
            <w:pPr>
              <w:spacing w:line="276" w:lineRule="auto"/>
              <w:rPr>
                <w:rFonts w:asciiTheme="minorBidi" w:hAnsiTheme="minorBidi" w:cstheme="minorBidi"/>
                <w:b/>
                <w:bCs/>
                <w:color w:val="808080"/>
                <w:sz w:val="14"/>
                <w:szCs w:val="14"/>
                <w:lang w:val="ru-RU"/>
              </w:rPr>
            </w:pPr>
          </w:p>
        </w:tc>
        <w:tc>
          <w:tcPr>
            <w:tcW w:w="1095" w:type="dxa"/>
            <w:gridSpan w:val="3"/>
            <w:tcBorders>
              <w:top w:val="single" w:sz="4" w:space="0" w:color="7F7F7F" w:themeColor="text1" w:themeTint="80"/>
              <w:left w:val="nil"/>
              <w:bottom w:val="nil"/>
              <w:right w:val="nil"/>
            </w:tcBorders>
            <w:shd w:val="clear" w:color="auto" w:fill="FFFFFF" w:themeFill="background1"/>
            <w:vAlign w:val="center"/>
          </w:tcPr>
          <w:p w14:paraId="3D74B9CB" w14:textId="77777777" w:rsidR="00C845C0" w:rsidRDefault="00C845C0" w:rsidP="00C845C0">
            <w:pPr>
              <w:spacing w:line="276" w:lineRule="auto"/>
              <w:rPr>
                <w:rFonts w:asciiTheme="minorBidi" w:hAnsiTheme="minorBidi" w:cstheme="minorBidi"/>
                <w:b/>
                <w:bCs/>
                <w:color w:val="808080"/>
                <w:sz w:val="14"/>
                <w:szCs w:val="14"/>
                <w:lang w:val="ru-RU"/>
              </w:rPr>
            </w:pPr>
          </w:p>
        </w:tc>
        <w:tc>
          <w:tcPr>
            <w:tcW w:w="567" w:type="dxa"/>
            <w:gridSpan w:val="3"/>
            <w:tcBorders>
              <w:top w:val="single" w:sz="4" w:space="0" w:color="7F7F7F" w:themeColor="text1" w:themeTint="80"/>
              <w:left w:val="nil"/>
              <w:bottom w:val="nil"/>
              <w:right w:val="single" w:sz="4" w:space="0" w:color="7F7F7F" w:themeColor="text1" w:themeTint="80"/>
            </w:tcBorders>
            <w:shd w:val="clear" w:color="auto" w:fill="FFFFFF" w:themeFill="background1"/>
            <w:vAlign w:val="center"/>
          </w:tcPr>
          <w:p w14:paraId="42087604" w14:textId="77777777" w:rsidR="00C845C0" w:rsidRDefault="00C845C0" w:rsidP="00C845C0">
            <w:pPr>
              <w:spacing w:line="276" w:lineRule="auto"/>
              <w:rPr>
                <w:rFonts w:asciiTheme="minorBidi" w:hAnsiTheme="minorBidi" w:cstheme="minorBidi"/>
                <w:b/>
                <w:bCs/>
                <w:color w:val="808080"/>
                <w:sz w:val="14"/>
                <w:szCs w:val="14"/>
                <w:lang w:val="ru-RU"/>
              </w:rPr>
            </w:pPr>
          </w:p>
        </w:tc>
        <w:tc>
          <w:tcPr>
            <w:tcW w:w="2686" w:type="dxa"/>
            <w:gridSpan w:val="5"/>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9A4460D" w14:textId="77777777" w:rsidR="00C845C0" w:rsidRDefault="00C845C0" w:rsidP="00C845C0">
            <w:pPr>
              <w:spacing w:line="276" w:lineRule="auto"/>
              <w:rPr>
                <w:rFonts w:asciiTheme="minorBidi" w:hAnsiTheme="minorBidi" w:cstheme="minorBidi"/>
                <w:b/>
                <w:bCs/>
                <w:color w:val="7F7F7F" w:themeColor="text1" w:themeTint="80"/>
                <w:sz w:val="14"/>
                <w:szCs w:val="14"/>
                <w:lang w:val="ru-RU"/>
              </w:rPr>
            </w:pPr>
          </w:p>
        </w:tc>
        <w:tc>
          <w:tcPr>
            <w:tcW w:w="2168"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0E204F52" w14:textId="77777777" w:rsidR="00C845C0" w:rsidRDefault="00C845C0" w:rsidP="00C845C0">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ТАЙНОЕ ГОЛОСОВАНИЕ</w:t>
            </w:r>
          </w:p>
        </w:tc>
        <w:tc>
          <w:tcPr>
            <w:tcW w:w="12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88FB42A" w14:textId="77777777" w:rsidR="00C845C0" w:rsidRDefault="00C845C0" w:rsidP="00C845C0">
            <w:pPr>
              <w:spacing w:line="276" w:lineRule="auto"/>
              <w:rPr>
                <w:rFonts w:asciiTheme="minorBidi" w:hAnsiTheme="minorBidi" w:cstheme="minorBidi"/>
                <w:b/>
                <w:bCs/>
                <w:color w:val="000000" w:themeColor="text1"/>
                <w:szCs w:val="22"/>
                <w:lang w:val="ru-RU"/>
              </w:rPr>
            </w:pPr>
          </w:p>
        </w:tc>
      </w:tr>
      <w:tr w:rsidR="00C845C0" w:rsidRPr="005652D0" w14:paraId="2A4DBEFD" w14:textId="77777777" w:rsidTr="00FF264E">
        <w:trPr>
          <w:gridBefore w:val="3"/>
          <w:wBefore w:w="273" w:type="dxa"/>
          <w:trHeight w:val="357"/>
          <w:jc w:val="center"/>
        </w:trPr>
        <w:tc>
          <w:tcPr>
            <w:tcW w:w="2828" w:type="dxa"/>
            <w:gridSpan w:val="3"/>
            <w:tcBorders>
              <w:top w:val="nil"/>
              <w:left w:val="single" w:sz="4" w:space="0" w:color="7F7F7F" w:themeColor="text1" w:themeTint="80"/>
              <w:bottom w:val="nil"/>
              <w:right w:val="nil"/>
            </w:tcBorders>
            <w:shd w:val="clear" w:color="auto" w:fill="FFFFFF" w:themeFill="background1"/>
            <w:vAlign w:val="center"/>
          </w:tcPr>
          <w:p w14:paraId="60D1A894" w14:textId="77777777" w:rsidR="00C845C0" w:rsidRDefault="00C845C0" w:rsidP="00C845C0">
            <w:pPr>
              <w:spacing w:line="276" w:lineRule="auto"/>
              <w:rPr>
                <w:rFonts w:asciiTheme="minorBidi" w:hAnsiTheme="minorBidi" w:cstheme="minorBidi"/>
                <w:b/>
                <w:bCs/>
                <w:color w:val="808080"/>
                <w:sz w:val="14"/>
                <w:szCs w:val="14"/>
                <w:lang w:val="ru-RU"/>
              </w:rPr>
            </w:pPr>
          </w:p>
        </w:tc>
        <w:tc>
          <w:tcPr>
            <w:tcW w:w="1095" w:type="dxa"/>
            <w:gridSpan w:val="3"/>
            <w:tcBorders>
              <w:top w:val="nil"/>
              <w:left w:val="nil"/>
              <w:bottom w:val="nil"/>
              <w:right w:val="nil"/>
            </w:tcBorders>
            <w:shd w:val="clear" w:color="auto" w:fill="FFFFFF" w:themeFill="background1"/>
            <w:vAlign w:val="center"/>
          </w:tcPr>
          <w:p w14:paraId="663D1778" w14:textId="77777777" w:rsidR="00C845C0" w:rsidRDefault="00C845C0" w:rsidP="00C845C0">
            <w:pPr>
              <w:spacing w:line="276" w:lineRule="auto"/>
              <w:rPr>
                <w:rFonts w:asciiTheme="minorBidi" w:hAnsiTheme="minorBidi" w:cstheme="minorBidi"/>
                <w:b/>
                <w:bCs/>
                <w:color w:val="808080"/>
                <w:sz w:val="14"/>
                <w:szCs w:val="14"/>
                <w:lang w:val="ru-RU"/>
              </w:rPr>
            </w:pPr>
          </w:p>
        </w:tc>
        <w:tc>
          <w:tcPr>
            <w:tcW w:w="567" w:type="dxa"/>
            <w:gridSpan w:val="3"/>
            <w:tcBorders>
              <w:top w:val="nil"/>
              <w:left w:val="nil"/>
              <w:bottom w:val="nil"/>
              <w:right w:val="single" w:sz="4" w:space="0" w:color="7F7F7F" w:themeColor="text1" w:themeTint="80"/>
            </w:tcBorders>
            <w:shd w:val="clear" w:color="auto" w:fill="FFFFFF" w:themeFill="background1"/>
            <w:vAlign w:val="center"/>
          </w:tcPr>
          <w:p w14:paraId="50BA5167" w14:textId="77777777" w:rsidR="00C845C0" w:rsidRDefault="00C845C0" w:rsidP="00C845C0">
            <w:pPr>
              <w:spacing w:line="276" w:lineRule="auto"/>
              <w:rPr>
                <w:rFonts w:asciiTheme="minorBidi" w:hAnsiTheme="minorBidi" w:cstheme="minorBidi"/>
                <w:b/>
                <w:bCs/>
                <w:color w:val="808080"/>
                <w:sz w:val="14"/>
                <w:szCs w:val="14"/>
                <w:lang w:val="ru-RU"/>
              </w:rPr>
            </w:pPr>
          </w:p>
        </w:tc>
        <w:tc>
          <w:tcPr>
            <w:tcW w:w="4854"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16D1AB18" w14:textId="77777777" w:rsidR="00C845C0" w:rsidRDefault="00C845C0" w:rsidP="00C845C0">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 xml:space="preserve">УКАЖИТЕ ЧИСЛО ЧЛЕНОВ, ПРОГОЛОСОВАВШИХ </w:t>
            </w:r>
            <w:r>
              <w:rPr>
                <w:rFonts w:asciiTheme="minorBidi" w:hAnsiTheme="minorBidi" w:cstheme="minorBidi"/>
                <w:b/>
                <w:bCs/>
                <w:color w:val="7F7F7F" w:themeColor="text1" w:themeTint="80"/>
                <w:sz w:val="14"/>
                <w:szCs w:val="14"/>
                <w:u w:val="single"/>
                <w:lang w:val="ru-RU"/>
              </w:rPr>
              <w:t>ЗА</w:t>
            </w:r>
            <w:r>
              <w:rPr>
                <w:rFonts w:asciiTheme="minorBidi" w:hAnsiTheme="minorBidi" w:cstheme="minorBidi"/>
                <w:b/>
                <w:bCs/>
                <w:color w:val="7F7F7F" w:themeColor="text1" w:themeTint="80"/>
                <w:sz w:val="14"/>
                <w:szCs w:val="14"/>
                <w:lang w:val="ru-RU"/>
              </w:rPr>
              <w:t xml:space="preserve"> ПРИНЯТИЕ РЕШЕНИЯ&gt;</w:t>
            </w:r>
          </w:p>
        </w:tc>
        <w:tc>
          <w:tcPr>
            <w:tcW w:w="12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49D86EC" w14:textId="2C1C86D2" w:rsidR="00C845C0" w:rsidRDefault="00C845C0" w:rsidP="00C845C0">
            <w:pPr>
              <w:spacing w:line="276" w:lineRule="auto"/>
              <w:rPr>
                <w:rFonts w:ascii="Times New Roman" w:hAnsi="Times New Roman"/>
                <w:b/>
                <w:bCs/>
                <w:color w:val="000000" w:themeColor="text1"/>
                <w:szCs w:val="22"/>
                <w:lang w:val="ru-RU"/>
              </w:rPr>
            </w:pPr>
          </w:p>
        </w:tc>
      </w:tr>
      <w:tr w:rsidR="00C845C0" w:rsidRPr="008207C1" w14:paraId="66965421" w14:textId="77777777" w:rsidTr="00FF264E">
        <w:trPr>
          <w:gridBefore w:val="3"/>
          <w:wBefore w:w="273" w:type="dxa"/>
          <w:trHeight w:val="357"/>
          <w:jc w:val="center"/>
        </w:trPr>
        <w:tc>
          <w:tcPr>
            <w:tcW w:w="2828" w:type="dxa"/>
            <w:gridSpan w:val="3"/>
            <w:tcBorders>
              <w:top w:val="nil"/>
              <w:left w:val="single" w:sz="4" w:space="0" w:color="7F7F7F" w:themeColor="text1" w:themeTint="80"/>
              <w:bottom w:val="nil"/>
              <w:right w:val="nil"/>
            </w:tcBorders>
            <w:shd w:val="clear" w:color="auto" w:fill="FFFFFF" w:themeFill="background1"/>
            <w:vAlign w:val="center"/>
          </w:tcPr>
          <w:p w14:paraId="03A4ACAE" w14:textId="77777777" w:rsidR="00C845C0" w:rsidRDefault="00C845C0" w:rsidP="00C845C0">
            <w:pPr>
              <w:spacing w:line="276" w:lineRule="auto"/>
              <w:rPr>
                <w:rFonts w:asciiTheme="minorBidi" w:hAnsiTheme="minorBidi" w:cstheme="minorBidi"/>
                <w:b/>
                <w:bCs/>
                <w:color w:val="808080"/>
                <w:sz w:val="14"/>
                <w:szCs w:val="14"/>
                <w:lang w:val="ru-RU"/>
              </w:rPr>
            </w:pPr>
          </w:p>
        </w:tc>
        <w:tc>
          <w:tcPr>
            <w:tcW w:w="1095" w:type="dxa"/>
            <w:gridSpan w:val="3"/>
            <w:tcBorders>
              <w:top w:val="nil"/>
              <w:left w:val="nil"/>
              <w:bottom w:val="nil"/>
              <w:right w:val="nil"/>
            </w:tcBorders>
            <w:shd w:val="clear" w:color="auto" w:fill="FFFFFF" w:themeFill="background1"/>
            <w:vAlign w:val="center"/>
          </w:tcPr>
          <w:p w14:paraId="5F814E99" w14:textId="77777777" w:rsidR="00C845C0" w:rsidRDefault="00C845C0" w:rsidP="00C845C0">
            <w:pPr>
              <w:spacing w:line="276" w:lineRule="auto"/>
              <w:rPr>
                <w:rFonts w:asciiTheme="minorBidi" w:hAnsiTheme="minorBidi" w:cstheme="minorBidi"/>
                <w:b/>
                <w:bCs/>
                <w:color w:val="808080"/>
                <w:sz w:val="14"/>
                <w:szCs w:val="14"/>
                <w:lang w:val="ru-RU"/>
              </w:rPr>
            </w:pPr>
          </w:p>
        </w:tc>
        <w:tc>
          <w:tcPr>
            <w:tcW w:w="567" w:type="dxa"/>
            <w:gridSpan w:val="3"/>
            <w:tcBorders>
              <w:top w:val="nil"/>
              <w:left w:val="nil"/>
              <w:bottom w:val="nil"/>
              <w:right w:val="single" w:sz="4" w:space="0" w:color="7F7F7F" w:themeColor="text1" w:themeTint="80"/>
            </w:tcBorders>
            <w:shd w:val="clear" w:color="auto" w:fill="FFFFFF" w:themeFill="background1"/>
            <w:vAlign w:val="center"/>
          </w:tcPr>
          <w:p w14:paraId="7EB1370B" w14:textId="77777777" w:rsidR="00C845C0" w:rsidRDefault="00C845C0" w:rsidP="00C845C0">
            <w:pPr>
              <w:spacing w:line="276" w:lineRule="auto"/>
              <w:rPr>
                <w:rFonts w:asciiTheme="minorBidi" w:hAnsiTheme="minorBidi" w:cstheme="minorBidi"/>
                <w:b/>
                <w:bCs/>
                <w:color w:val="808080"/>
                <w:sz w:val="14"/>
                <w:szCs w:val="14"/>
                <w:lang w:val="ru-RU"/>
              </w:rPr>
            </w:pPr>
          </w:p>
        </w:tc>
        <w:tc>
          <w:tcPr>
            <w:tcW w:w="4854"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6F999DAD" w14:textId="77777777" w:rsidR="00C845C0" w:rsidRDefault="00C845C0" w:rsidP="00C845C0">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 xml:space="preserve">УКАЖИТЕ ЧИСЛО ЧЛЕНОВ, ПРОГОЛОСОВАВШИХ </w:t>
            </w:r>
            <w:r>
              <w:rPr>
                <w:rFonts w:asciiTheme="minorBidi" w:hAnsiTheme="minorBidi" w:cstheme="minorBidi"/>
                <w:b/>
                <w:bCs/>
                <w:color w:val="7F7F7F" w:themeColor="text1" w:themeTint="80"/>
                <w:sz w:val="14"/>
                <w:szCs w:val="14"/>
                <w:u w:val="single"/>
                <w:lang w:val="ru-RU"/>
              </w:rPr>
              <w:t>ПРОТИВ</w:t>
            </w:r>
            <w:r>
              <w:rPr>
                <w:rFonts w:asciiTheme="minorBidi" w:hAnsiTheme="minorBidi" w:cstheme="minorBidi"/>
                <w:b/>
                <w:bCs/>
                <w:color w:val="7F7F7F" w:themeColor="text1" w:themeTint="80"/>
                <w:sz w:val="14"/>
                <w:szCs w:val="14"/>
                <w:lang w:val="ru-RU"/>
              </w:rPr>
              <w:t>ПРИНЯТИЯ РЕШЕНИЯ&gt;</w:t>
            </w:r>
          </w:p>
        </w:tc>
        <w:tc>
          <w:tcPr>
            <w:tcW w:w="12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342D946" w14:textId="77777777" w:rsidR="00C845C0" w:rsidRDefault="00C845C0" w:rsidP="00C845C0">
            <w:pPr>
              <w:spacing w:line="276" w:lineRule="auto"/>
              <w:rPr>
                <w:rFonts w:asciiTheme="minorBidi" w:hAnsiTheme="minorBidi" w:cstheme="minorBidi"/>
                <w:b/>
                <w:bCs/>
                <w:color w:val="000000" w:themeColor="text1"/>
                <w:szCs w:val="22"/>
                <w:lang w:val="ru-RU"/>
              </w:rPr>
            </w:pPr>
          </w:p>
        </w:tc>
      </w:tr>
      <w:tr w:rsidR="00C845C0" w:rsidRPr="005652D0" w14:paraId="35EF7E7B" w14:textId="77777777" w:rsidTr="00FF264E">
        <w:trPr>
          <w:gridBefore w:val="3"/>
          <w:wBefore w:w="273" w:type="dxa"/>
          <w:trHeight w:val="357"/>
          <w:jc w:val="center"/>
        </w:trPr>
        <w:tc>
          <w:tcPr>
            <w:tcW w:w="3923" w:type="dxa"/>
            <w:gridSpan w:val="6"/>
            <w:tcBorders>
              <w:top w:val="nil"/>
              <w:left w:val="single" w:sz="4" w:space="0" w:color="7F7F7F" w:themeColor="text1" w:themeTint="80"/>
              <w:bottom w:val="single" w:sz="4" w:space="0" w:color="7F7F7F" w:themeColor="text1" w:themeTint="80"/>
              <w:right w:val="nil"/>
            </w:tcBorders>
            <w:shd w:val="clear" w:color="auto" w:fill="FFFFFF" w:themeFill="background1"/>
            <w:vAlign w:val="center"/>
            <w:hideMark/>
          </w:tcPr>
          <w:p w14:paraId="30266003" w14:textId="77777777" w:rsidR="00C845C0" w:rsidRDefault="00C845C0" w:rsidP="00C845C0">
            <w:pPr>
              <w:spacing w:line="276" w:lineRule="auto"/>
              <w:rPr>
                <w:rFonts w:asciiTheme="minorBidi" w:hAnsiTheme="minorBidi" w:cstheme="minorBidi"/>
                <w:b/>
                <w:bCs/>
                <w:color w:val="808080"/>
                <w:sz w:val="14"/>
                <w:szCs w:val="14"/>
                <w:lang w:val="ru-RU"/>
              </w:rPr>
            </w:pPr>
            <w:r>
              <w:rPr>
                <w:rFonts w:asciiTheme="minorBidi" w:hAnsiTheme="minorBidi" w:cstheme="minorBidi"/>
                <w:b/>
                <w:bCs/>
                <w:color w:val="808080"/>
                <w:sz w:val="14"/>
                <w:szCs w:val="14"/>
                <w:lang w:val="ru-RU"/>
              </w:rPr>
              <w:t>*</w:t>
            </w:r>
            <w:r>
              <w:rPr>
                <w:rFonts w:asciiTheme="minorBidi" w:hAnsiTheme="minorBidi" w:cstheme="minorBidi"/>
                <w:b/>
                <w:bCs/>
                <w:color w:val="7F7F7F" w:themeColor="text1" w:themeTint="80"/>
                <w:spacing w:val="-4"/>
                <w:sz w:val="12"/>
                <w:szCs w:val="12"/>
                <w:lang w:val="ru-RU"/>
              </w:rPr>
              <w:t>Консенсус означает общее или всеобъемлющее соглашение всех членов группы.</w:t>
            </w:r>
          </w:p>
        </w:tc>
        <w:tc>
          <w:tcPr>
            <w:tcW w:w="567" w:type="dxa"/>
            <w:gridSpan w:val="3"/>
            <w:tcBorders>
              <w:top w:val="nil"/>
              <w:left w:val="nil"/>
              <w:bottom w:val="single" w:sz="4" w:space="0" w:color="7F7F7F" w:themeColor="text1" w:themeTint="80"/>
              <w:right w:val="single" w:sz="4" w:space="0" w:color="7F7F7F" w:themeColor="text1" w:themeTint="80"/>
            </w:tcBorders>
            <w:shd w:val="clear" w:color="auto" w:fill="FFFFFF" w:themeFill="background1"/>
            <w:vAlign w:val="center"/>
          </w:tcPr>
          <w:p w14:paraId="4B3E2DC1" w14:textId="77777777" w:rsidR="00C845C0" w:rsidRDefault="00C845C0" w:rsidP="00C845C0">
            <w:pPr>
              <w:spacing w:line="276" w:lineRule="auto"/>
              <w:rPr>
                <w:rFonts w:asciiTheme="minorBidi" w:hAnsiTheme="minorBidi" w:cstheme="minorBidi"/>
                <w:b/>
                <w:bCs/>
                <w:color w:val="808080"/>
                <w:sz w:val="14"/>
                <w:szCs w:val="14"/>
                <w:lang w:val="ru-RU"/>
              </w:rPr>
            </w:pPr>
          </w:p>
        </w:tc>
        <w:tc>
          <w:tcPr>
            <w:tcW w:w="4854"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2B6E16B6" w14:textId="77777777" w:rsidR="00C845C0" w:rsidRDefault="00C845C0" w:rsidP="00C845C0">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 xml:space="preserve">УКАЖИТЕ ЧИСЛО ЧЛЕНОВ Комитета С ПРАВОМ ГОЛОСА, </w:t>
            </w:r>
            <w:r>
              <w:rPr>
                <w:rFonts w:asciiTheme="minorBidi" w:hAnsiTheme="minorBidi" w:cstheme="minorBidi"/>
                <w:b/>
                <w:bCs/>
                <w:color w:val="7F7F7F" w:themeColor="text1" w:themeTint="80"/>
                <w:sz w:val="14"/>
                <w:szCs w:val="14"/>
                <w:u w:val="single"/>
                <w:lang w:val="ru-RU"/>
              </w:rPr>
              <w:t>ВОЗДЕРЖАВШИХСЯ</w:t>
            </w:r>
            <w:r>
              <w:rPr>
                <w:rFonts w:asciiTheme="minorBidi" w:hAnsiTheme="minorBidi" w:cstheme="minorBidi"/>
                <w:b/>
                <w:bCs/>
                <w:color w:val="7F7F7F" w:themeColor="text1" w:themeTint="80"/>
                <w:sz w:val="14"/>
                <w:szCs w:val="14"/>
                <w:lang w:val="ru-RU"/>
              </w:rPr>
              <w:t xml:space="preserve"> ОТ ГОЛОСОВАНИЯ&gt;</w:t>
            </w:r>
          </w:p>
        </w:tc>
        <w:tc>
          <w:tcPr>
            <w:tcW w:w="12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96A168A" w14:textId="5D6D00E0" w:rsidR="00C845C0" w:rsidRDefault="00C845C0" w:rsidP="00C845C0">
            <w:pPr>
              <w:spacing w:line="276" w:lineRule="auto"/>
              <w:rPr>
                <w:rFonts w:asciiTheme="minorBidi" w:hAnsiTheme="minorBidi" w:cstheme="minorBidi"/>
                <w:b/>
                <w:bCs/>
                <w:color w:val="000000" w:themeColor="text1"/>
                <w:szCs w:val="22"/>
                <w:lang w:val="ru-RU"/>
              </w:rPr>
            </w:pPr>
          </w:p>
        </w:tc>
      </w:tr>
      <w:tr w:rsidR="00FF264E" w14:paraId="6156DED6" w14:textId="77777777" w:rsidTr="00FF264E">
        <w:trPr>
          <w:gridBefore w:val="2"/>
          <w:wBefore w:w="182" w:type="dxa"/>
          <w:trHeight w:val="284"/>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14" w:type="dxa"/>
              <w:left w:w="0" w:type="dxa"/>
              <w:bottom w:w="14" w:type="dxa"/>
              <w:right w:w="86" w:type="dxa"/>
            </w:tcMar>
            <w:vAlign w:val="center"/>
            <w:hideMark/>
          </w:tcPr>
          <w:p w14:paraId="05387115" w14:textId="77777777" w:rsidR="00FF264E" w:rsidRDefault="00FF264E" w:rsidP="00BF1009">
            <w:pPr>
              <w:pStyle w:val="1"/>
              <w:spacing w:line="276" w:lineRule="auto"/>
              <w:rPr>
                <w:rFonts w:ascii="Arial" w:hAnsi="Arial" w:cs="Arial"/>
                <w:b/>
                <w:bCs/>
                <w:sz w:val="18"/>
                <w:szCs w:val="18"/>
                <w:lang w:val="ru-RU"/>
              </w:rPr>
            </w:pPr>
            <w:r>
              <w:rPr>
                <w:rFonts w:ascii="Arial" w:hAnsi="Arial" w:cs="Arial"/>
                <w:b/>
                <w:bCs/>
                <w:sz w:val="18"/>
                <w:szCs w:val="18"/>
                <w:lang w:val="ru-RU"/>
              </w:rPr>
              <w:t>ПРОТОКОЛ ОБСУЖДЕНИЯ КАЖДОГО ПУНКТА ПОВЕСТКИ ДНЯ</w:t>
            </w:r>
          </w:p>
        </w:tc>
      </w:tr>
      <w:tr w:rsidR="00FF264E" w14:paraId="4CFB6E75" w14:textId="77777777" w:rsidTr="00FF264E">
        <w:trPr>
          <w:gridBefore w:val="2"/>
          <w:wBefore w:w="182" w:type="dxa"/>
          <w:trHeight w:val="360"/>
          <w:jc w:val="center"/>
        </w:trPr>
        <w:tc>
          <w:tcPr>
            <w:tcW w:w="291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hemeFill="accent1" w:themeFillTint="33"/>
            <w:vAlign w:val="center"/>
            <w:hideMark/>
          </w:tcPr>
          <w:p w14:paraId="5CAF9806" w14:textId="0583240E" w:rsidR="00FF264E" w:rsidRDefault="00FF264E" w:rsidP="00BF1009">
            <w:pPr>
              <w:spacing w:line="276" w:lineRule="auto"/>
              <w:rPr>
                <w:rFonts w:asciiTheme="minorBidi" w:hAnsiTheme="minorBidi" w:cstheme="minorBidi"/>
                <w:b/>
                <w:bCs/>
                <w:color w:val="808080"/>
                <w:szCs w:val="22"/>
                <w:lang w:val="ru-RU"/>
              </w:rPr>
            </w:pPr>
            <w:r>
              <w:rPr>
                <w:rFonts w:asciiTheme="minorBidi" w:hAnsiTheme="minorBidi" w:cstheme="minorBidi"/>
                <w:b/>
                <w:bCs/>
                <w:szCs w:val="22"/>
                <w:lang w:val="ru-RU"/>
              </w:rPr>
              <w:t>ПУНКТ ПОВЕСТКИ ДНЯ № 2</w:t>
            </w:r>
          </w:p>
        </w:tc>
        <w:tc>
          <w:tcPr>
            <w:tcW w:w="7799" w:type="dxa"/>
            <w:gridSpan w:val="2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hideMark/>
          </w:tcPr>
          <w:p w14:paraId="576807AD" w14:textId="28861B55" w:rsidR="00FF264E" w:rsidRDefault="00FF264E" w:rsidP="00BF1009">
            <w:pPr>
              <w:spacing w:line="276" w:lineRule="auto"/>
              <w:rPr>
                <w:rFonts w:ascii="Times New Roman" w:hAnsi="Times New Roman"/>
                <w:szCs w:val="22"/>
                <w:lang w:val="ru-RU"/>
              </w:rPr>
            </w:pPr>
            <w:r w:rsidRPr="00FF264E">
              <w:rPr>
                <w:rFonts w:ascii="Times New Roman" w:hAnsi="Times New Roman"/>
                <w:szCs w:val="22"/>
                <w:lang w:val="ru-RU"/>
              </w:rPr>
              <w:t>Выступление портфолио менеджера Глобального Фонда г-жи Корины Максим.</w:t>
            </w:r>
          </w:p>
        </w:tc>
      </w:tr>
      <w:tr w:rsidR="00FF264E" w14:paraId="1E657614" w14:textId="77777777" w:rsidTr="00FF264E">
        <w:trPr>
          <w:gridBefore w:val="2"/>
          <w:wBefore w:w="182" w:type="dxa"/>
          <w:trHeight w:val="357"/>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hideMark/>
          </w:tcPr>
          <w:p w14:paraId="64C96CF2" w14:textId="77777777" w:rsidR="00FF264E" w:rsidRDefault="00FF264E" w:rsidP="00BF1009">
            <w:pPr>
              <w:spacing w:line="276" w:lineRule="auto"/>
              <w:rPr>
                <w:lang w:val="ru-RU"/>
              </w:rPr>
            </w:pPr>
            <w:r>
              <w:rPr>
                <w:rFonts w:asciiTheme="minorBidi" w:hAnsiTheme="minorBidi" w:cstheme="minorBidi"/>
                <w:b/>
                <w:bCs/>
                <w:color w:val="7F7F7F" w:themeColor="text1" w:themeTint="80"/>
                <w:sz w:val="14"/>
                <w:szCs w:val="14"/>
                <w:lang w:val="ru-RU"/>
              </w:rPr>
              <w:t xml:space="preserve">КОНФЛИКТ ИНТЕРЕСОВ. (Укажите фамилии членов СКК / альтернативных членов, которые должны воздержаться от участия в обсуждениях и принятии решений) </w:t>
            </w:r>
          </w:p>
        </w:tc>
      </w:tr>
      <w:tr w:rsidR="00FF264E" w14:paraId="01083105" w14:textId="77777777" w:rsidTr="00FF264E">
        <w:trPr>
          <w:gridBefore w:val="2"/>
          <w:wBefore w:w="182" w:type="dxa"/>
          <w:trHeight w:val="503"/>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356FA1E7" w14:textId="77777777" w:rsidR="00FF264E" w:rsidRDefault="00FF264E" w:rsidP="00BF1009">
            <w:pPr>
              <w:spacing w:line="276" w:lineRule="auto"/>
              <w:rPr>
                <w:color w:val="000000" w:themeColor="text1"/>
                <w:lang w:val="ru-RU"/>
              </w:rPr>
            </w:pPr>
            <w:r>
              <w:rPr>
                <w:rFonts w:ascii="Times New Roman" w:hAnsi="Times New Roman"/>
                <w:color w:val="000000" w:themeColor="text1"/>
                <w:lang w:val="ru-RU"/>
              </w:rPr>
              <w:t xml:space="preserve">Нет </w:t>
            </w:r>
          </w:p>
          <w:p w14:paraId="16A2DD15" w14:textId="77777777" w:rsidR="00FF264E" w:rsidRDefault="00FF264E" w:rsidP="00BF1009">
            <w:pPr>
              <w:spacing w:line="276" w:lineRule="auto"/>
              <w:jc w:val="both"/>
              <w:rPr>
                <w:color w:val="000000" w:themeColor="text1"/>
                <w:lang w:val="ru-RU"/>
              </w:rPr>
            </w:pPr>
          </w:p>
        </w:tc>
      </w:tr>
      <w:tr w:rsidR="00FF264E" w14:paraId="268E61FB" w14:textId="77777777" w:rsidTr="00FF264E">
        <w:trPr>
          <w:gridBefore w:val="2"/>
          <w:wBefore w:w="182" w:type="dxa"/>
          <w:trHeight w:val="357"/>
          <w:jc w:val="center"/>
        </w:trPr>
        <w:tc>
          <w:tcPr>
            <w:tcW w:w="9129" w:type="dxa"/>
            <w:gridSpan w:val="2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324D3DBF" w14:textId="77777777" w:rsidR="00FF264E" w:rsidRDefault="00FF264E" w:rsidP="00BF1009">
            <w:pPr>
              <w:spacing w:line="276" w:lineRule="auto"/>
              <w:rPr>
                <w:color w:val="000000" w:themeColor="text1"/>
                <w:lang w:val="ru-RU"/>
              </w:rPr>
            </w:pPr>
            <w:r>
              <w:rPr>
                <w:rFonts w:asciiTheme="minorBidi" w:hAnsiTheme="minorBidi" w:cstheme="minorBidi"/>
                <w:b/>
                <w:bCs/>
                <w:color w:val="7F7F7F" w:themeColor="text1" w:themeTint="80"/>
                <w:spacing w:val="-4"/>
                <w:sz w:val="14"/>
                <w:szCs w:val="14"/>
                <w:lang w:val="ru-RU"/>
              </w:rPr>
              <w:t>СОХРАНЯЛСЯ ЛИ КВОРУМ ПОСЛЕ ОТВОДА ЧЛЕНОВ Комитета КСОЗ В СВЯЗИ С ЗАЯВЛЕННЫМ НАЛИЧИЕМ КОНФЛИКТА ИНТЕРЕСОВ</w:t>
            </w:r>
            <w:r>
              <w:rPr>
                <w:rFonts w:asciiTheme="minorBidi" w:hAnsiTheme="minorBidi" w:cstheme="minorBidi"/>
                <w:b/>
                <w:bCs/>
                <w:color w:val="7F7F7F" w:themeColor="text1" w:themeTint="80"/>
                <w:sz w:val="14"/>
                <w:szCs w:val="14"/>
                <w:lang w:val="ru-RU"/>
              </w:rPr>
              <w:t xml:space="preserve"> (Да или Нет) &gt;</w:t>
            </w:r>
          </w:p>
        </w:tc>
        <w:tc>
          <w:tcPr>
            <w:tcW w:w="158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58469351" w14:textId="77777777" w:rsidR="00FF264E" w:rsidRDefault="00FF264E" w:rsidP="00BF1009">
            <w:pPr>
              <w:spacing w:line="276" w:lineRule="auto"/>
              <w:rPr>
                <w:color w:val="000000" w:themeColor="text1"/>
                <w:lang w:val="ru-RU"/>
              </w:rPr>
            </w:pPr>
            <w:r>
              <w:rPr>
                <w:color w:val="000000" w:themeColor="text1"/>
                <w:lang w:val="ru-RU"/>
              </w:rPr>
              <w:t>Да</w:t>
            </w:r>
          </w:p>
        </w:tc>
      </w:tr>
      <w:tr w:rsidR="00FF264E" w14:paraId="3B014C89" w14:textId="77777777" w:rsidTr="00FF264E">
        <w:trPr>
          <w:gridBefore w:val="2"/>
          <w:wBefore w:w="182" w:type="dxa"/>
          <w:trHeight w:val="360"/>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hideMark/>
          </w:tcPr>
          <w:p w14:paraId="3F51AA5B" w14:textId="77777777" w:rsidR="00FF264E" w:rsidRDefault="00FF264E" w:rsidP="00BF1009">
            <w:pPr>
              <w:spacing w:line="276" w:lineRule="auto"/>
              <w:rPr>
                <w:lang w:val="ru-RU"/>
              </w:rPr>
            </w:pPr>
            <w:r>
              <w:rPr>
                <w:rFonts w:asciiTheme="minorBidi" w:hAnsiTheme="minorBidi" w:cstheme="minorBidi"/>
                <w:b/>
                <w:bCs/>
                <w:color w:val="7F7F7F" w:themeColor="text1" w:themeTint="80"/>
                <w:sz w:val="14"/>
                <w:szCs w:val="14"/>
                <w:lang w:val="ru-RU"/>
              </w:rPr>
              <w:t>РЕЗЮМЕ ВЫСТУПЛЕНИЙ И ОБСУЖДЕННЫХ ВОПРОСОВ</w:t>
            </w:r>
          </w:p>
        </w:tc>
      </w:tr>
      <w:tr w:rsidR="00FF264E" w:rsidRPr="00B851B0" w14:paraId="66E8058F" w14:textId="77777777" w:rsidTr="00FF264E">
        <w:trPr>
          <w:gridBefore w:val="2"/>
          <w:wBefore w:w="182" w:type="dxa"/>
          <w:trHeight w:val="543"/>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3BE1F7B1" w14:textId="533B2B2F" w:rsidR="00FF264E" w:rsidRPr="00A3136D" w:rsidRDefault="00C71BD3" w:rsidP="00BF1009">
            <w:pPr>
              <w:spacing w:line="276" w:lineRule="auto"/>
              <w:rPr>
                <w:rFonts w:ascii="Times New Roman" w:hAnsi="Times New Roman"/>
                <w:szCs w:val="22"/>
                <w:lang w:val="ru-RU"/>
              </w:rPr>
            </w:pPr>
            <w:r>
              <w:rPr>
                <w:rFonts w:ascii="Times New Roman" w:hAnsi="Times New Roman"/>
                <w:szCs w:val="22"/>
                <w:lang w:val="ru-RU"/>
              </w:rPr>
              <w:t>Г-жа Арыкбаева Б. прокомментировала, что в Кыргызскую Республику прибыла миссия Глобального Фонда (далее ГФ), и передала слово портфолио менеджеру ГФ г-же Корине Максим. Г-жа Корина Максим поприветствовала всех и представила команду миссии ГФ. Комитет КСОЗ для ГФ – тот орган, который является собственником гранта, заявки, который идет на ГФ, и тот, который делает надзор над грантом. Поэтому очень важно, чтобы Комитет КСОЗ был такой платформой для принятия решения в отношении гранта, открытой и сбалансированной, где слышен голос и Правительства и голос неправительственного сектора</w:t>
            </w:r>
            <w:r w:rsidR="00A3136D">
              <w:rPr>
                <w:rFonts w:ascii="Times New Roman" w:hAnsi="Times New Roman"/>
                <w:szCs w:val="22"/>
                <w:lang w:val="ru-RU"/>
              </w:rPr>
              <w:t>, а также международных организаций. Решение, когда было принято КСОЗом, когда предыдущий Комитет был расторгнут, немножко уникально для ГФ. Обычно изменение Комитета в других странах происходит через постепенные реформы, но так, чтобы расторгнуть и начинать с начала – это было уникально. Поэтому вместе с партнерами</w:t>
            </w:r>
            <w:r w:rsidR="00A3136D" w:rsidRPr="00A3136D">
              <w:rPr>
                <w:rFonts w:ascii="Times New Roman" w:hAnsi="Times New Roman"/>
                <w:szCs w:val="22"/>
                <w:lang w:val="ru-RU"/>
              </w:rPr>
              <w:t xml:space="preserve"> </w:t>
            </w:r>
            <w:r w:rsidR="00A3136D">
              <w:rPr>
                <w:rFonts w:ascii="Times New Roman" w:hAnsi="Times New Roman"/>
                <w:szCs w:val="22"/>
              </w:rPr>
              <w:t>GIZ</w:t>
            </w:r>
            <w:r w:rsidR="00A3136D" w:rsidRPr="00A3136D">
              <w:rPr>
                <w:rFonts w:ascii="Times New Roman" w:hAnsi="Times New Roman"/>
                <w:szCs w:val="22"/>
                <w:lang w:val="ru-RU"/>
              </w:rPr>
              <w:t xml:space="preserve"> </w:t>
            </w:r>
            <w:r w:rsidR="00A3136D">
              <w:rPr>
                <w:rFonts w:ascii="Times New Roman" w:hAnsi="Times New Roman"/>
                <w:szCs w:val="22"/>
                <w:lang w:val="ru-RU"/>
              </w:rPr>
              <w:t xml:space="preserve">попросили г-жу Катасонову А. просмотреть то Положение, которое было принято, и предложить рекомендации, какие-либо улучшения, либо Приложения, которые должны быть, чтобы Комитет хорошо работал. Надеемся, что Секретариат сможет провести какое-то обучение для всех членов Комитета, чтобы было понятно, что делает Комитет КСОЗ, знали друг друга, чтобы, наконец, это стало форумом переговоров </w:t>
            </w:r>
            <w:r w:rsidR="00C05938">
              <w:rPr>
                <w:rFonts w:ascii="Times New Roman" w:hAnsi="Times New Roman"/>
                <w:szCs w:val="22"/>
                <w:lang w:val="ru-RU"/>
              </w:rPr>
              <w:t>по</w:t>
            </w:r>
            <w:r w:rsidR="00A3136D">
              <w:rPr>
                <w:rFonts w:ascii="Times New Roman" w:hAnsi="Times New Roman"/>
                <w:szCs w:val="22"/>
                <w:lang w:val="ru-RU"/>
              </w:rPr>
              <w:t xml:space="preserve"> программе</w:t>
            </w:r>
            <w:r w:rsidR="00C05938">
              <w:rPr>
                <w:rFonts w:ascii="Times New Roman" w:hAnsi="Times New Roman"/>
                <w:szCs w:val="22"/>
                <w:lang w:val="ru-RU"/>
              </w:rPr>
              <w:t xml:space="preserve">, гранту, где будем конструктивно говорить про ТБ, ВИЧ, какие проблемы в имплементации. ПРООН начал работу по гранту, юридически грант действительный, но подписи от неправительственного сектора еще нет. В Соглашении есть Условие, где страна должна была в течение трех месяцев закончить письмо о со-финансировании программы. С помощью ЦРЗ работали последние три месяца, и уже есть финальное письмо, которое должно было быть на подписи в МФ КР. </w:t>
            </w:r>
            <w:r w:rsidR="00EC0C33">
              <w:rPr>
                <w:rFonts w:ascii="Times New Roman" w:hAnsi="Times New Roman"/>
                <w:szCs w:val="22"/>
                <w:lang w:val="ru-RU"/>
              </w:rPr>
              <w:t>С нетерпением ждем следующего заседания Комитета, когда поговорим про отчет прошлого года, как начался новый год по программе и внесем вклад в управление грантов ГФ, а также регионального гран</w:t>
            </w:r>
            <w:r w:rsidR="00CC6C6D">
              <w:rPr>
                <w:rFonts w:ascii="Times New Roman" w:hAnsi="Times New Roman"/>
                <w:szCs w:val="22"/>
                <w:lang w:val="ru-RU"/>
              </w:rPr>
              <w:t xml:space="preserve">та и также сам Секретариат, который тоже будет отчитываться по тем деятельностям, которую он делает. </w:t>
            </w:r>
          </w:p>
        </w:tc>
      </w:tr>
      <w:tr w:rsidR="00FF264E" w14:paraId="643092B4" w14:textId="77777777" w:rsidTr="00FF264E">
        <w:trPr>
          <w:gridBefore w:val="2"/>
          <w:wBefore w:w="182" w:type="dxa"/>
          <w:trHeight w:val="360"/>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hideMark/>
          </w:tcPr>
          <w:tbl>
            <w:tblPr>
              <w:tblW w:w="1062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4A0" w:firstRow="1" w:lastRow="0" w:firstColumn="1" w:lastColumn="0" w:noHBand="0" w:noVBand="1"/>
            </w:tblPr>
            <w:tblGrid>
              <w:gridCol w:w="10620"/>
            </w:tblGrid>
            <w:tr w:rsidR="00FF264E" w:rsidRPr="008207C1" w14:paraId="65F3A770" w14:textId="77777777" w:rsidTr="00BF1009">
              <w:trPr>
                <w:trHeight w:val="360"/>
                <w:jc w:val="center"/>
              </w:trPr>
              <w:tc>
                <w:tcPr>
                  <w:tcW w:w="10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hideMark/>
                </w:tcPr>
                <w:tbl>
                  <w:tblPr>
                    <w:tblW w:w="1062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4A0" w:firstRow="1" w:lastRow="0" w:firstColumn="1" w:lastColumn="0" w:noHBand="0" w:noVBand="1"/>
                  </w:tblPr>
                  <w:tblGrid>
                    <w:gridCol w:w="1330"/>
                    <w:gridCol w:w="9290"/>
                  </w:tblGrid>
                  <w:tr w:rsidR="00FF264E" w:rsidRPr="008207C1" w14:paraId="06BBA8FC" w14:textId="77777777" w:rsidTr="00BF1009">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6E2A2AFE" w14:textId="77777777" w:rsidR="00FF264E" w:rsidRPr="0084553D" w:rsidRDefault="00FF264E" w:rsidP="00BF1009">
                        <w:pPr>
                          <w:spacing w:line="276" w:lineRule="auto"/>
                          <w:rPr>
                            <w:rFonts w:asciiTheme="minorBidi" w:hAnsiTheme="minorBidi" w:cstheme="minorBidi"/>
                            <w:b/>
                            <w:bCs/>
                            <w:color w:val="7F7F7F" w:themeColor="text1" w:themeTint="80"/>
                            <w:sz w:val="14"/>
                            <w:szCs w:val="14"/>
                          </w:rPr>
                        </w:pPr>
                        <w:r w:rsidRPr="00D02843">
                          <w:rPr>
                            <w:rFonts w:asciiTheme="minorBidi" w:hAnsiTheme="minorBidi" w:cstheme="minorBidi"/>
                            <w:b/>
                            <w:bCs/>
                            <w:color w:val="7F7F7F" w:themeColor="text1" w:themeTint="80"/>
                            <w:sz w:val="14"/>
                            <w:szCs w:val="14"/>
                          </w:rPr>
                          <w:t>GOV</w:t>
                        </w: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2C04FA0" w14:textId="69CBEDA2" w:rsidR="00FF264E" w:rsidRPr="00D02843" w:rsidRDefault="00CC6C6D" w:rsidP="00BF1009">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Г-жа Арыкбаева Б. ответила, что письмо ушло от МЗ КР, наверное, сейчас в МФ КР. Этот вопрос будет уточнен.</w:t>
                        </w:r>
                      </w:p>
                    </w:tc>
                  </w:tr>
                </w:tbl>
                <w:p w14:paraId="66C9C767" w14:textId="77777777" w:rsidR="00FF264E" w:rsidRDefault="00FF264E" w:rsidP="00BF1009">
                  <w:pPr>
                    <w:spacing w:line="276" w:lineRule="auto"/>
                    <w:rPr>
                      <w:rFonts w:asciiTheme="minorBidi" w:hAnsiTheme="minorBidi" w:cstheme="minorBidi"/>
                      <w:b/>
                      <w:bCs/>
                      <w:color w:val="808080"/>
                      <w:sz w:val="4"/>
                      <w:szCs w:val="4"/>
                      <w:lang w:val="ru-RU"/>
                    </w:rPr>
                  </w:pPr>
                </w:p>
              </w:tc>
            </w:tr>
          </w:tbl>
          <w:p w14:paraId="4F6B588A" w14:textId="77777777" w:rsidR="00FF264E" w:rsidRDefault="00FF264E" w:rsidP="00BF1009">
            <w:pPr>
              <w:spacing w:line="276" w:lineRule="auto"/>
              <w:rPr>
                <w:rFonts w:asciiTheme="minorBidi" w:hAnsiTheme="minorBidi" w:cstheme="minorBidi"/>
                <w:sz w:val="4"/>
                <w:szCs w:val="4"/>
                <w:lang w:val="ru-RU"/>
              </w:rPr>
            </w:pPr>
          </w:p>
        </w:tc>
      </w:tr>
      <w:tr w:rsidR="00FF264E" w14:paraId="772A7E2C" w14:textId="77777777" w:rsidTr="00FF264E">
        <w:trPr>
          <w:gridBefore w:val="2"/>
          <w:wBefore w:w="182" w:type="dxa"/>
          <w:trHeight w:val="360"/>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hideMark/>
          </w:tcPr>
          <w:tbl>
            <w:tblPr>
              <w:tblW w:w="1062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4A0" w:firstRow="1" w:lastRow="0" w:firstColumn="1" w:lastColumn="0" w:noHBand="0" w:noVBand="1"/>
            </w:tblPr>
            <w:tblGrid>
              <w:gridCol w:w="10620"/>
            </w:tblGrid>
            <w:tr w:rsidR="00FF264E" w:rsidRPr="008207C1" w14:paraId="56EE450B" w14:textId="77777777" w:rsidTr="00BF1009">
              <w:trPr>
                <w:trHeight w:val="591"/>
                <w:jc w:val="center"/>
              </w:trPr>
              <w:tc>
                <w:tcPr>
                  <w:tcW w:w="106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3678E4CC" w14:textId="77777777" w:rsidR="00FF264E" w:rsidRDefault="00FF264E" w:rsidP="00BF1009">
                  <w:pPr>
                    <w:spacing w:line="276" w:lineRule="auto"/>
                    <w:rPr>
                      <w:rFonts w:asciiTheme="minorBidi" w:hAnsiTheme="minorBidi" w:cstheme="minorBidi"/>
                      <w:i/>
                      <w:iCs/>
                      <w:color w:val="FF0000"/>
                      <w:sz w:val="14"/>
                      <w:szCs w:val="14"/>
                      <w:lang w:val="ru-RU"/>
                    </w:rPr>
                  </w:pPr>
                  <w:r>
                    <w:rPr>
                      <w:rFonts w:asciiTheme="minorBidi" w:hAnsiTheme="minorBidi" w:cstheme="minorBidi"/>
                      <w:b/>
                      <w:bCs/>
                      <w:color w:val="7F7F7F" w:themeColor="text1" w:themeTint="80"/>
                      <w:sz w:val="14"/>
                      <w:szCs w:val="14"/>
                      <w:lang w:val="ru-RU"/>
                    </w:rPr>
                    <w:t>-ОТ РЕШЕНИЕ (РЕШЕНИЯ)</w:t>
                  </w:r>
                  <w:r>
                    <w:rPr>
                      <w:rFonts w:asciiTheme="minorBidi" w:hAnsiTheme="minorBidi" w:cstheme="minorBidi"/>
                      <w:i/>
                      <w:iCs/>
                      <w:color w:val="FF0000"/>
                      <w:sz w:val="14"/>
                      <w:szCs w:val="14"/>
                      <w:lang w:val="ru-RU"/>
                    </w:rPr>
                    <w:t>Приведите краткое содержание решений в разделе ниже.</w:t>
                  </w:r>
                </w:p>
              </w:tc>
            </w:tr>
            <w:tr w:rsidR="00FF264E" w:rsidRPr="008207C1" w14:paraId="3C1C4A3C" w14:textId="77777777" w:rsidTr="00BF1009">
              <w:trPr>
                <w:trHeight w:val="494"/>
                <w:jc w:val="center"/>
              </w:trPr>
              <w:tc>
                <w:tcPr>
                  <w:tcW w:w="106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DDB9629" w14:textId="4F6846CD" w:rsidR="00FF264E" w:rsidRPr="005652D0" w:rsidRDefault="00FF264E" w:rsidP="00BF1009">
                  <w:pPr>
                    <w:spacing w:line="276" w:lineRule="auto"/>
                    <w:jc w:val="both"/>
                    <w:rPr>
                      <w:rFonts w:ascii="Times New Roman" w:hAnsi="Times New Roman"/>
                      <w:szCs w:val="22"/>
                      <w:lang w:val="ru-RU"/>
                    </w:rPr>
                  </w:pPr>
                </w:p>
              </w:tc>
            </w:tr>
          </w:tbl>
          <w:p w14:paraId="2458A123"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p>
        </w:tc>
      </w:tr>
      <w:tr w:rsidR="00FF264E" w14:paraId="1D8AE249" w14:textId="77777777" w:rsidTr="00FF264E">
        <w:trPr>
          <w:gridBefore w:val="2"/>
          <w:wBefore w:w="182" w:type="dxa"/>
          <w:trHeight w:val="357"/>
          <w:jc w:val="center"/>
        </w:trPr>
        <w:tc>
          <w:tcPr>
            <w:tcW w:w="7298" w:type="dxa"/>
            <w:gridSpan w:val="1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3437629C"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ДЕЙСТВИЕ (ДЕЙСТВИЯ)</w:t>
            </w:r>
          </w:p>
        </w:tc>
        <w:tc>
          <w:tcPr>
            <w:tcW w:w="159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4BCEC1A1"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ОСНОВНОЕ ОТВЕТСТВЕННОЕ ЛИЦО</w:t>
            </w:r>
          </w:p>
        </w:tc>
        <w:tc>
          <w:tcPr>
            <w:tcW w:w="182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55E717DA"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СРОК ИСПОЛНЕНИЯ</w:t>
            </w:r>
          </w:p>
        </w:tc>
      </w:tr>
      <w:tr w:rsidR="00FF264E" w14:paraId="4F3C81A9" w14:textId="77777777" w:rsidTr="00FF264E">
        <w:trPr>
          <w:gridBefore w:val="2"/>
          <w:wBefore w:w="182" w:type="dxa"/>
          <w:trHeight w:val="275"/>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7417C70F"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i/>
                <w:iCs/>
                <w:color w:val="FF0000"/>
                <w:sz w:val="14"/>
                <w:szCs w:val="14"/>
                <w:lang w:val="ru-RU"/>
              </w:rPr>
              <w:t>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w:t>
            </w:r>
          </w:p>
        </w:tc>
      </w:tr>
      <w:tr w:rsidR="00FF264E" w14:paraId="64D20DF6" w14:textId="77777777" w:rsidTr="00FF264E">
        <w:trPr>
          <w:gridBefore w:val="2"/>
          <w:wBefore w:w="182" w:type="dxa"/>
          <w:trHeight w:val="341"/>
          <w:jc w:val="center"/>
        </w:trPr>
        <w:tc>
          <w:tcPr>
            <w:tcW w:w="7298" w:type="dxa"/>
            <w:gridSpan w:val="1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F4709EF" w14:textId="77777777" w:rsidR="00FF264E" w:rsidRDefault="00FF264E" w:rsidP="00BF1009">
            <w:pPr>
              <w:spacing w:line="276" w:lineRule="auto"/>
              <w:ind w:left="360"/>
              <w:jc w:val="both"/>
              <w:rPr>
                <w:rFonts w:ascii="Times New Roman" w:hAnsi="Times New Roman"/>
                <w:bCs/>
                <w:szCs w:val="22"/>
                <w:lang w:val="ru-RU"/>
              </w:rPr>
            </w:pPr>
          </w:p>
        </w:tc>
        <w:tc>
          <w:tcPr>
            <w:tcW w:w="159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354F1FC" w14:textId="77777777" w:rsidR="00FF264E" w:rsidRDefault="00FF264E" w:rsidP="00BF1009">
            <w:pPr>
              <w:spacing w:line="276" w:lineRule="auto"/>
              <w:rPr>
                <w:rFonts w:ascii="Times New Roman" w:hAnsi="Times New Roman"/>
                <w:szCs w:val="22"/>
                <w:lang w:val="ru-RU"/>
              </w:rPr>
            </w:pPr>
          </w:p>
        </w:tc>
        <w:tc>
          <w:tcPr>
            <w:tcW w:w="182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CD43A6C" w14:textId="77777777" w:rsidR="00FF264E" w:rsidRDefault="00FF264E" w:rsidP="00BF1009">
            <w:pPr>
              <w:spacing w:line="276" w:lineRule="auto"/>
              <w:rPr>
                <w:rFonts w:ascii="Times New Roman" w:hAnsi="Times New Roman"/>
                <w:szCs w:val="22"/>
                <w:lang w:val="ru-RU"/>
              </w:rPr>
            </w:pPr>
          </w:p>
        </w:tc>
      </w:tr>
      <w:tr w:rsidR="00FF264E" w14:paraId="4CD372ED" w14:textId="77777777" w:rsidTr="00FF264E">
        <w:trPr>
          <w:gridBefore w:val="2"/>
          <w:wBefore w:w="182" w:type="dxa"/>
          <w:trHeight w:val="357"/>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696E7034" w14:textId="77777777" w:rsidR="00FF264E" w:rsidRDefault="00FF264E" w:rsidP="00BF1009">
            <w:pPr>
              <w:spacing w:line="276" w:lineRule="auto"/>
              <w:rPr>
                <w:rFonts w:asciiTheme="minorBidi" w:hAnsiTheme="minorBidi" w:cstheme="minorBidi"/>
                <w:b/>
                <w:bCs/>
                <w:color w:val="808080"/>
                <w:sz w:val="14"/>
                <w:szCs w:val="14"/>
                <w:lang w:val="ru-RU"/>
              </w:rPr>
            </w:pPr>
            <w:r>
              <w:rPr>
                <w:rFonts w:asciiTheme="minorBidi" w:hAnsiTheme="minorBidi" w:cstheme="minorBidi"/>
                <w:b/>
                <w:bCs/>
                <w:sz w:val="14"/>
                <w:szCs w:val="14"/>
                <w:lang w:val="ru-RU"/>
              </w:rPr>
              <w:t>ПРИНЯТИЕ РЕШЕНИЙ</w:t>
            </w:r>
          </w:p>
        </w:tc>
      </w:tr>
      <w:tr w:rsidR="00FF264E" w14:paraId="02B1968F" w14:textId="77777777" w:rsidTr="00FF264E">
        <w:trPr>
          <w:gridBefore w:val="2"/>
          <w:wBefore w:w="182" w:type="dxa"/>
          <w:trHeight w:val="357"/>
          <w:jc w:val="center"/>
        </w:trPr>
        <w:tc>
          <w:tcPr>
            <w:tcW w:w="2919" w:type="dxa"/>
            <w:gridSpan w:val="4"/>
            <w:vMerge w:val="restart"/>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FFFFFF" w:themeFill="background1"/>
          </w:tcPr>
          <w:p w14:paraId="66ECC77C" w14:textId="77777777" w:rsidR="00FF264E" w:rsidRDefault="00FF264E" w:rsidP="00BF1009">
            <w:pPr>
              <w:spacing w:line="276" w:lineRule="auto"/>
              <w:rPr>
                <w:rFonts w:asciiTheme="minorBidi" w:hAnsiTheme="minorBidi" w:cstheme="minorBidi"/>
                <w:b/>
                <w:bCs/>
                <w:color w:val="808080"/>
                <w:sz w:val="10"/>
                <w:szCs w:val="10"/>
                <w:lang w:val="ru-RU"/>
              </w:rPr>
            </w:pPr>
          </w:p>
          <w:p w14:paraId="24ADD4A3"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ПОРЯДОК ПРИНЯТИЯ РЕШЕНИЙ</w:t>
            </w:r>
          </w:p>
          <w:p w14:paraId="3BC33CF8" w14:textId="77777777" w:rsidR="00FF264E" w:rsidRDefault="00FF264E" w:rsidP="00BF1009">
            <w:pPr>
              <w:spacing w:line="276" w:lineRule="auto"/>
              <w:rPr>
                <w:rFonts w:asciiTheme="minorBidi" w:hAnsiTheme="minorBidi" w:cstheme="minorBidi"/>
                <w:b/>
                <w:bCs/>
                <w:color w:val="7F7F7F" w:themeColor="text1" w:themeTint="80"/>
                <w:sz w:val="6"/>
                <w:szCs w:val="6"/>
                <w:lang w:val="ru-RU"/>
              </w:rPr>
            </w:pPr>
          </w:p>
          <w:p w14:paraId="4C06C212" w14:textId="77777777" w:rsidR="00FF264E" w:rsidRDefault="00FF264E" w:rsidP="00BF1009">
            <w:pPr>
              <w:spacing w:line="276" w:lineRule="auto"/>
              <w:rPr>
                <w:rFonts w:asciiTheme="minorBidi" w:hAnsiTheme="minorBidi" w:cstheme="minorBidi"/>
                <w:b/>
                <w:bCs/>
                <w:color w:val="808080"/>
                <w:sz w:val="14"/>
                <w:szCs w:val="14"/>
                <w:lang w:val="ru-RU"/>
              </w:rPr>
            </w:pPr>
            <w:r>
              <w:rPr>
                <w:rFonts w:asciiTheme="minorBidi" w:hAnsiTheme="minorBidi" w:cstheme="minorBidi"/>
                <w:b/>
                <w:bCs/>
                <w:color w:val="7F7F7F" w:themeColor="text1" w:themeTint="80"/>
                <w:sz w:val="14"/>
                <w:szCs w:val="14"/>
                <w:lang w:val="ru-RU"/>
              </w:rPr>
              <w:t>(Отметьте знаком ‘X’ соответствующую графу)</w:t>
            </w:r>
          </w:p>
        </w:tc>
        <w:tc>
          <w:tcPr>
            <w:tcW w:w="10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3A500D6C"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КОНСЕНСУС*</w:t>
            </w: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C1FBCC1" w14:textId="77777777" w:rsidR="00FF264E" w:rsidRDefault="00FF264E" w:rsidP="00BF1009">
            <w:pPr>
              <w:spacing w:line="276" w:lineRule="auto"/>
              <w:rPr>
                <w:rFonts w:asciiTheme="minorBidi" w:hAnsiTheme="minorBidi" w:cstheme="minorBidi"/>
                <w:b/>
                <w:bCs/>
                <w:color w:val="000000" w:themeColor="text1"/>
                <w:szCs w:val="22"/>
                <w:lang w:val="ru-RU"/>
              </w:rPr>
            </w:pPr>
          </w:p>
        </w:tc>
        <w:tc>
          <w:tcPr>
            <w:tcW w:w="6137" w:type="dxa"/>
            <w:gridSpan w:val="1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58990DC1"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В СЛУЧАЕ ГОЛОСОВАНИЯ УКАЖИТЕ СПОСОБ И РЕЗУЛЬТАТЫ</w:t>
            </w:r>
          </w:p>
        </w:tc>
      </w:tr>
      <w:tr w:rsidR="00FF264E" w:rsidRPr="00E40D5B" w14:paraId="0CF9A17E" w14:textId="77777777" w:rsidTr="00FF264E">
        <w:trPr>
          <w:gridBefore w:val="2"/>
          <w:wBefore w:w="182" w:type="dxa"/>
          <w:trHeight w:val="357"/>
          <w:jc w:val="center"/>
        </w:trPr>
        <w:tc>
          <w:tcPr>
            <w:tcW w:w="2919" w:type="dxa"/>
            <w:gridSpan w:val="4"/>
            <w:vMerge/>
            <w:tcBorders>
              <w:top w:val="single" w:sz="4" w:space="0" w:color="7F7F7F" w:themeColor="text1" w:themeTint="80"/>
              <w:left w:val="single" w:sz="4" w:space="0" w:color="7F7F7F" w:themeColor="text1" w:themeTint="80"/>
              <w:bottom w:val="nil"/>
              <w:right w:val="single" w:sz="4" w:space="0" w:color="7F7F7F" w:themeColor="text1" w:themeTint="80"/>
            </w:tcBorders>
            <w:vAlign w:val="center"/>
            <w:hideMark/>
          </w:tcPr>
          <w:p w14:paraId="71E99F92"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10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2A9BAA04"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ГОЛОСОВАНИЕ</w:t>
            </w: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0D61D51" w14:textId="6E711657" w:rsidR="00FF264E" w:rsidRPr="00E40D5B" w:rsidRDefault="00FF264E" w:rsidP="00BF1009">
            <w:pPr>
              <w:spacing w:line="276" w:lineRule="auto"/>
              <w:rPr>
                <w:rFonts w:ascii="Times New Roman" w:hAnsi="Times New Roman"/>
                <w:b/>
                <w:bCs/>
                <w:color w:val="000000" w:themeColor="text1"/>
                <w:szCs w:val="22"/>
                <w:lang w:val="ru-RU"/>
              </w:rPr>
            </w:pPr>
          </w:p>
        </w:tc>
        <w:tc>
          <w:tcPr>
            <w:tcW w:w="2686" w:type="dxa"/>
            <w:gridSpan w:val="5"/>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12F794E" w14:textId="77777777" w:rsidR="00FF264E" w:rsidRDefault="00FF264E" w:rsidP="00BF1009">
            <w:pPr>
              <w:spacing w:line="276" w:lineRule="auto"/>
              <w:rPr>
                <w:rFonts w:asciiTheme="minorBidi" w:hAnsiTheme="minorBidi" w:cstheme="minorBidi"/>
                <w:b/>
                <w:bCs/>
                <w:color w:val="7F7F7F" w:themeColor="text1" w:themeTint="80"/>
                <w:sz w:val="4"/>
                <w:szCs w:val="4"/>
                <w:lang w:val="ru-RU"/>
              </w:rPr>
            </w:pPr>
          </w:p>
          <w:p w14:paraId="354D66C0" w14:textId="77777777" w:rsidR="00FF264E" w:rsidRDefault="00FF264E" w:rsidP="00BF1009">
            <w:pPr>
              <w:spacing w:line="276" w:lineRule="auto"/>
              <w:rPr>
                <w:rFonts w:asciiTheme="minorBidi" w:hAnsiTheme="minorBidi" w:cstheme="minorBidi"/>
                <w:b/>
                <w:bCs/>
                <w:color w:val="7F7F7F" w:themeColor="text1" w:themeTint="80"/>
                <w:sz w:val="4"/>
                <w:szCs w:val="4"/>
                <w:lang w:val="ru-RU"/>
              </w:rPr>
            </w:pPr>
          </w:p>
          <w:p w14:paraId="756B9D2D"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СПОСОБ ГОЛОСОВАНИЯ</w:t>
            </w:r>
          </w:p>
          <w:p w14:paraId="3C79C7DA" w14:textId="77777777" w:rsidR="00FF264E" w:rsidRDefault="00FF264E" w:rsidP="00BF1009">
            <w:pPr>
              <w:spacing w:line="276" w:lineRule="auto"/>
              <w:rPr>
                <w:rFonts w:asciiTheme="minorBidi" w:hAnsiTheme="minorBidi" w:cstheme="minorBidi"/>
                <w:b/>
                <w:bCs/>
                <w:color w:val="7F7F7F" w:themeColor="text1" w:themeTint="80"/>
                <w:sz w:val="6"/>
                <w:szCs w:val="6"/>
                <w:lang w:val="ru-RU"/>
              </w:rPr>
            </w:pPr>
          </w:p>
          <w:p w14:paraId="26F4BD74"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(Отметьте знаком ‘X’ соответствующую графу)</w:t>
            </w:r>
          </w:p>
        </w:tc>
        <w:tc>
          <w:tcPr>
            <w:tcW w:w="2168"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1614DB04"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ПОДНЯТИЕМ РУК</w:t>
            </w:r>
          </w:p>
        </w:tc>
        <w:tc>
          <w:tcPr>
            <w:tcW w:w="12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922F40E" w14:textId="1234D8C7" w:rsidR="00FF264E" w:rsidRPr="00E40D5B" w:rsidRDefault="00FF264E" w:rsidP="00BF1009">
            <w:pPr>
              <w:spacing w:line="276" w:lineRule="auto"/>
              <w:rPr>
                <w:rFonts w:ascii="Times New Roman" w:hAnsi="Times New Roman"/>
                <w:b/>
                <w:bCs/>
                <w:color w:val="000000" w:themeColor="text1"/>
                <w:szCs w:val="22"/>
                <w:lang w:val="ru-RU"/>
              </w:rPr>
            </w:pPr>
          </w:p>
        </w:tc>
      </w:tr>
      <w:tr w:rsidR="00FF264E" w14:paraId="331EF002" w14:textId="77777777" w:rsidTr="00FF264E">
        <w:trPr>
          <w:gridBefore w:val="2"/>
          <w:wBefore w:w="182" w:type="dxa"/>
          <w:trHeight w:val="357"/>
          <w:jc w:val="center"/>
        </w:trPr>
        <w:tc>
          <w:tcPr>
            <w:tcW w:w="2919" w:type="dxa"/>
            <w:gridSpan w:val="4"/>
            <w:tcBorders>
              <w:top w:val="nil"/>
              <w:left w:val="single" w:sz="4" w:space="0" w:color="7F7F7F" w:themeColor="text1" w:themeTint="80"/>
              <w:bottom w:val="nil"/>
              <w:right w:val="nil"/>
            </w:tcBorders>
            <w:shd w:val="clear" w:color="auto" w:fill="FFFFFF" w:themeFill="background1"/>
            <w:vAlign w:val="center"/>
          </w:tcPr>
          <w:p w14:paraId="5FB52188"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1095" w:type="dxa"/>
            <w:gridSpan w:val="3"/>
            <w:tcBorders>
              <w:top w:val="single" w:sz="4" w:space="0" w:color="7F7F7F" w:themeColor="text1" w:themeTint="80"/>
              <w:left w:val="nil"/>
              <w:bottom w:val="nil"/>
              <w:right w:val="nil"/>
            </w:tcBorders>
            <w:shd w:val="clear" w:color="auto" w:fill="FFFFFF" w:themeFill="background1"/>
            <w:vAlign w:val="center"/>
          </w:tcPr>
          <w:p w14:paraId="42D4588A"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567" w:type="dxa"/>
            <w:gridSpan w:val="3"/>
            <w:tcBorders>
              <w:top w:val="single" w:sz="4" w:space="0" w:color="7F7F7F" w:themeColor="text1" w:themeTint="80"/>
              <w:left w:val="nil"/>
              <w:bottom w:val="nil"/>
              <w:right w:val="single" w:sz="4" w:space="0" w:color="7F7F7F" w:themeColor="text1" w:themeTint="80"/>
            </w:tcBorders>
            <w:shd w:val="clear" w:color="auto" w:fill="FFFFFF" w:themeFill="background1"/>
            <w:vAlign w:val="center"/>
          </w:tcPr>
          <w:p w14:paraId="675582D1"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2686" w:type="dxa"/>
            <w:gridSpan w:val="5"/>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6888037"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p>
        </w:tc>
        <w:tc>
          <w:tcPr>
            <w:tcW w:w="2168"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4DAB9439"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ТАЙНОЕ ГОЛОСОВАНИЕ</w:t>
            </w:r>
          </w:p>
        </w:tc>
        <w:tc>
          <w:tcPr>
            <w:tcW w:w="12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A622B2B" w14:textId="77777777" w:rsidR="00FF264E" w:rsidRDefault="00FF264E" w:rsidP="00BF1009">
            <w:pPr>
              <w:spacing w:line="276" w:lineRule="auto"/>
              <w:rPr>
                <w:rFonts w:asciiTheme="minorBidi" w:hAnsiTheme="minorBidi" w:cstheme="minorBidi"/>
                <w:b/>
                <w:bCs/>
                <w:color w:val="000000" w:themeColor="text1"/>
                <w:szCs w:val="22"/>
                <w:lang w:val="ru-RU"/>
              </w:rPr>
            </w:pPr>
          </w:p>
        </w:tc>
      </w:tr>
      <w:tr w:rsidR="00FF264E" w14:paraId="33A55933" w14:textId="77777777" w:rsidTr="00FF264E">
        <w:trPr>
          <w:gridBefore w:val="2"/>
          <w:wBefore w:w="182" w:type="dxa"/>
          <w:trHeight w:val="357"/>
          <w:jc w:val="center"/>
        </w:trPr>
        <w:tc>
          <w:tcPr>
            <w:tcW w:w="2919" w:type="dxa"/>
            <w:gridSpan w:val="4"/>
            <w:tcBorders>
              <w:top w:val="nil"/>
              <w:left w:val="single" w:sz="4" w:space="0" w:color="7F7F7F" w:themeColor="text1" w:themeTint="80"/>
              <w:bottom w:val="nil"/>
              <w:right w:val="nil"/>
            </w:tcBorders>
            <w:shd w:val="clear" w:color="auto" w:fill="FFFFFF" w:themeFill="background1"/>
            <w:vAlign w:val="center"/>
          </w:tcPr>
          <w:p w14:paraId="44EA38F8"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1095" w:type="dxa"/>
            <w:gridSpan w:val="3"/>
            <w:tcBorders>
              <w:top w:val="nil"/>
              <w:left w:val="nil"/>
              <w:bottom w:val="nil"/>
              <w:right w:val="nil"/>
            </w:tcBorders>
            <w:shd w:val="clear" w:color="auto" w:fill="FFFFFF" w:themeFill="background1"/>
            <w:vAlign w:val="center"/>
          </w:tcPr>
          <w:p w14:paraId="68985D6E"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567" w:type="dxa"/>
            <w:gridSpan w:val="3"/>
            <w:tcBorders>
              <w:top w:val="nil"/>
              <w:left w:val="nil"/>
              <w:bottom w:val="nil"/>
              <w:right w:val="single" w:sz="4" w:space="0" w:color="7F7F7F" w:themeColor="text1" w:themeTint="80"/>
            </w:tcBorders>
            <w:shd w:val="clear" w:color="auto" w:fill="FFFFFF" w:themeFill="background1"/>
            <w:vAlign w:val="center"/>
          </w:tcPr>
          <w:p w14:paraId="38452EE9"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4854"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51257457"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 xml:space="preserve">УКАЖИТЕ ЧИСЛО ЧЛЕНОВ, ПРОГОЛОСОВАВШИХ </w:t>
            </w:r>
            <w:r>
              <w:rPr>
                <w:rFonts w:asciiTheme="minorBidi" w:hAnsiTheme="minorBidi" w:cstheme="minorBidi"/>
                <w:b/>
                <w:bCs/>
                <w:color w:val="7F7F7F" w:themeColor="text1" w:themeTint="80"/>
                <w:sz w:val="14"/>
                <w:szCs w:val="14"/>
                <w:u w:val="single"/>
                <w:lang w:val="ru-RU"/>
              </w:rPr>
              <w:t>ЗА</w:t>
            </w:r>
            <w:r>
              <w:rPr>
                <w:rFonts w:asciiTheme="minorBidi" w:hAnsiTheme="minorBidi" w:cstheme="minorBidi"/>
                <w:b/>
                <w:bCs/>
                <w:color w:val="7F7F7F" w:themeColor="text1" w:themeTint="80"/>
                <w:sz w:val="14"/>
                <w:szCs w:val="14"/>
                <w:lang w:val="ru-RU"/>
              </w:rPr>
              <w:t xml:space="preserve"> ПРИНЯТИЕ РЕШЕНИЯ&gt;</w:t>
            </w:r>
          </w:p>
        </w:tc>
        <w:tc>
          <w:tcPr>
            <w:tcW w:w="12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4ED0353" w14:textId="6A56778A" w:rsidR="00FF264E" w:rsidRDefault="00FF264E" w:rsidP="00BF1009">
            <w:pPr>
              <w:spacing w:line="276" w:lineRule="auto"/>
              <w:rPr>
                <w:rFonts w:ascii="Times New Roman" w:hAnsi="Times New Roman"/>
                <w:b/>
                <w:bCs/>
                <w:color w:val="000000" w:themeColor="text1"/>
                <w:szCs w:val="22"/>
                <w:lang w:val="ru-RU"/>
              </w:rPr>
            </w:pPr>
          </w:p>
        </w:tc>
      </w:tr>
      <w:tr w:rsidR="00FF264E" w14:paraId="64C24948" w14:textId="77777777" w:rsidTr="00FF264E">
        <w:trPr>
          <w:gridBefore w:val="2"/>
          <w:wBefore w:w="182" w:type="dxa"/>
          <w:trHeight w:val="357"/>
          <w:jc w:val="center"/>
        </w:trPr>
        <w:tc>
          <w:tcPr>
            <w:tcW w:w="2919" w:type="dxa"/>
            <w:gridSpan w:val="4"/>
            <w:tcBorders>
              <w:top w:val="nil"/>
              <w:left w:val="single" w:sz="4" w:space="0" w:color="7F7F7F" w:themeColor="text1" w:themeTint="80"/>
              <w:bottom w:val="nil"/>
              <w:right w:val="nil"/>
            </w:tcBorders>
            <w:shd w:val="clear" w:color="auto" w:fill="FFFFFF" w:themeFill="background1"/>
            <w:vAlign w:val="center"/>
          </w:tcPr>
          <w:p w14:paraId="695BCF65"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1095" w:type="dxa"/>
            <w:gridSpan w:val="3"/>
            <w:tcBorders>
              <w:top w:val="nil"/>
              <w:left w:val="nil"/>
              <w:bottom w:val="nil"/>
              <w:right w:val="nil"/>
            </w:tcBorders>
            <w:shd w:val="clear" w:color="auto" w:fill="FFFFFF" w:themeFill="background1"/>
            <w:vAlign w:val="center"/>
          </w:tcPr>
          <w:p w14:paraId="023035AE"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567" w:type="dxa"/>
            <w:gridSpan w:val="3"/>
            <w:tcBorders>
              <w:top w:val="nil"/>
              <w:left w:val="nil"/>
              <w:bottom w:val="nil"/>
              <w:right w:val="single" w:sz="4" w:space="0" w:color="7F7F7F" w:themeColor="text1" w:themeTint="80"/>
            </w:tcBorders>
            <w:shd w:val="clear" w:color="auto" w:fill="FFFFFF" w:themeFill="background1"/>
            <w:vAlign w:val="center"/>
          </w:tcPr>
          <w:p w14:paraId="0E87FB7A"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4854"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11C731B2"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 xml:space="preserve">УКАЖИТЕ ЧИСЛО ЧЛЕНОВ, ПРОГОЛОСОВАВШИХ </w:t>
            </w:r>
            <w:r>
              <w:rPr>
                <w:rFonts w:asciiTheme="minorBidi" w:hAnsiTheme="minorBidi" w:cstheme="minorBidi"/>
                <w:b/>
                <w:bCs/>
                <w:color w:val="7F7F7F" w:themeColor="text1" w:themeTint="80"/>
                <w:sz w:val="14"/>
                <w:szCs w:val="14"/>
                <w:u w:val="single"/>
                <w:lang w:val="ru-RU"/>
              </w:rPr>
              <w:t>ПРОТИВ</w:t>
            </w:r>
            <w:r>
              <w:rPr>
                <w:rFonts w:asciiTheme="minorBidi" w:hAnsiTheme="minorBidi" w:cstheme="minorBidi"/>
                <w:b/>
                <w:bCs/>
                <w:color w:val="7F7F7F" w:themeColor="text1" w:themeTint="80"/>
                <w:sz w:val="14"/>
                <w:szCs w:val="14"/>
                <w:lang w:val="ru-RU"/>
              </w:rPr>
              <w:t>ПРИНЯТИЯ РЕШЕНИЯ&gt;</w:t>
            </w:r>
          </w:p>
        </w:tc>
        <w:tc>
          <w:tcPr>
            <w:tcW w:w="12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1CA30E3" w14:textId="77777777" w:rsidR="00FF264E" w:rsidRDefault="00FF264E" w:rsidP="00BF1009">
            <w:pPr>
              <w:spacing w:line="276" w:lineRule="auto"/>
              <w:rPr>
                <w:rFonts w:asciiTheme="minorBidi" w:hAnsiTheme="minorBidi" w:cstheme="minorBidi"/>
                <w:b/>
                <w:bCs/>
                <w:color w:val="000000" w:themeColor="text1"/>
                <w:szCs w:val="22"/>
                <w:lang w:val="ru-RU"/>
              </w:rPr>
            </w:pPr>
          </w:p>
        </w:tc>
      </w:tr>
      <w:tr w:rsidR="00FF264E" w14:paraId="6B03186D" w14:textId="77777777" w:rsidTr="00FF264E">
        <w:trPr>
          <w:gridBefore w:val="2"/>
          <w:wBefore w:w="182" w:type="dxa"/>
          <w:trHeight w:val="357"/>
          <w:jc w:val="center"/>
        </w:trPr>
        <w:tc>
          <w:tcPr>
            <w:tcW w:w="4014" w:type="dxa"/>
            <w:gridSpan w:val="7"/>
            <w:tcBorders>
              <w:top w:val="nil"/>
              <w:left w:val="single" w:sz="4" w:space="0" w:color="7F7F7F" w:themeColor="text1" w:themeTint="80"/>
              <w:bottom w:val="single" w:sz="4" w:space="0" w:color="7F7F7F" w:themeColor="text1" w:themeTint="80"/>
              <w:right w:val="nil"/>
            </w:tcBorders>
            <w:shd w:val="clear" w:color="auto" w:fill="FFFFFF" w:themeFill="background1"/>
            <w:vAlign w:val="center"/>
            <w:hideMark/>
          </w:tcPr>
          <w:p w14:paraId="0C8240AD" w14:textId="77777777" w:rsidR="00FF264E" w:rsidRDefault="00FF264E" w:rsidP="00BF1009">
            <w:pPr>
              <w:spacing w:line="276" w:lineRule="auto"/>
              <w:rPr>
                <w:rFonts w:asciiTheme="minorBidi" w:hAnsiTheme="minorBidi" w:cstheme="minorBidi"/>
                <w:b/>
                <w:bCs/>
                <w:color w:val="808080"/>
                <w:sz w:val="14"/>
                <w:szCs w:val="14"/>
                <w:lang w:val="ru-RU"/>
              </w:rPr>
            </w:pPr>
            <w:r>
              <w:rPr>
                <w:rFonts w:asciiTheme="minorBidi" w:hAnsiTheme="minorBidi" w:cstheme="minorBidi"/>
                <w:b/>
                <w:bCs/>
                <w:color w:val="808080"/>
                <w:sz w:val="14"/>
                <w:szCs w:val="14"/>
                <w:lang w:val="ru-RU"/>
              </w:rPr>
              <w:t>*</w:t>
            </w:r>
            <w:r>
              <w:rPr>
                <w:rFonts w:asciiTheme="minorBidi" w:hAnsiTheme="minorBidi" w:cstheme="minorBidi"/>
                <w:b/>
                <w:bCs/>
                <w:color w:val="7F7F7F" w:themeColor="text1" w:themeTint="80"/>
                <w:spacing w:val="-4"/>
                <w:sz w:val="12"/>
                <w:szCs w:val="12"/>
                <w:lang w:val="ru-RU"/>
              </w:rPr>
              <w:t>Консенсус означает общее или всеобъемлющее соглашение всех членов группы.</w:t>
            </w:r>
          </w:p>
        </w:tc>
        <w:tc>
          <w:tcPr>
            <w:tcW w:w="567" w:type="dxa"/>
            <w:gridSpan w:val="3"/>
            <w:tcBorders>
              <w:top w:val="nil"/>
              <w:left w:val="nil"/>
              <w:bottom w:val="single" w:sz="4" w:space="0" w:color="7F7F7F" w:themeColor="text1" w:themeTint="80"/>
              <w:right w:val="single" w:sz="4" w:space="0" w:color="7F7F7F" w:themeColor="text1" w:themeTint="80"/>
            </w:tcBorders>
            <w:shd w:val="clear" w:color="auto" w:fill="FFFFFF" w:themeFill="background1"/>
            <w:vAlign w:val="center"/>
          </w:tcPr>
          <w:p w14:paraId="7BF7E770"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4854"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7076B589"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 xml:space="preserve">УКАЖИТЕ ЧИСЛО ЧЛЕНОВ Комитета С ПРАВОМ ГОЛОСА, </w:t>
            </w:r>
            <w:r>
              <w:rPr>
                <w:rFonts w:asciiTheme="minorBidi" w:hAnsiTheme="minorBidi" w:cstheme="minorBidi"/>
                <w:b/>
                <w:bCs/>
                <w:color w:val="7F7F7F" w:themeColor="text1" w:themeTint="80"/>
                <w:sz w:val="14"/>
                <w:szCs w:val="14"/>
                <w:u w:val="single"/>
                <w:lang w:val="ru-RU"/>
              </w:rPr>
              <w:t>ВОЗДЕРЖАВШИХСЯ</w:t>
            </w:r>
            <w:r>
              <w:rPr>
                <w:rFonts w:asciiTheme="minorBidi" w:hAnsiTheme="minorBidi" w:cstheme="minorBidi"/>
                <w:b/>
                <w:bCs/>
                <w:color w:val="7F7F7F" w:themeColor="text1" w:themeTint="80"/>
                <w:sz w:val="14"/>
                <w:szCs w:val="14"/>
                <w:lang w:val="ru-RU"/>
              </w:rPr>
              <w:t xml:space="preserve"> ОТ ГОЛОСОВАНИЯ&gt;</w:t>
            </w:r>
          </w:p>
        </w:tc>
        <w:tc>
          <w:tcPr>
            <w:tcW w:w="12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51F40BC" w14:textId="0372E8B7" w:rsidR="00FF264E" w:rsidRDefault="00FF264E" w:rsidP="00BF1009">
            <w:pPr>
              <w:spacing w:line="276" w:lineRule="auto"/>
              <w:rPr>
                <w:rFonts w:asciiTheme="minorBidi" w:hAnsiTheme="minorBidi" w:cstheme="minorBidi"/>
                <w:b/>
                <w:bCs/>
                <w:color w:val="000000" w:themeColor="text1"/>
                <w:szCs w:val="22"/>
                <w:lang w:val="ru-RU"/>
              </w:rPr>
            </w:pPr>
          </w:p>
        </w:tc>
      </w:tr>
      <w:tr w:rsidR="00FF264E" w14:paraId="21DA570F" w14:textId="77777777" w:rsidTr="00FF264E">
        <w:trPr>
          <w:gridBefore w:val="1"/>
          <w:gridAfter w:val="1"/>
          <w:wBefore w:w="91" w:type="dxa"/>
          <w:wAfter w:w="91" w:type="dxa"/>
          <w:trHeight w:val="284"/>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14" w:type="dxa"/>
              <w:left w:w="0" w:type="dxa"/>
              <w:bottom w:w="14" w:type="dxa"/>
              <w:right w:w="86" w:type="dxa"/>
            </w:tcMar>
            <w:vAlign w:val="center"/>
            <w:hideMark/>
          </w:tcPr>
          <w:p w14:paraId="130AD6AD" w14:textId="77777777" w:rsidR="00FF264E" w:rsidRDefault="00FF264E" w:rsidP="00BF1009">
            <w:pPr>
              <w:pStyle w:val="1"/>
              <w:spacing w:line="276" w:lineRule="auto"/>
              <w:rPr>
                <w:rFonts w:ascii="Arial" w:hAnsi="Arial" w:cs="Arial"/>
                <w:b/>
                <w:bCs/>
                <w:sz w:val="18"/>
                <w:szCs w:val="18"/>
                <w:lang w:val="ru-RU"/>
              </w:rPr>
            </w:pPr>
            <w:r>
              <w:rPr>
                <w:rFonts w:ascii="Arial" w:hAnsi="Arial" w:cs="Arial"/>
                <w:b/>
                <w:bCs/>
                <w:sz w:val="18"/>
                <w:szCs w:val="18"/>
                <w:lang w:val="ru-RU"/>
              </w:rPr>
              <w:t>ПРОТОКОЛ ОБСУЖДЕНИЯ КАЖДОГО ПУНКТА ПОВЕСТКИ ДНЯ</w:t>
            </w:r>
          </w:p>
        </w:tc>
      </w:tr>
      <w:tr w:rsidR="00FF264E" w14:paraId="7BA0878D" w14:textId="77777777" w:rsidTr="00FF264E">
        <w:trPr>
          <w:gridBefore w:val="1"/>
          <w:gridAfter w:val="1"/>
          <w:wBefore w:w="91" w:type="dxa"/>
          <w:wAfter w:w="91" w:type="dxa"/>
          <w:trHeight w:val="360"/>
          <w:jc w:val="center"/>
        </w:trPr>
        <w:tc>
          <w:tcPr>
            <w:tcW w:w="291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hemeFill="accent1" w:themeFillTint="33"/>
            <w:vAlign w:val="center"/>
            <w:hideMark/>
          </w:tcPr>
          <w:p w14:paraId="504A945E" w14:textId="37B9A017" w:rsidR="00FF264E" w:rsidRDefault="00FF264E" w:rsidP="00BF1009">
            <w:pPr>
              <w:spacing w:line="276" w:lineRule="auto"/>
              <w:rPr>
                <w:rFonts w:asciiTheme="minorBidi" w:hAnsiTheme="minorBidi" w:cstheme="minorBidi"/>
                <w:b/>
                <w:bCs/>
                <w:color w:val="808080"/>
                <w:szCs w:val="22"/>
                <w:lang w:val="ru-RU"/>
              </w:rPr>
            </w:pPr>
            <w:r>
              <w:rPr>
                <w:rFonts w:asciiTheme="minorBidi" w:hAnsiTheme="minorBidi" w:cstheme="minorBidi"/>
                <w:b/>
                <w:bCs/>
                <w:szCs w:val="22"/>
                <w:lang w:val="ru-RU"/>
              </w:rPr>
              <w:t>ПУНКТ ПОВЕСТКИ ДНЯ № 3</w:t>
            </w:r>
          </w:p>
        </w:tc>
        <w:tc>
          <w:tcPr>
            <w:tcW w:w="7799" w:type="dxa"/>
            <w:gridSpan w:val="2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hideMark/>
          </w:tcPr>
          <w:p w14:paraId="36FBDC56" w14:textId="77777777" w:rsidR="00FF264E" w:rsidRPr="00FF264E" w:rsidRDefault="00FF264E" w:rsidP="00FF264E">
            <w:pPr>
              <w:spacing w:line="276" w:lineRule="auto"/>
              <w:rPr>
                <w:rFonts w:ascii="Times New Roman" w:hAnsi="Times New Roman"/>
                <w:szCs w:val="22"/>
                <w:lang w:val="ru-RU"/>
              </w:rPr>
            </w:pPr>
            <w:r w:rsidRPr="00FF264E">
              <w:rPr>
                <w:rFonts w:ascii="Times New Roman" w:hAnsi="Times New Roman"/>
                <w:szCs w:val="22"/>
                <w:lang w:val="ru-RU"/>
              </w:rPr>
              <w:t>Рассмотрение и одобрение нормативно-правовых актов Комитета КСОЗ:</w:t>
            </w:r>
          </w:p>
          <w:p w14:paraId="7740B2E5" w14:textId="77777777" w:rsidR="00FF264E" w:rsidRPr="00FF264E" w:rsidRDefault="00FF264E" w:rsidP="00FF264E">
            <w:pPr>
              <w:spacing w:line="276" w:lineRule="auto"/>
              <w:rPr>
                <w:rFonts w:ascii="Times New Roman" w:hAnsi="Times New Roman"/>
                <w:szCs w:val="22"/>
                <w:lang w:val="ru-RU"/>
              </w:rPr>
            </w:pPr>
            <w:r w:rsidRPr="00FF264E">
              <w:rPr>
                <w:rFonts w:ascii="Times New Roman" w:hAnsi="Times New Roman"/>
                <w:szCs w:val="22"/>
                <w:lang w:val="ru-RU"/>
              </w:rPr>
              <w:t>1) Положение о Комитете по ВИЧ и ТБ КСОЗ</w:t>
            </w:r>
          </w:p>
          <w:p w14:paraId="582AC3A5" w14:textId="081BEB5D" w:rsidR="00FF264E" w:rsidRDefault="00FF264E" w:rsidP="00FF264E">
            <w:pPr>
              <w:spacing w:line="276" w:lineRule="auto"/>
              <w:rPr>
                <w:rFonts w:ascii="Times New Roman" w:hAnsi="Times New Roman"/>
                <w:szCs w:val="22"/>
                <w:lang w:val="ru-RU"/>
              </w:rPr>
            </w:pPr>
            <w:r w:rsidRPr="00FF264E">
              <w:rPr>
                <w:rFonts w:ascii="Times New Roman" w:hAnsi="Times New Roman"/>
                <w:szCs w:val="22"/>
                <w:lang w:val="ru-RU"/>
              </w:rPr>
              <w:t>2) Внутренние правила и процедуры Комитета по ВИЧ и ТБ КСОЗ</w:t>
            </w:r>
          </w:p>
        </w:tc>
      </w:tr>
      <w:tr w:rsidR="00FF264E" w14:paraId="5274E212" w14:textId="77777777" w:rsidTr="00FF264E">
        <w:trPr>
          <w:gridBefore w:val="1"/>
          <w:gridAfter w:val="1"/>
          <w:wBefore w:w="91" w:type="dxa"/>
          <w:wAfter w:w="91" w:type="dxa"/>
          <w:trHeight w:val="357"/>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hideMark/>
          </w:tcPr>
          <w:p w14:paraId="587D1AAA" w14:textId="77777777" w:rsidR="00FF264E" w:rsidRDefault="00FF264E" w:rsidP="00BF1009">
            <w:pPr>
              <w:spacing w:line="276" w:lineRule="auto"/>
              <w:rPr>
                <w:lang w:val="ru-RU"/>
              </w:rPr>
            </w:pPr>
            <w:r>
              <w:rPr>
                <w:rFonts w:asciiTheme="minorBidi" w:hAnsiTheme="minorBidi" w:cstheme="minorBidi"/>
                <w:b/>
                <w:bCs/>
                <w:color w:val="7F7F7F" w:themeColor="text1" w:themeTint="80"/>
                <w:sz w:val="14"/>
                <w:szCs w:val="14"/>
                <w:lang w:val="ru-RU"/>
              </w:rPr>
              <w:t xml:space="preserve">КОНФЛИКТ ИНТЕРЕСОВ. (Укажите фамилии членов СКК / альтернативных членов, которые должны воздержаться от участия в обсуждениях и принятии решений) </w:t>
            </w:r>
          </w:p>
        </w:tc>
      </w:tr>
      <w:tr w:rsidR="00FF264E" w14:paraId="1B36ACA4" w14:textId="77777777" w:rsidTr="00FF264E">
        <w:trPr>
          <w:gridBefore w:val="1"/>
          <w:gridAfter w:val="1"/>
          <w:wBefore w:w="91" w:type="dxa"/>
          <w:wAfter w:w="91" w:type="dxa"/>
          <w:trHeight w:val="503"/>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69119F1C" w14:textId="77777777" w:rsidR="00FF264E" w:rsidRDefault="00FF264E" w:rsidP="00BF1009">
            <w:pPr>
              <w:spacing w:line="276" w:lineRule="auto"/>
              <w:rPr>
                <w:color w:val="000000" w:themeColor="text1"/>
                <w:lang w:val="ru-RU"/>
              </w:rPr>
            </w:pPr>
            <w:r>
              <w:rPr>
                <w:rFonts w:ascii="Times New Roman" w:hAnsi="Times New Roman"/>
                <w:color w:val="000000" w:themeColor="text1"/>
                <w:lang w:val="ru-RU"/>
              </w:rPr>
              <w:t xml:space="preserve">Нет </w:t>
            </w:r>
          </w:p>
          <w:p w14:paraId="6411D574" w14:textId="77777777" w:rsidR="00FF264E" w:rsidRDefault="00FF264E" w:rsidP="00BF1009">
            <w:pPr>
              <w:spacing w:line="276" w:lineRule="auto"/>
              <w:jc w:val="both"/>
              <w:rPr>
                <w:color w:val="000000" w:themeColor="text1"/>
                <w:lang w:val="ru-RU"/>
              </w:rPr>
            </w:pPr>
          </w:p>
        </w:tc>
      </w:tr>
      <w:tr w:rsidR="00FF264E" w14:paraId="6110DEE1" w14:textId="77777777" w:rsidTr="00FF264E">
        <w:trPr>
          <w:gridBefore w:val="1"/>
          <w:gridAfter w:val="1"/>
          <w:wBefore w:w="91" w:type="dxa"/>
          <w:wAfter w:w="91" w:type="dxa"/>
          <w:trHeight w:val="357"/>
          <w:jc w:val="center"/>
        </w:trPr>
        <w:tc>
          <w:tcPr>
            <w:tcW w:w="9129" w:type="dxa"/>
            <w:gridSpan w:val="2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1B89DFD4" w14:textId="77777777" w:rsidR="00FF264E" w:rsidRDefault="00FF264E" w:rsidP="00BF1009">
            <w:pPr>
              <w:spacing w:line="276" w:lineRule="auto"/>
              <w:rPr>
                <w:color w:val="000000" w:themeColor="text1"/>
                <w:lang w:val="ru-RU"/>
              </w:rPr>
            </w:pPr>
            <w:r>
              <w:rPr>
                <w:rFonts w:asciiTheme="minorBidi" w:hAnsiTheme="minorBidi" w:cstheme="minorBidi"/>
                <w:b/>
                <w:bCs/>
                <w:color w:val="7F7F7F" w:themeColor="text1" w:themeTint="80"/>
                <w:spacing w:val="-4"/>
                <w:sz w:val="14"/>
                <w:szCs w:val="14"/>
                <w:lang w:val="ru-RU"/>
              </w:rPr>
              <w:t>СОХРАНЯЛСЯ ЛИ КВОРУМ ПОСЛЕ ОТВОДА ЧЛЕНОВ Комитета КСОЗ В СВЯЗИ С ЗАЯВЛЕННЫМ НАЛИЧИЕМ КОНФЛИКТА ИНТЕРЕСОВ</w:t>
            </w:r>
            <w:r>
              <w:rPr>
                <w:rFonts w:asciiTheme="minorBidi" w:hAnsiTheme="minorBidi" w:cstheme="minorBidi"/>
                <w:b/>
                <w:bCs/>
                <w:color w:val="7F7F7F" w:themeColor="text1" w:themeTint="80"/>
                <w:sz w:val="14"/>
                <w:szCs w:val="14"/>
                <w:lang w:val="ru-RU"/>
              </w:rPr>
              <w:t xml:space="preserve"> (Да или Нет) &gt;</w:t>
            </w:r>
          </w:p>
        </w:tc>
        <w:tc>
          <w:tcPr>
            <w:tcW w:w="158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135C901A" w14:textId="77777777" w:rsidR="00FF264E" w:rsidRDefault="00FF264E" w:rsidP="00BF1009">
            <w:pPr>
              <w:spacing w:line="276" w:lineRule="auto"/>
              <w:rPr>
                <w:color w:val="000000" w:themeColor="text1"/>
                <w:lang w:val="ru-RU"/>
              </w:rPr>
            </w:pPr>
            <w:r>
              <w:rPr>
                <w:color w:val="000000" w:themeColor="text1"/>
                <w:lang w:val="ru-RU"/>
              </w:rPr>
              <w:t>Да</w:t>
            </w:r>
          </w:p>
        </w:tc>
      </w:tr>
      <w:tr w:rsidR="00FF264E" w14:paraId="334A3CD3" w14:textId="77777777" w:rsidTr="00FF264E">
        <w:trPr>
          <w:gridBefore w:val="1"/>
          <w:gridAfter w:val="1"/>
          <w:wBefore w:w="91" w:type="dxa"/>
          <w:wAfter w:w="91" w:type="dxa"/>
          <w:trHeight w:val="360"/>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hideMark/>
          </w:tcPr>
          <w:p w14:paraId="5F4348BC" w14:textId="77777777" w:rsidR="00FF264E" w:rsidRDefault="00FF264E" w:rsidP="00BF1009">
            <w:pPr>
              <w:spacing w:line="276" w:lineRule="auto"/>
              <w:rPr>
                <w:lang w:val="ru-RU"/>
              </w:rPr>
            </w:pPr>
            <w:r>
              <w:rPr>
                <w:rFonts w:asciiTheme="minorBidi" w:hAnsiTheme="minorBidi" w:cstheme="minorBidi"/>
                <w:b/>
                <w:bCs/>
                <w:color w:val="7F7F7F" w:themeColor="text1" w:themeTint="80"/>
                <w:sz w:val="14"/>
                <w:szCs w:val="14"/>
                <w:lang w:val="ru-RU"/>
              </w:rPr>
              <w:t>РЕЗЮМЕ ВЫСТУПЛЕНИЙ И ОБСУЖДЕННЫХ ВОПРОСОВ</w:t>
            </w:r>
          </w:p>
        </w:tc>
      </w:tr>
      <w:tr w:rsidR="00FF264E" w:rsidRPr="00B851B0" w14:paraId="6828AFEC" w14:textId="77777777" w:rsidTr="00FF264E">
        <w:trPr>
          <w:gridBefore w:val="1"/>
          <w:gridAfter w:val="1"/>
          <w:wBefore w:w="91" w:type="dxa"/>
          <w:wAfter w:w="91" w:type="dxa"/>
          <w:trHeight w:val="543"/>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10CD93F4" w14:textId="77777777" w:rsidR="00FF264E" w:rsidRDefault="00FF264E" w:rsidP="008D054F">
            <w:pPr>
              <w:spacing w:line="276" w:lineRule="auto"/>
              <w:rPr>
                <w:rFonts w:ascii="Times New Roman" w:hAnsi="Times New Roman"/>
                <w:szCs w:val="22"/>
                <w:lang w:val="ru-RU"/>
              </w:rPr>
            </w:pPr>
            <w:r>
              <w:rPr>
                <w:rFonts w:ascii="Times New Roman" w:hAnsi="Times New Roman"/>
                <w:szCs w:val="22"/>
                <w:lang w:val="ru-RU"/>
              </w:rPr>
              <w:t xml:space="preserve">Г-жа Арыкбаева Б. упомянула, что согласование технических заданий экспертов по разработке </w:t>
            </w:r>
            <w:r w:rsidRPr="00FF264E">
              <w:rPr>
                <w:rFonts w:ascii="Times New Roman" w:hAnsi="Times New Roman"/>
                <w:szCs w:val="22"/>
                <w:lang w:val="ru-RU"/>
              </w:rPr>
              <w:t>нормативно-правовых актов Комитета КСОЗ</w:t>
            </w:r>
            <w:r>
              <w:rPr>
                <w:rFonts w:ascii="Times New Roman" w:hAnsi="Times New Roman"/>
                <w:szCs w:val="22"/>
                <w:lang w:val="ru-RU"/>
              </w:rPr>
              <w:t xml:space="preserve"> было онлайн. </w:t>
            </w:r>
            <w:r w:rsidR="002F048A">
              <w:rPr>
                <w:rFonts w:ascii="Times New Roman" w:hAnsi="Times New Roman"/>
                <w:szCs w:val="22"/>
                <w:lang w:val="ru-RU"/>
              </w:rPr>
              <w:t>Слово было предоставлено международному эксперту г-же Катасоновой А. Г-жа Катасонова А. извинилась за позднюю отправку всех документов и предложила следующую схему.</w:t>
            </w:r>
            <w:r w:rsidR="000747E3">
              <w:rPr>
                <w:rFonts w:ascii="Times New Roman" w:hAnsi="Times New Roman"/>
                <w:szCs w:val="22"/>
                <w:lang w:val="ru-RU"/>
              </w:rPr>
              <w:t xml:space="preserve"> Так как времени дано для презентации мало, а объем документов достаточно большой, возможно, на следующей неделе нужно будет онлайн совещание по обсуждению этих документов. После этого документы будут доработаны и после этого надо будет либо утвердить это решением Комитета, либо вынести на КСОЗ. </w:t>
            </w:r>
            <w:r w:rsidR="008D054F">
              <w:rPr>
                <w:rFonts w:ascii="Times New Roman" w:hAnsi="Times New Roman"/>
                <w:szCs w:val="22"/>
                <w:lang w:val="ru-RU"/>
              </w:rPr>
              <w:t xml:space="preserve">Далее г-жа Катасонова А. представила презентацию. Международный и национальный эксперт встречались с текущими членами Комитета в ходе работы, </w:t>
            </w:r>
            <w:r w:rsidR="008D054F" w:rsidRPr="008D054F">
              <w:rPr>
                <w:rFonts w:ascii="Times New Roman" w:hAnsi="Times New Roman"/>
                <w:szCs w:val="22"/>
                <w:lang w:val="ru-RU"/>
              </w:rPr>
              <w:t xml:space="preserve">а также </w:t>
            </w:r>
            <w:r w:rsidR="008D054F">
              <w:rPr>
                <w:rFonts w:ascii="Times New Roman" w:hAnsi="Times New Roman"/>
                <w:szCs w:val="22"/>
                <w:lang w:val="ru-RU"/>
              </w:rPr>
              <w:t xml:space="preserve">с </w:t>
            </w:r>
            <w:r w:rsidR="008D054F" w:rsidRPr="008D054F">
              <w:rPr>
                <w:rFonts w:ascii="Times New Roman" w:hAnsi="Times New Roman"/>
                <w:szCs w:val="22"/>
                <w:lang w:val="ru-RU"/>
              </w:rPr>
              <w:t>некоторыми членами предыдущих «созывов». Со всеми членами СКК встретиться не удалось, однако были охвачены все сектора.</w:t>
            </w:r>
            <w:r w:rsidR="008D054F">
              <w:rPr>
                <w:rFonts w:ascii="Times New Roman" w:hAnsi="Times New Roman"/>
                <w:szCs w:val="22"/>
                <w:lang w:val="ru-RU"/>
              </w:rPr>
              <w:t xml:space="preserve"> </w:t>
            </w:r>
            <w:r w:rsidR="008D054F" w:rsidRPr="008D054F">
              <w:rPr>
                <w:rFonts w:ascii="Times New Roman" w:hAnsi="Times New Roman"/>
                <w:szCs w:val="22"/>
                <w:lang w:val="ru-RU"/>
              </w:rPr>
              <w:t>Принципы Глобального Фонда для координационных механизмов</w:t>
            </w:r>
            <w:r w:rsidR="008D054F">
              <w:rPr>
                <w:rFonts w:ascii="Times New Roman" w:hAnsi="Times New Roman"/>
                <w:szCs w:val="22"/>
                <w:lang w:val="ru-RU"/>
              </w:rPr>
              <w:t>: п</w:t>
            </w:r>
            <w:r w:rsidR="008D054F" w:rsidRPr="008D054F">
              <w:rPr>
                <w:rFonts w:ascii="Times New Roman" w:hAnsi="Times New Roman"/>
                <w:szCs w:val="22"/>
                <w:lang w:val="ru-RU"/>
              </w:rPr>
              <w:t>артнерство</w:t>
            </w:r>
            <w:r w:rsidR="008D054F">
              <w:rPr>
                <w:rFonts w:ascii="Times New Roman" w:hAnsi="Times New Roman"/>
                <w:szCs w:val="22"/>
                <w:lang w:val="ru-RU"/>
              </w:rPr>
              <w:t>, у</w:t>
            </w:r>
            <w:r w:rsidR="008D054F" w:rsidRPr="008D054F">
              <w:rPr>
                <w:rFonts w:ascii="Times New Roman" w:hAnsi="Times New Roman"/>
                <w:szCs w:val="22"/>
                <w:lang w:val="ru-RU"/>
              </w:rPr>
              <w:t>частие ключевых групп населения, людей, живущих с заболеваниями или затронутых заболеваниями, и гражданского общества</w:t>
            </w:r>
            <w:r w:rsidR="008D054F">
              <w:rPr>
                <w:rFonts w:ascii="Times New Roman" w:hAnsi="Times New Roman"/>
                <w:szCs w:val="22"/>
                <w:lang w:val="ru-RU"/>
              </w:rPr>
              <w:t>, н</w:t>
            </w:r>
            <w:r w:rsidR="008D054F" w:rsidRPr="008D054F">
              <w:rPr>
                <w:rFonts w:ascii="Times New Roman" w:hAnsi="Times New Roman"/>
                <w:szCs w:val="22"/>
                <w:lang w:val="ru-RU"/>
              </w:rPr>
              <w:t>адзор</w:t>
            </w:r>
            <w:r w:rsidR="008D054F">
              <w:rPr>
                <w:rFonts w:ascii="Times New Roman" w:hAnsi="Times New Roman"/>
                <w:szCs w:val="22"/>
                <w:lang w:val="ru-RU"/>
              </w:rPr>
              <w:t>, о</w:t>
            </w:r>
            <w:r w:rsidR="008D054F" w:rsidRPr="008D054F">
              <w:rPr>
                <w:rFonts w:ascii="Times New Roman" w:hAnsi="Times New Roman"/>
                <w:szCs w:val="22"/>
                <w:lang w:val="ru-RU"/>
              </w:rPr>
              <w:t>пора на национальные структуры</w:t>
            </w:r>
            <w:r w:rsidR="008D054F">
              <w:rPr>
                <w:rFonts w:ascii="Times New Roman" w:hAnsi="Times New Roman"/>
                <w:szCs w:val="22"/>
                <w:lang w:val="ru-RU"/>
              </w:rPr>
              <w:t>, у</w:t>
            </w:r>
            <w:r w:rsidR="008D054F" w:rsidRPr="008D054F">
              <w:rPr>
                <w:rFonts w:ascii="Times New Roman" w:hAnsi="Times New Roman"/>
                <w:szCs w:val="22"/>
                <w:lang w:val="ru-RU"/>
              </w:rPr>
              <w:t>стойчивость и переход</w:t>
            </w:r>
            <w:r w:rsidR="008D054F">
              <w:rPr>
                <w:rFonts w:ascii="Times New Roman" w:hAnsi="Times New Roman"/>
                <w:szCs w:val="22"/>
                <w:lang w:val="ru-RU"/>
              </w:rPr>
              <w:t>, н</w:t>
            </w:r>
            <w:r w:rsidR="008D054F" w:rsidRPr="008D054F">
              <w:rPr>
                <w:rFonts w:ascii="Times New Roman" w:hAnsi="Times New Roman"/>
                <w:szCs w:val="22"/>
                <w:lang w:val="ru-RU"/>
              </w:rPr>
              <w:t>адлежащее управление</w:t>
            </w:r>
            <w:r w:rsidR="008D054F">
              <w:rPr>
                <w:rFonts w:ascii="Times New Roman" w:hAnsi="Times New Roman"/>
                <w:szCs w:val="22"/>
                <w:lang w:val="ru-RU"/>
              </w:rPr>
              <w:t>, д</w:t>
            </w:r>
            <w:r w:rsidR="008D054F" w:rsidRPr="008D054F">
              <w:rPr>
                <w:rFonts w:ascii="Times New Roman" w:hAnsi="Times New Roman"/>
                <w:szCs w:val="22"/>
                <w:lang w:val="ru-RU"/>
              </w:rPr>
              <w:t>ифференциация</w:t>
            </w:r>
            <w:r w:rsidR="008D054F">
              <w:rPr>
                <w:rFonts w:ascii="Times New Roman" w:hAnsi="Times New Roman"/>
                <w:szCs w:val="22"/>
                <w:lang w:val="ru-RU"/>
              </w:rPr>
              <w:t xml:space="preserve">. </w:t>
            </w:r>
            <w:r w:rsidR="00C63A5F" w:rsidRPr="00C63A5F">
              <w:rPr>
                <w:rFonts w:ascii="Times New Roman" w:hAnsi="Times New Roman"/>
                <w:szCs w:val="22"/>
                <w:lang w:val="ru-RU"/>
              </w:rPr>
              <w:t>Глобальный фонд предписывает всем СКК:</w:t>
            </w:r>
          </w:p>
          <w:p w14:paraId="1420283B" w14:textId="07D31FFC" w:rsidR="00C63A5F" w:rsidRPr="00C63A5F" w:rsidRDefault="00C63A5F" w:rsidP="00C63A5F">
            <w:pPr>
              <w:spacing w:line="276" w:lineRule="auto"/>
              <w:rPr>
                <w:rFonts w:ascii="Times New Roman" w:hAnsi="Times New Roman"/>
                <w:szCs w:val="22"/>
                <w:lang w:val="ru-RU"/>
              </w:rPr>
            </w:pPr>
            <w:r w:rsidRPr="00C63A5F">
              <w:rPr>
                <w:rFonts w:ascii="Times New Roman" w:hAnsi="Times New Roman"/>
                <w:szCs w:val="22"/>
                <w:lang w:val="ru-RU"/>
              </w:rPr>
              <w:t>1. Координировать разработку всех запросов на финансирование с применением прозрачных документальных процедур и с участием широкого круга заинтересованных сторон, включая членов и нечленов CKK; и четко документировать работу по обеспечению участия ключевых групп населения</w:t>
            </w:r>
          </w:p>
          <w:p w14:paraId="1C1DFC17" w14:textId="77777777" w:rsidR="00C63A5F" w:rsidRDefault="00C63A5F" w:rsidP="00C63A5F">
            <w:pPr>
              <w:spacing w:line="276" w:lineRule="auto"/>
              <w:rPr>
                <w:rFonts w:ascii="Times New Roman" w:hAnsi="Times New Roman"/>
                <w:szCs w:val="22"/>
                <w:lang w:val="ru-RU"/>
              </w:rPr>
            </w:pPr>
            <w:r w:rsidRPr="00C63A5F">
              <w:rPr>
                <w:rFonts w:ascii="Times New Roman" w:hAnsi="Times New Roman"/>
                <w:szCs w:val="22"/>
                <w:lang w:val="ru-RU"/>
              </w:rPr>
              <w:t>2. Предложить одного или нескольких кандидатов на роль ОР при представлении запроса (запросов) на финансирование, документально оформить прозрачные процедуры выдвижения новых и действующих ОР и документально оформить процедуры управления</w:t>
            </w:r>
          </w:p>
          <w:p w14:paraId="4458CB33" w14:textId="77777777" w:rsidR="00C63A5F" w:rsidRPr="00C63A5F" w:rsidRDefault="00C63A5F" w:rsidP="00C63A5F">
            <w:pPr>
              <w:spacing w:line="276" w:lineRule="auto"/>
              <w:rPr>
                <w:rFonts w:ascii="Times New Roman" w:hAnsi="Times New Roman"/>
                <w:szCs w:val="22"/>
                <w:lang w:val="ru-RU"/>
              </w:rPr>
            </w:pPr>
            <w:r w:rsidRPr="00C63A5F">
              <w:rPr>
                <w:rFonts w:ascii="Times New Roman" w:hAnsi="Times New Roman"/>
                <w:szCs w:val="22"/>
                <w:lang w:val="ru-RU"/>
              </w:rPr>
              <w:t>3. Представить план надзора за всем утвержденным Глобальным фондом финансированием и следовать ему.</w:t>
            </w:r>
          </w:p>
          <w:p w14:paraId="1D7835F3" w14:textId="77777777" w:rsidR="00C63A5F" w:rsidRPr="00C63A5F" w:rsidRDefault="00C63A5F" w:rsidP="00C63A5F">
            <w:pPr>
              <w:spacing w:line="276" w:lineRule="auto"/>
              <w:rPr>
                <w:rFonts w:ascii="Times New Roman" w:hAnsi="Times New Roman"/>
                <w:szCs w:val="22"/>
                <w:lang w:val="ru-RU"/>
              </w:rPr>
            </w:pPr>
            <w:r w:rsidRPr="00C63A5F">
              <w:rPr>
                <w:rFonts w:ascii="Times New Roman" w:hAnsi="Times New Roman"/>
                <w:szCs w:val="22"/>
                <w:lang w:val="ru-RU"/>
              </w:rPr>
              <w:t xml:space="preserve">4. Предъявить доказательства членства: </w:t>
            </w:r>
          </w:p>
          <w:p w14:paraId="27BA7DA0" w14:textId="77777777" w:rsidR="00C63A5F" w:rsidRPr="00C63A5F" w:rsidRDefault="00C63A5F" w:rsidP="00C63A5F">
            <w:pPr>
              <w:spacing w:line="276" w:lineRule="auto"/>
              <w:rPr>
                <w:rFonts w:ascii="Times New Roman" w:hAnsi="Times New Roman"/>
                <w:szCs w:val="22"/>
                <w:lang w:val="ru-RU"/>
              </w:rPr>
            </w:pPr>
            <w:r w:rsidRPr="00C63A5F">
              <w:rPr>
                <w:rFonts w:ascii="Times New Roman" w:hAnsi="Times New Roman"/>
                <w:szCs w:val="22"/>
                <w:lang w:val="ru-RU"/>
              </w:rPr>
              <w:t xml:space="preserve">людей, живущих с ВИЧ и представляющих людей, живущих с ВИЧ; </w:t>
            </w:r>
          </w:p>
          <w:p w14:paraId="38722E81" w14:textId="77777777" w:rsidR="00C63A5F" w:rsidRPr="00C63A5F" w:rsidRDefault="00C63A5F" w:rsidP="00C63A5F">
            <w:pPr>
              <w:spacing w:line="276" w:lineRule="auto"/>
              <w:rPr>
                <w:rFonts w:ascii="Times New Roman" w:hAnsi="Times New Roman"/>
                <w:szCs w:val="22"/>
                <w:lang w:val="ru-RU"/>
              </w:rPr>
            </w:pPr>
            <w:r w:rsidRPr="00C63A5F">
              <w:rPr>
                <w:rFonts w:ascii="Times New Roman" w:hAnsi="Times New Roman"/>
                <w:szCs w:val="22"/>
                <w:lang w:val="ru-RU"/>
              </w:rPr>
              <w:t xml:space="preserve">люди, затронутые туберкулезом и малярией, и представляющие их интересы; и </w:t>
            </w:r>
          </w:p>
          <w:p w14:paraId="0F6EDA5E" w14:textId="77777777" w:rsidR="00C63A5F" w:rsidRPr="00C63A5F" w:rsidRDefault="00C63A5F" w:rsidP="00C63A5F">
            <w:pPr>
              <w:spacing w:line="276" w:lineRule="auto"/>
              <w:rPr>
                <w:rFonts w:ascii="Times New Roman" w:hAnsi="Times New Roman"/>
                <w:szCs w:val="22"/>
                <w:lang w:val="ru-RU"/>
              </w:rPr>
            </w:pPr>
            <w:r w:rsidRPr="00C63A5F">
              <w:rPr>
                <w:rFonts w:ascii="Times New Roman" w:hAnsi="Times New Roman"/>
                <w:szCs w:val="22"/>
                <w:lang w:val="ru-RU"/>
              </w:rPr>
              <w:t xml:space="preserve">люди из ключевых групп населения и представляющие их интересы </w:t>
            </w:r>
          </w:p>
          <w:p w14:paraId="2ABBF0E9" w14:textId="77777777" w:rsidR="00C63A5F" w:rsidRPr="00C63A5F" w:rsidRDefault="00C63A5F" w:rsidP="00C63A5F">
            <w:pPr>
              <w:spacing w:line="276" w:lineRule="auto"/>
              <w:rPr>
                <w:rFonts w:ascii="Times New Roman" w:hAnsi="Times New Roman"/>
                <w:szCs w:val="22"/>
                <w:lang w:val="ru-RU"/>
              </w:rPr>
            </w:pPr>
            <w:r w:rsidRPr="00C63A5F">
              <w:rPr>
                <w:rFonts w:ascii="Times New Roman" w:hAnsi="Times New Roman"/>
                <w:szCs w:val="22"/>
                <w:lang w:val="ru-RU"/>
              </w:rPr>
              <w:t>5. Выбирать всех членов СКК, представляющих негосударственные группы, из их собственных групп на основе документированного, прозрачного процесса, разработанного в каждой такой группе.</w:t>
            </w:r>
          </w:p>
          <w:p w14:paraId="3631CEA2" w14:textId="77777777" w:rsidR="00C63A5F" w:rsidRDefault="00C63A5F" w:rsidP="00C63A5F">
            <w:pPr>
              <w:spacing w:line="276" w:lineRule="auto"/>
              <w:rPr>
                <w:rFonts w:ascii="Times New Roman" w:hAnsi="Times New Roman"/>
                <w:szCs w:val="22"/>
                <w:lang w:val="ru-RU"/>
              </w:rPr>
            </w:pPr>
            <w:r w:rsidRPr="00C63A5F">
              <w:rPr>
                <w:rFonts w:ascii="Times New Roman" w:hAnsi="Times New Roman"/>
                <w:szCs w:val="22"/>
                <w:lang w:val="ru-RU"/>
              </w:rPr>
              <w:t>6. Соблюдать высочайшие стандарты этики и честности, в частности (придерживаться стандартов)</w:t>
            </w:r>
          </w:p>
          <w:p w14:paraId="3D7F6E40" w14:textId="77777777" w:rsidR="00C63A5F" w:rsidRDefault="00C63A5F" w:rsidP="00C63A5F">
            <w:pPr>
              <w:spacing w:line="276" w:lineRule="auto"/>
              <w:rPr>
                <w:rFonts w:ascii="Times New Roman" w:hAnsi="Times New Roman"/>
                <w:szCs w:val="22"/>
                <w:lang w:val="ru-RU"/>
              </w:rPr>
            </w:pPr>
            <w:r>
              <w:rPr>
                <w:rFonts w:ascii="Times New Roman" w:hAnsi="Times New Roman"/>
                <w:szCs w:val="22"/>
                <w:lang w:val="ru-RU"/>
              </w:rPr>
              <w:t>Г-жа Катасонова А. предложила п</w:t>
            </w:r>
            <w:r w:rsidRPr="00C63A5F">
              <w:rPr>
                <w:rFonts w:ascii="Times New Roman" w:hAnsi="Times New Roman"/>
                <w:szCs w:val="22"/>
                <w:lang w:val="ru-RU"/>
              </w:rPr>
              <w:t>ереименовать «Комитет КСОЗ по ВИЧ и ТБ» в «Страновой Координационный Комитет по взаимодействию с Глобальным Фондом по борьбе со СПИДом, туберкулезом и малярией при КСОЗ» (сокращенно – СКК)</w:t>
            </w:r>
            <w:r>
              <w:rPr>
                <w:rFonts w:ascii="Times New Roman" w:hAnsi="Times New Roman"/>
                <w:szCs w:val="22"/>
                <w:lang w:val="ru-RU"/>
              </w:rPr>
              <w:t xml:space="preserve"> д</w:t>
            </w:r>
            <w:r w:rsidRPr="00C63A5F">
              <w:rPr>
                <w:rFonts w:ascii="Times New Roman" w:hAnsi="Times New Roman"/>
                <w:szCs w:val="22"/>
                <w:lang w:val="ru-RU"/>
              </w:rPr>
              <w:t>ля минимизации путаницы в названиях комитетов (КСОЗ и Комитет КСОЗ) и формирования четкого разделения между КСОЗ и СКК</w:t>
            </w:r>
            <w:r>
              <w:rPr>
                <w:rFonts w:ascii="Times New Roman" w:hAnsi="Times New Roman"/>
                <w:szCs w:val="22"/>
                <w:lang w:val="ru-RU"/>
              </w:rPr>
              <w:t xml:space="preserve">. </w:t>
            </w:r>
          </w:p>
          <w:p w14:paraId="0FF886A4" w14:textId="77777777" w:rsidR="006F26DD" w:rsidRPr="006F26DD" w:rsidRDefault="006F26DD" w:rsidP="006F26DD">
            <w:pPr>
              <w:spacing w:line="276" w:lineRule="auto"/>
              <w:rPr>
                <w:rFonts w:ascii="Times New Roman" w:hAnsi="Times New Roman"/>
                <w:szCs w:val="22"/>
                <w:lang w:val="ru-RU"/>
              </w:rPr>
            </w:pPr>
            <w:r w:rsidRPr="006F26DD">
              <w:rPr>
                <w:rFonts w:ascii="Times New Roman" w:hAnsi="Times New Roman"/>
                <w:szCs w:val="22"/>
                <w:lang w:val="ru-RU"/>
              </w:rPr>
              <w:t>Сектора назвать следующим образом:</w:t>
            </w:r>
          </w:p>
          <w:p w14:paraId="4C51F4E7" w14:textId="77777777" w:rsidR="006F26DD" w:rsidRPr="006F26DD" w:rsidRDefault="006F26DD" w:rsidP="006F26DD">
            <w:pPr>
              <w:spacing w:line="276" w:lineRule="auto"/>
              <w:rPr>
                <w:rFonts w:ascii="Times New Roman" w:hAnsi="Times New Roman"/>
                <w:szCs w:val="22"/>
                <w:lang w:val="ru-RU"/>
              </w:rPr>
            </w:pPr>
            <w:r w:rsidRPr="006F26DD">
              <w:rPr>
                <w:rFonts w:ascii="Times New Roman" w:hAnsi="Times New Roman"/>
                <w:szCs w:val="22"/>
                <w:lang w:val="ru-RU"/>
              </w:rPr>
              <w:t>Государственный (11)</w:t>
            </w:r>
          </w:p>
          <w:p w14:paraId="7F2D2C03" w14:textId="77777777" w:rsidR="006F26DD" w:rsidRPr="006F26DD" w:rsidRDefault="006F26DD" w:rsidP="006F26DD">
            <w:pPr>
              <w:spacing w:line="276" w:lineRule="auto"/>
              <w:rPr>
                <w:rFonts w:ascii="Times New Roman" w:hAnsi="Times New Roman"/>
                <w:szCs w:val="22"/>
                <w:lang w:val="ru-RU"/>
              </w:rPr>
            </w:pPr>
            <w:r w:rsidRPr="006F26DD">
              <w:rPr>
                <w:rFonts w:ascii="Times New Roman" w:hAnsi="Times New Roman"/>
                <w:szCs w:val="22"/>
                <w:lang w:val="ru-RU"/>
              </w:rPr>
              <w:t>Негосударственный (7)</w:t>
            </w:r>
          </w:p>
          <w:p w14:paraId="54573243" w14:textId="77777777" w:rsidR="006F26DD" w:rsidRDefault="006F26DD" w:rsidP="006F26DD">
            <w:pPr>
              <w:spacing w:line="276" w:lineRule="auto"/>
              <w:rPr>
                <w:rFonts w:ascii="Times New Roman" w:hAnsi="Times New Roman"/>
                <w:szCs w:val="22"/>
                <w:lang w:val="ru-RU"/>
              </w:rPr>
            </w:pPr>
            <w:r w:rsidRPr="006F26DD">
              <w:rPr>
                <w:rFonts w:ascii="Times New Roman" w:hAnsi="Times New Roman"/>
                <w:szCs w:val="22"/>
                <w:lang w:val="ru-RU"/>
              </w:rPr>
              <w:t>Международный (3)</w:t>
            </w:r>
          </w:p>
          <w:p w14:paraId="595AD267" w14:textId="77777777" w:rsidR="00EC1A30" w:rsidRDefault="006F26DD" w:rsidP="006F26DD">
            <w:pPr>
              <w:spacing w:line="276" w:lineRule="auto"/>
              <w:rPr>
                <w:rFonts w:ascii="Times New Roman" w:hAnsi="Times New Roman"/>
                <w:szCs w:val="22"/>
                <w:lang w:val="ru-RU"/>
              </w:rPr>
            </w:pPr>
            <w:r w:rsidRPr="006F26DD">
              <w:rPr>
                <w:rFonts w:ascii="Times New Roman" w:hAnsi="Times New Roman"/>
                <w:szCs w:val="22"/>
                <w:lang w:val="ru-RU"/>
              </w:rPr>
              <w:lastRenderedPageBreak/>
              <w:t>Такое распределение четко выделяет международные организации, а также дает потенциальную возможность включения в негосударственный сектор академических институтов и частного сектора.</w:t>
            </w:r>
            <w:r>
              <w:rPr>
                <w:rFonts w:ascii="Times New Roman" w:hAnsi="Times New Roman"/>
                <w:szCs w:val="22"/>
                <w:lang w:val="ru-RU"/>
              </w:rPr>
              <w:t xml:space="preserve"> </w:t>
            </w:r>
          </w:p>
          <w:p w14:paraId="2F7D3F42" w14:textId="77777777" w:rsidR="00EC1A30" w:rsidRPr="00EC1A30" w:rsidRDefault="00EC1A30" w:rsidP="00EC1A30">
            <w:pPr>
              <w:spacing w:line="276" w:lineRule="auto"/>
              <w:rPr>
                <w:rFonts w:ascii="Times New Roman" w:hAnsi="Times New Roman"/>
                <w:szCs w:val="22"/>
                <w:lang w:val="ru-RU"/>
              </w:rPr>
            </w:pPr>
            <w:r w:rsidRPr="00EC1A30">
              <w:rPr>
                <w:rFonts w:ascii="Times New Roman" w:hAnsi="Times New Roman"/>
                <w:szCs w:val="22"/>
                <w:lang w:val="ru-RU"/>
              </w:rPr>
              <w:t>Негосударственный сектор увеличить до 9 членов (не сокращая другие сектора), увеличив</w:t>
            </w:r>
            <w:r>
              <w:rPr>
                <w:rFonts w:ascii="Times New Roman" w:hAnsi="Times New Roman"/>
                <w:szCs w:val="22"/>
                <w:lang w:val="ru-RU"/>
              </w:rPr>
              <w:t xml:space="preserve"> </w:t>
            </w:r>
            <w:r w:rsidRPr="00EC1A30">
              <w:rPr>
                <w:rFonts w:ascii="Times New Roman" w:hAnsi="Times New Roman"/>
                <w:szCs w:val="22"/>
                <w:lang w:val="ru-RU"/>
              </w:rPr>
              <w:t>представительство НГО до 39% состава СКК</w:t>
            </w:r>
            <w:r>
              <w:rPr>
                <w:rFonts w:ascii="Times New Roman" w:hAnsi="Times New Roman"/>
                <w:szCs w:val="22"/>
                <w:lang w:val="ru-RU"/>
              </w:rPr>
              <w:t xml:space="preserve">. </w:t>
            </w:r>
            <w:r w:rsidRPr="00EC1A30">
              <w:rPr>
                <w:rFonts w:ascii="Times New Roman" w:hAnsi="Times New Roman"/>
                <w:szCs w:val="22"/>
                <w:lang w:val="ru-RU"/>
              </w:rPr>
              <w:t>При общем кол-ве 23 члена СКК, распределение будет более сбалансированным, при этом за государством остается бОльшая часть:</w:t>
            </w:r>
          </w:p>
          <w:p w14:paraId="72F0A3CF" w14:textId="77777777" w:rsidR="00EC1A30" w:rsidRPr="00EC1A30" w:rsidRDefault="00EC1A30" w:rsidP="00EC1A30">
            <w:pPr>
              <w:spacing w:line="276" w:lineRule="auto"/>
              <w:rPr>
                <w:rFonts w:ascii="Times New Roman" w:hAnsi="Times New Roman"/>
                <w:szCs w:val="22"/>
                <w:lang w:val="ru-RU"/>
              </w:rPr>
            </w:pPr>
            <w:r w:rsidRPr="00EC1A30">
              <w:rPr>
                <w:rFonts w:ascii="Times New Roman" w:hAnsi="Times New Roman"/>
                <w:szCs w:val="22"/>
                <w:lang w:val="ru-RU"/>
              </w:rPr>
              <w:t>Государственный сектор – 11 мест – 48%</w:t>
            </w:r>
          </w:p>
          <w:p w14:paraId="14C93E6D" w14:textId="77777777" w:rsidR="00EC1A30" w:rsidRPr="00EC1A30" w:rsidRDefault="00EC1A30" w:rsidP="00EC1A30">
            <w:pPr>
              <w:spacing w:line="276" w:lineRule="auto"/>
              <w:rPr>
                <w:rFonts w:ascii="Times New Roman" w:hAnsi="Times New Roman"/>
                <w:szCs w:val="22"/>
                <w:lang w:val="ru-RU"/>
              </w:rPr>
            </w:pPr>
            <w:r w:rsidRPr="00EC1A30">
              <w:rPr>
                <w:rFonts w:ascii="Times New Roman" w:hAnsi="Times New Roman"/>
                <w:szCs w:val="22"/>
                <w:lang w:val="ru-RU"/>
              </w:rPr>
              <w:t>Негосударственный сектор – 9 мест – 39%</w:t>
            </w:r>
          </w:p>
          <w:p w14:paraId="47CA2ADE" w14:textId="77777777" w:rsidR="00EC1A30" w:rsidRDefault="00EC1A30" w:rsidP="00EC1A30">
            <w:pPr>
              <w:spacing w:line="276" w:lineRule="auto"/>
              <w:rPr>
                <w:rFonts w:ascii="Times New Roman" w:hAnsi="Times New Roman"/>
                <w:szCs w:val="22"/>
                <w:lang w:val="ru-RU"/>
              </w:rPr>
            </w:pPr>
            <w:r w:rsidRPr="00EC1A30">
              <w:rPr>
                <w:rFonts w:ascii="Times New Roman" w:hAnsi="Times New Roman"/>
                <w:szCs w:val="22"/>
                <w:lang w:val="ru-RU"/>
              </w:rPr>
              <w:t>Международный сектор – 3 места – 13%</w:t>
            </w:r>
          </w:p>
          <w:p w14:paraId="50D4F776" w14:textId="77777777" w:rsidR="00EC1A30" w:rsidRDefault="00EC1A30" w:rsidP="00EC1A30">
            <w:pPr>
              <w:spacing w:line="276" w:lineRule="auto"/>
              <w:rPr>
                <w:rFonts w:ascii="Times New Roman" w:hAnsi="Times New Roman"/>
                <w:szCs w:val="22"/>
                <w:lang w:val="ru-RU"/>
              </w:rPr>
            </w:pPr>
            <w:r w:rsidRPr="00EC1A30">
              <w:rPr>
                <w:rFonts w:ascii="Times New Roman" w:hAnsi="Times New Roman"/>
                <w:szCs w:val="22"/>
                <w:lang w:val="ru-RU"/>
              </w:rPr>
              <w:t>Новый состав СКК выбирать в начале 2го или 3го года гранта</w:t>
            </w:r>
            <w:r w:rsidR="00B669E9">
              <w:rPr>
                <w:rFonts w:ascii="Times New Roman" w:hAnsi="Times New Roman"/>
                <w:szCs w:val="22"/>
                <w:lang w:val="ru-RU"/>
              </w:rPr>
              <w:t xml:space="preserve"> либо</w:t>
            </w:r>
            <w:r w:rsidRPr="00EC1A30">
              <w:rPr>
                <w:rFonts w:ascii="Times New Roman" w:hAnsi="Times New Roman"/>
                <w:szCs w:val="22"/>
                <w:lang w:val="ru-RU"/>
              </w:rPr>
              <w:t xml:space="preserve"> переизбирать не весь состав СКК одновременно, а, например, 1/3 каждый год.</w:t>
            </w:r>
            <w:r w:rsidR="00B669E9">
              <w:rPr>
                <w:rFonts w:ascii="Times New Roman" w:hAnsi="Times New Roman"/>
                <w:szCs w:val="22"/>
                <w:lang w:val="ru-RU"/>
              </w:rPr>
              <w:t xml:space="preserve"> </w:t>
            </w:r>
            <w:r w:rsidR="00B669E9" w:rsidRPr="00B669E9">
              <w:rPr>
                <w:rFonts w:ascii="Times New Roman" w:hAnsi="Times New Roman"/>
                <w:szCs w:val="22"/>
                <w:lang w:val="ru-RU"/>
              </w:rPr>
              <w:t>Если состав СКК обновляется в начале 1го года гранта, то (а) новый состав СКК ничего не знает о новом гранте, поскольку не участвовал в его разработке и утверждении годом ранее; (б) в случае задержки выбора членов СКК, возможна задержка подписания нового гранта (который подписывается председателем и зампредседателя СКК от разных секторов) либо подписание гранта без представителя негосударственного сектора.</w:t>
            </w:r>
          </w:p>
          <w:p w14:paraId="72E0B524" w14:textId="32040828" w:rsidR="00B669E9" w:rsidRPr="00B669E9" w:rsidRDefault="00B669E9" w:rsidP="00B669E9">
            <w:pPr>
              <w:spacing w:line="276" w:lineRule="auto"/>
              <w:rPr>
                <w:rFonts w:ascii="Times New Roman" w:hAnsi="Times New Roman"/>
                <w:szCs w:val="22"/>
                <w:lang w:val="ru-RU"/>
              </w:rPr>
            </w:pPr>
            <w:r w:rsidRPr="00B669E9">
              <w:rPr>
                <w:rFonts w:ascii="Times New Roman" w:hAnsi="Times New Roman"/>
                <w:szCs w:val="22"/>
                <w:lang w:val="ru-RU"/>
              </w:rPr>
              <w:t>Оставить за КСОЗ утверждение Положения, соответственно только качественного и количественного состава СКК. Убрать пункт о согласовании кандидатур в члены СКК в КСОЗ, кандидатуры должны приниматься и утверждаться СКК на основании заранее определенных критериев.</w:t>
            </w:r>
            <w:r>
              <w:rPr>
                <w:rFonts w:ascii="Times New Roman" w:hAnsi="Times New Roman"/>
                <w:szCs w:val="22"/>
                <w:lang w:val="ru-RU"/>
              </w:rPr>
              <w:t xml:space="preserve"> </w:t>
            </w:r>
            <w:r w:rsidRPr="00B669E9">
              <w:rPr>
                <w:rFonts w:ascii="Times New Roman" w:hAnsi="Times New Roman"/>
                <w:szCs w:val="22"/>
                <w:lang w:val="ru-RU"/>
              </w:rPr>
              <w:t>Конкретную композицию состава обсуждать и согласовывать на заседаниях СКК. Принятие и исключение членов рассматривать и утверждать на заседаниях СКК исключительно на основании формальных критериев: дееспособность, несудимость, отсутствие 2-х сроков подряд в составе СКК, для представителей гражданского сектора дополнительно – прозрачная процедура выбора. При этом в случае отклонения кандидатуры должны быть указаны причины со ссылкой на конкретный пункт Положения.</w:t>
            </w:r>
          </w:p>
          <w:p w14:paraId="4816331B" w14:textId="77777777" w:rsidR="00B669E9" w:rsidRDefault="00B669E9" w:rsidP="00B669E9">
            <w:pPr>
              <w:spacing w:line="276" w:lineRule="auto"/>
              <w:rPr>
                <w:rFonts w:ascii="Times New Roman" w:hAnsi="Times New Roman"/>
                <w:szCs w:val="22"/>
                <w:lang w:val="ru-RU"/>
              </w:rPr>
            </w:pPr>
            <w:r w:rsidRPr="00B669E9">
              <w:rPr>
                <w:rFonts w:ascii="Times New Roman" w:hAnsi="Times New Roman"/>
                <w:szCs w:val="22"/>
                <w:lang w:val="ru-RU"/>
              </w:rPr>
              <w:t>Срок подачи кандидатур – например, месяц.</w:t>
            </w:r>
            <w:r>
              <w:rPr>
                <w:rFonts w:ascii="Times New Roman" w:hAnsi="Times New Roman"/>
                <w:szCs w:val="22"/>
                <w:lang w:val="ru-RU"/>
              </w:rPr>
              <w:t xml:space="preserve"> </w:t>
            </w:r>
          </w:p>
          <w:p w14:paraId="0D5ACE87" w14:textId="77777777" w:rsidR="00353964" w:rsidRDefault="00353964" w:rsidP="00B669E9">
            <w:pPr>
              <w:spacing w:line="276" w:lineRule="auto"/>
              <w:rPr>
                <w:rFonts w:ascii="Times New Roman" w:hAnsi="Times New Roman"/>
                <w:szCs w:val="22"/>
                <w:lang w:val="ru-RU"/>
              </w:rPr>
            </w:pPr>
            <w:r w:rsidRPr="00353964">
              <w:rPr>
                <w:rFonts w:ascii="Times New Roman" w:hAnsi="Times New Roman"/>
                <w:szCs w:val="22"/>
                <w:lang w:val="ru-RU"/>
              </w:rPr>
              <w:t>Провести новые выборы членов СКК от гражданского сектора онлайн с привлечением внешнего модератора для сокращения времени до формирования полного состава СКК</w:t>
            </w:r>
            <w:r>
              <w:rPr>
                <w:rFonts w:ascii="Times New Roman" w:hAnsi="Times New Roman"/>
                <w:szCs w:val="22"/>
                <w:lang w:val="ru-RU"/>
              </w:rPr>
              <w:t xml:space="preserve">. </w:t>
            </w:r>
            <w:r w:rsidRPr="00353964">
              <w:rPr>
                <w:rFonts w:ascii="Times New Roman" w:hAnsi="Times New Roman"/>
                <w:szCs w:val="22"/>
                <w:lang w:val="ru-RU"/>
              </w:rPr>
              <w:t>Онлайн выборы в формате конференции с большим кол-вом участников, где слово предоставляется модератором с определенным регламентом на выступления, плюс внешний модератор, без конфликта интересов, позволит сократить процесс выборов с нескольких месяцев до нескольких недель.</w:t>
            </w:r>
          </w:p>
          <w:p w14:paraId="463B7544" w14:textId="77777777" w:rsidR="00353964" w:rsidRDefault="00353964" w:rsidP="00B669E9">
            <w:pPr>
              <w:spacing w:line="276" w:lineRule="auto"/>
              <w:rPr>
                <w:rFonts w:ascii="Times New Roman" w:hAnsi="Times New Roman"/>
                <w:szCs w:val="22"/>
                <w:lang w:val="ru-RU"/>
              </w:rPr>
            </w:pPr>
            <w:r w:rsidRPr="00353964">
              <w:rPr>
                <w:rFonts w:ascii="Times New Roman" w:hAnsi="Times New Roman"/>
                <w:szCs w:val="22"/>
                <w:lang w:val="ru-RU"/>
              </w:rPr>
              <w:t>Переименовать «сектора» по надзору и заявкам в «комитеты»</w:t>
            </w:r>
            <w:r>
              <w:rPr>
                <w:rFonts w:ascii="Times New Roman" w:hAnsi="Times New Roman"/>
                <w:szCs w:val="22"/>
                <w:lang w:val="ru-RU"/>
              </w:rPr>
              <w:t xml:space="preserve">. </w:t>
            </w:r>
            <w:r w:rsidRPr="00353964">
              <w:rPr>
                <w:rFonts w:ascii="Times New Roman" w:hAnsi="Times New Roman"/>
                <w:szCs w:val="22"/>
                <w:lang w:val="ru-RU"/>
              </w:rPr>
              <w:t>Для устранения путаницы с государственным, гражданским и международным секторами</w:t>
            </w:r>
            <w:r>
              <w:rPr>
                <w:rFonts w:ascii="Times New Roman" w:hAnsi="Times New Roman"/>
                <w:szCs w:val="22"/>
                <w:lang w:val="ru-RU"/>
              </w:rPr>
              <w:t xml:space="preserve">. </w:t>
            </w:r>
          </w:p>
          <w:p w14:paraId="7780B3F7" w14:textId="77777777" w:rsidR="00353964" w:rsidRDefault="00353964" w:rsidP="00B669E9">
            <w:pPr>
              <w:spacing w:line="276" w:lineRule="auto"/>
              <w:rPr>
                <w:rFonts w:ascii="Times New Roman" w:hAnsi="Times New Roman"/>
                <w:szCs w:val="22"/>
                <w:lang w:val="ru-RU"/>
              </w:rPr>
            </w:pPr>
            <w:r w:rsidRPr="00353964">
              <w:rPr>
                <w:rFonts w:ascii="Times New Roman" w:hAnsi="Times New Roman"/>
                <w:szCs w:val="22"/>
                <w:lang w:val="ru-RU"/>
              </w:rPr>
              <w:t>Кворум принять на уровне 2/3 от общего количества членов СКК, и как минимум по 1 члену от международного и негосударственного секторов</w:t>
            </w:r>
            <w:r>
              <w:rPr>
                <w:rFonts w:ascii="Times New Roman" w:hAnsi="Times New Roman"/>
                <w:szCs w:val="22"/>
                <w:lang w:val="ru-RU"/>
              </w:rPr>
              <w:t xml:space="preserve">. </w:t>
            </w:r>
            <w:r w:rsidR="001C61B4" w:rsidRPr="001C61B4">
              <w:rPr>
                <w:rFonts w:ascii="Times New Roman" w:hAnsi="Times New Roman"/>
                <w:szCs w:val="22"/>
                <w:lang w:val="ru-RU"/>
              </w:rPr>
              <w:t>Сейчас в составе СКК 11 членов от государственного сектора, что уже составляет простое большинство (11 из 21). Чтобы обеспечить значимое участие всех секторов в процессе принятия решений необходимо обеспечить обязательное наличие голосов от гражданского и международного секторов</w:t>
            </w:r>
            <w:r w:rsidR="001C61B4">
              <w:rPr>
                <w:rFonts w:ascii="Times New Roman" w:hAnsi="Times New Roman"/>
                <w:szCs w:val="22"/>
                <w:lang w:val="ru-RU"/>
              </w:rPr>
              <w:t>.</w:t>
            </w:r>
            <w:r w:rsidR="00AD2FAC">
              <w:rPr>
                <w:rFonts w:ascii="Times New Roman" w:hAnsi="Times New Roman"/>
                <w:szCs w:val="22"/>
                <w:lang w:val="ru-RU"/>
              </w:rPr>
              <w:t xml:space="preserve"> </w:t>
            </w:r>
          </w:p>
          <w:p w14:paraId="046EF6D9"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Изменить композицию негосударственного сектора (9):</w:t>
            </w:r>
          </w:p>
          <w:p w14:paraId="30009B67"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Люди с ВИЧ (1)</w:t>
            </w:r>
          </w:p>
          <w:p w14:paraId="22569D94"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Люди с ТБ (1)</w:t>
            </w:r>
          </w:p>
          <w:p w14:paraId="2962034A" w14:textId="77777777" w:rsid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Представители гражданского общества и сообществ (7)</w:t>
            </w:r>
          </w:p>
          <w:p w14:paraId="30E12313"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В случае отсрочки принятия решения по общему кол-ву членов СКК, представителям гражданского общества и сообществ оставить 5 мест, как и сейчас.</w:t>
            </w:r>
          </w:p>
          <w:p w14:paraId="2FFD20F5" w14:textId="77777777" w:rsid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Объединение КГН в один блок позволит выбрать представителей, которых знают и уважают в разных группах.</w:t>
            </w:r>
            <w:r>
              <w:rPr>
                <w:rFonts w:ascii="Times New Roman" w:hAnsi="Times New Roman"/>
                <w:szCs w:val="22"/>
                <w:lang w:val="ru-RU"/>
              </w:rPr>
              <w:t xml:space="preserve"> </w:t>
            </w:r>
          </w:p>
          <w:p w14:paraId="14BDCCC1"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Изменить композицию международного сектора (3):</w:t>
            </w:r>
          </w:p>
          <w:p w14:paraId="5064C255"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Семья ООН (1)</w:t>
            </w:r>
          </w:p>
          <w:p w14:paraId="448015E3"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Организации и проекты, финансируемые США (1)</w:t>
            </w:r>
          </w:p>
          <w:p w14:paraId="04F6ED31" w14:textId="77777777" w:rsid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Технические партнеры</w:t>
            </w:r>
          </w:p>
          <w:p w14:paraId="271F6113"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Большие группы организаций и проектов, руководствующаяся едиными принципами.</w:t>
            </w:r>
          </w:p>
          <w:p w14:paraId="05FE2071" w14:textId="77777777" w:rsid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В случае смены основного получателя, к ПРООН автоматически должно вернуться право представлять семью ООН в СКК.</w:t>
            </w:r>
            <w:r>
              <w:rPr>
                <w:rFonts w:ascii="Times New Roman" w:hAnsi="Times New Roman"/>
                <w:szCs w:val="22"/>
                <w:lang w:val="ru-RU"/>
              </w:rPr>
              <w:t xml:space="preserve"> </w:t>
            </w:r>
            <w:r w:rsidRPr="00AD2FAC">
              <w:rPr>
                <w:rFonts w:ascii="Times New Roman" w:hAnsi="Times New Roman"/>
                <w:szCs w:val="22"/>
                <w:lang w:val="ru-RU"/>
              </w:rPr>
              <w:t>Рекомендуется основным членом сделать ВОЗ, а альтернатом другие агентства, такие как GIZ, KfW и т.д.</w:t>
            </w:r>
          </w:p>
          <w:p w14:paraId="2C8AE0EB"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lastRenderedPageBreak/>
              <w:t>Изменить композицию государственного сектора (11) в следующем «созыве»:</w:t>
            </w:r>
          </w:p>
          <w:p w14:paraId="66E36106"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(1) Министр / Заместитель Министра здравоохранения</w:t>
            </w:r>
          </w:p>
          <w:p w14:paraId="3C0E1239"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(1) Жогорку Кенеш</w:t>
            </w:r>
          </w:p>
          <w:p w14:paraId="02DDF5E5"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(1) Министерство здравоохранения</w:t>
            </w:r>
          </w:p>
          <w:p w14:paraId="182EF5DC"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(1) Центр СПИДа</w:t>
            </w:r>
          </w:p>
          <w:p w14:paraId="5C9ABE15"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(1) Центр фтизиатрии</w:t>
            </w:r>
          </w:p>
          <w:p w14:paraId="377B0F36"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(1) Центр наркологии (осн) / Центр развития здравоохранения (альт)</w:t>
            </w:r>
          </w:p>
          <w:p w14:paraId="07034D75"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(1) МВД</w:t>
            </w:r>
          </w:p>
          <w:p w14:paraId="24BF35E1"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(1) ГСИН</w:t>
            </w:r>
          </w:p>
          <w:p w14:paraId="5682D14D"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(1) Финансовое управление МЗ (осн) / ФОМС (альт)</w:t>
            </w:r>
          </w:p>
          <w:p w14:paraId="73A46BA2"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(1) Министерство образования (осн) / Министерство труда, социальной защиты и миграции (альт)</w:t>
            </w:r>
          </w:p>
          <w:p w14:paraId="6FAD7840" w14:textId="77777777" w:rsid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(1) Министерство финансов (осн) / Министерство экономики (альт)</w:t>
            </w:r>
          </w:p>
          <w:p w14:paraId="67068753" w14:textId="65AB73EB"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Рекомендуемые изменения в текущем «созыве»:</w:t>
            </w:r>
          </w:p>
          <w:p w14:paraId="00827943"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(1) Министр / Заместитель Министра здравоохранения</w:t>
            </w:r>
          </w:p>
          <w:p w14:paraId="2872A75A"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(2) Жогорку Кенеш</w:t>
            </w:r>
          </w:p>
          <w:p w14:paraId="518B0163"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(1) Министерство здравоохранения</w:t>
            </w:r>
          </w:p>
          <w:p w14:paraId="5CC10233"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(1) Центр СПИДа (осн) / СЭС (альт)</w:t>
            </w:r>
          </w:p>
          <w:p w14:paraId="737E4EC4"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(1) Центр фтизиатрии (осн) / НИОЗ (альт)</w:t>
            </w:r>
          </w:p>
          <w:p w14:paraId="4CBC2AD2" w14:textId="69C3A9A1"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Центр наркологии (осн) / ФОМС (альт)</w:t>
            </w:r>
          </w:p>
          <w:p w14:paraId="6B4C51EE"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(1) МВД</w:t>
            </w:r>
          </w:p>
          <w:p w14:paraId="69F01AA8"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(1) ГСИН</w:t>
            </w:r>
          </w:p>
          <w:p w14:paraId="3B3BA155" w14:textId="77777777" w:rsidR="00AD2FAC" w:rsidRP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(1) Министерство образования (осн) / Министерство труда, социальной защиты и миграции (альт)</w:t>
            </w:r>
          </w:p>
          <w:p w14:paraId="0F4FEE68" w14:textId="77777777" w:rsidR="00AD2FAC" w:rsidRDefault="00AD2FAC" w:rsidP="00AD2FAC">
            <w:pPr>
              <w:spacing w:line="276" w:lineRule="auto"/>
              <w:rPr>
                <w:rFonts w:ascii="Times New Roman" w:hAnsi="Times New Roman"/>
                <w:szCs w:val="22"/>
                <w:lang w:val="ru-RU"/>
              </w:rPr>
            </w:pPr>
            <w:r w:rsidRPr="00AD2FAC">
              <w:rPr>
                <w:rFonts w:ascii="Times New Roman" w:hAnsi="Times New Roman"/>
                <w:szCs w:val="22"/>
                <w:lang w:val="ru-RU"/>
              </w:rPr>
              <w:t>(1) Министерство финансов (осн) / Министерство экономики (альт)</w:t>
            </w:r>
          </w:p>
          <w:p w14:paraId="60B6F940" w14:textId="77777777" w:rsidR="00130A9A" w:rsidRPr="00130A9A" w:rsidRDefault="00130A9A" w:rsidP="00130A9A">
            <w:pPr>
              <w:spacing w:line="276" w:lineRule="auto"/>
              <w:rPr>
                <w:rFonts w:ascii="Times New Roman" w:hAnsi="Times New Roman"/>
                <w:szCs w:val="22"/>
                <w:lang w:val="ru-RU"/>
              </w:rPr>
            </w:pPr>
            <w:r w:rsidRPr="00130A9A">
              <w:rPr>
                <w:rFonts w:ascii="Times New Roman" w:hAnsi="Times New Roman"/>
                <w:szCs w:val="22"/>
                <w:lang w:val="ru-RU"/>
              </w:rPr>
              <w:t>Информирование членов СК, включая регулярное обновление сайта СКК</w:t>
            </w:r>
            <w:r>
              <w:rPr>
                <w:rFonts w:ascii="Times New Roman" w:hAnsi="Times New Roman"/>
                <w:szCs w:val="22"/>
                <w:lang w:val="ru-RU"/>
              </w:rPr>
              <w:t xml:space="preserve">. </w:t>
            </w:r>
            <w:r w:rsidRPr="00130A9A">
              <w:rPr>
                <w:rFonts w:ascii="Times New Roman" w:hAnsi="Times New Roman"/>
                <w:szCs w:val="22"/>
                <w:lang w:val="ru-RU"/>
              </w:rPr>
              <w:t>Обязательны ссылки на сайт ГФ, включая раздел, касающийся СКК, и обучающий портал;</w:t>
            </w:r>
          </w:p>
          <w:p w14:paraId="6684EEC7" w14:textId="77777777" w:rsidR="00130A9A" w:rsidRPr="00130A9A" w:rsidRDefault="00130A9A" w:rsidP="00130A9A">
            <w:pPr>
              <w:spacing w:line="276" w:lineRule="auto"/>
              <w:rPr>
                <w:rFonts w:ascii="Times New Roman" w:hAnsi="Times New Roman"/>
                <w:szCs w:val="22"/>
                <w:lang w:val="ru-RU"/>
              </w:rPr>
            </w:pPr>
            <w:r w:rsidRPr="00130A9A">
              <w:rPr>
                <w:rFonts w:ascii="Times New Roman" w:hAnsi="Times New Roman"/>
                <w:szCs w:val="22"/>
                <w:lang w:val="ru-RU"/>
              </w:rPr>
              <w:t>Регулярное обновление всех разделов сайта</w:t>
            </w:r>
          </w:p>
          <w:p w14:paraId="14C94307" w14:textId="77777777" w:rsidR="00130A9A" w:rsidRPr="00130A9A" w:rsidRDefault="00130A9A" w:rsidP="00130A9A">
            <w:pPr>
              <w:spacing w:line="276" w:lineRule="auto"/>
              <w:rPr>
                <w:rFonts w:ascii="Times New Roman" w:hAnsi="Times New Roman"/>
                <w:szCs w:val="22"/>
                <w:lang w:val="ru-RU"/>
              </w:rPr>
            </w:pPr>
            <w:r w:rsidRPr="00130A9A">
              <w:rPr>
                <w:rFonts w:ascii="Times New Roman" w:hAnsi="Times New Roman"/>
                <w:szCs w:val="22"/>
                <w:lang w:val="ru-RU"/>
              </w:rPr>
              <w:t>При запросе на предоставление кандидатур: основная информация о СКК, функции и обязанности;</w:t>
            </w:r>
          </w:p>
          <w:p w14:paraId="03023DDC" w14:textId="77777777" w:rsidR="00AD2FAC" w:rsidRDefault="00130A9A" w:rsidP="00130A9A">
            <w:pPr>
              <w:spacing w:line="276" w:lineRule="auto"/>
              <w:rPr>
                <w:rFonts w:ascii="Times New Roman" w:hAnsi="Times New Roman"/>
                <w:szCs w:val="22"/>
                <w:lang w:val="ru-RU"/>
              </w:rPr>
            </w:pPr>
            <w:r w:rsidRPr="00130A9A">
              <w:rPr>
                <w:rFonts w:ascii="Times New Roman" w:hAnsi="Times New Roman"/>
                <w:szCs w:val="22"/>
                <w:lang w:val="ru-RU"/>
              </w:rPr>
              <w:t>Для новых членов: список всех членов и их альтернатов, а также краткая информация; все нормативные документы СКК, информационная записка с общей информацией (ВИЧ, ТБ, эпидемиология, ГФ, грантовый цикл, текущая заявка, ее основные направления и организации их реализующие и т.д.), ссылка на сайт.</w:t>
            </w:r>
            <w:r>
              <w:rPr>
                <w:rFonts w:ascii="Times New Roman" w:hAnsi="Times New Roman"/>
                <w:szCs w:val="22"/>
                <w:lang w:val="ru-RU"/>
              </w:rPr>
              <w:t xml:space="preserve"> </w:t>
            </w:r>
            <w:r w:rsidRPr="00130A9A">
              <w:rPr>
                <w:rFonts w:ascii="Times New Roman" w:hAnsi="Times New Roman"/>
                <w:szCs w:val="22"/>
                <w:lang w:val="ru-RU"/>
              </w:rPr>
              <w:t>Все информационные сообщения дублировать на английский язык.</w:t>
            </w:r>
            <w:r>
              <w:rPr>
                <w:rFonts w:ascii="Times New Roman" w:hAnsi="Times New Roman"/>
                <w:szCs w:val="22"/>
                <w:lang w:val="ru-RU"/>
              </w:rPr>
              <w:t xml:space="preserve"> </w:t>
            </w:r>
            <w:r w:rsidRPr="00130A9A">
              <w:rPr>
                <w:rFonts w:ascii="Times New Roman" w:hAnsi="Times New Roman"/>
                <w:szCs w:val="22"/>
                <w:lang w:val="ru-RU"/>
              </w:rPr>
              <w:t>График регулярных заседаний СКК с примерными датами и повесткой дня (заслушивание отчетов, вопросов перепрограммирования и т.д.)</w:t>
            </w:r>
            <w:r>
              <w:rPr>
                <w:rFonts w:ascii="Times New Roman" w:hAnsi="Times New Roman"/>
                <w:szCs w:val="22"/>
                <w:lang w:val="ru-RU"/>
              </w:rPr>
              <w:t xml:space="preserve">. </w:t>
            </w:r>
            <w:r w:rsidRPr="00130A9A">
              <w:rPr>
                <w:rFonts w:ascii="Times New Roman" w:hAnsi="Times New Roman"/>
                <w:szCs w:val="22"/>
                <w:lang w:val="ru-RU"/>
              </w:rPr>
              <w:t>Обновить Положение, сделать его более полным и структурированным.</w:t>
            </w:r>
            <w:r>
              <w:rPr>
                <w:rFonts w:ascii="Times New Roman" w:hAnsi="Times New Roman"/>
                <w:szCs w:val="22"/>
                <w:lang w:val="ru-RU"/>
              </w:rPr>
              <w:t xml:space="preserve"> </w:t>
            </w:r>
            <w:r w:rsidRPr="00130A9A">
              <w:rPr>
                <w:rFonts w:ascii="Times New Roman" w:hAnsi="Times New Roman"/>
                <w:szCs w:val="22"/>
                <w:lang w:val="ru-RU"/>
              </w:rPr>
              <w:t>Выделить структуру и отобразить основные положения, которые будут утверждены КСОЗ, при этом детали оставить на утверждение СКК</w:t>
            </w:r>
            <w:r>
              <w:rPr>
                <w:rFonts w:ascii="Times New Roman" w:hAnsi="Times New Roman"/>
                <w:szCs w:val="22"/>
                <w:lang w:val="ru-RU"/>
              </w:rPr>
              <w:t xml:space="preserve">. </w:t>
            </w:r>
          </w:p>
          <w:p w14:paraId="420C2D0A" w14:textId="248D5A96" w:rsidR="00130A9A" w:rsidRPr="00B669E9" w:rsidRDefault="00130A9A" w:rsidP="00130A9A">
            <w:pPr>
              <w:spacing w:line="276" w:lineRule="auto"/>
              <w:rPr>
                <w:rFonts w:ascii="Times New Roman" w:hAnsi="Times New Roman"/>
                <w:szCs w:val="22"/>
                <w:lang w:val="ru-RU"/>
              </w:rPr>
            </w:pPr>
            <w:r>
              <w:rPr>
                <w:rFonts w:ascii="Times New Roman" w:hAnsi="Times New Roman"/>
                <w:szCs w:val="22"/>
                <w:lang w:val="ru-RU"/>
              </w:rPr>
              <w:t>Г-жа Катасонова А. предложила на следующей неделе организовать онлайн заседание для обсуждения документов, прислать письменные комментарии</w:t>
            </w:r>
            <w:r w:rsidR="008C111D">
              <w:rPr>
                <w:rFonts w:ascii="Times New Roman" w:hAnsi="Times New Roman"/>
                <w:szCs w:val="22"/>
                <w:lang w:val="ru-RU"/>
              </w:rPr>
              <w:t xml:space="preserve">. </w:t>
            </w:r>
          </w:p>
        </w:tc>
      </w:tr>
      <w:tr w:rsidR="00FF264E" w14:paraId="71DBFC2E" w14:textId="77777777" w:rsidTr="00FF264E">
        <w:trPr>
          <w:gridBefore w:val="1"/>
          <w:gridAfter w:val="1"/>
          <w:wBefore w:w="91" w:type="dxa"/>
          <w:wAfter w:w="91" w:type="dxa"/>
          <w:trHeight w:val="360"/>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hideMark/>
          </w:tcPr>
          <w:tbl>
            <w:tblPr>
              <w:tblW w:w="1062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4A0" w:firstRow="1" w:lastRow="0" w:firstColumn="1" w:lastColumn="0" w:noHBand="0" w:noVBand="1"/>
            </w:tblPr>
            <w:tblGrid>
              <w:gridCol w:w="10620"/>
            </w:tblGrid>
            <w:tr w:rsidR="00FF264E" w:rsidRPr="008207C1" w14:paraId="6B35491B" w14:textId="77777777" w:rsidTr="00BF1009">
              <w:trPr>
                <w:trHeight w:val="360"/>
                <w:jc w:val="center"/>
              </w:trPr>
              <w:tc>
                <w:tcPr>
                  <w:tcW w:w="106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hideMark/>
                </w:tcPr>
                <w:tbl>
                  <w:tblPr>
                    <w:tblW w:w="1062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4A0" w:firstRow="1" w:lastRow="0" w:firstColumn="1" w:lastColumn="0" w:noHBand="0" w:noVBand="1"/>
                  </w:tblPr>
                  <w:tblGrid>
                    <w:gridCol w:w="1330"/>
                    <w:gridCol w:w="9290"/>
                  </w:tblGrid>
                  <w:tr w:rsidR="00FF264E" w:rsidRPr="008207C1" w14:paraId="7FFF9924" w14:textId="77777777" w:rsidTr="00BF1009">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7BF1E206" w14:textId="77777777" w:rsidR="00FF264E" w:rsidRPr="0084553D" w:rsidRDefault="00FF264E" w:rsidP="00BF1009">
                        <w:pPr>
                          <w:spacing w:line="276" w:lineRule="auto"/>
                          <w:rPr>
                            <w:rFonts w:asciiTheme="minorBidi" w:hAnsiTheme="minorBidi" w:cstheme="minorBidi"/>
                            <w:b/>
                            <w:bCs/>
                            <w:color w:val="7F7F7F" w:themeColor="text1" w:themeTint="80"/>
                            <w:sz w:val="14"/>
                            <w:szCs w:val="14"/>
                          </w:rPr>
                        </w:pPr>
                        <w:r w:rsidRPr="00D02843">
                          <w:rPr>
                            <w:rFonts w:asciiTheme="minorBidi" w:hAnsiTheme="minorBidi" w:cstheme="minorBidi"/>
                            <w:b/>
                            <w:bCs/>
                            <w:color w:val="7F7F7F" w:themeColor="text1" w:themeTint="80"/>
                            <w:sz w:val="14"/>
                            <w:szCs w:val="14"/>
                          </w:rPr>
                          <w:lastRenderedPageBreak/>
                          <w:t>GOV</w:t>
                        </w: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978F299" w14:textId="7EEDA9BC" w:rsidR="00FF264E" w:rsidRPr="00D02843" w:rsidRDefault="008C111D" w:rsidP="00BF1009">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Альтернат Комитета КСОЗ г-н Кадыров А.С. поинтересовался, на основании какого Положения или документа предлагается увеличение количества членов Комитета от негосударственного сектора.</w:t>
                        </w:r>
                      </w:p>
                    </w:tc>
                  </w:tr>
                  <w:tr w:rsidR="00FF264E" w:rsidRPr="008207C1" w14:paraId="383C50C1" w14:textId="77777777" w:rsidTr="00BF1009">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0BA2F7D0" w14:textId="7E958176" w:rsidR="00FF264E" w:rsidRDefault="00FF264E" w:rsidP="00BF1009">
                        <w:pPr>
                          <w:spacing w:line="276" w:lineRule="auto"/>
                          <w:rPr>
                            <w:rFonts w:asciiTheme="minorBidi" w:hAnsiTheme="minorBidi" w:cstheme="minorBidi"/>
                            <w:b/>
                            <w:bCs/>
                            <w:color w:val="7F7F7F" w:themeColor="text1" w:themeTint="80"/>
                            <w:sz w:val="14"/>
                            <w:szCs w:val="14"/>
                          </w:rPr>
                        </w:pP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6099240" w14:textId="44B81950" w:rsidR="00FF264E" w:rsidRDefault="008C111D" w:rsidP="00BF1009">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 xml:space="preserve">Г-жа Катасонова А. ответила, почему 9, то было пересчитано арифметически, сколько человек нужно добавить, чтобы было 40%. 40% — это рекомендация ГФ. Предлагается вернуть те два места, которые были сокращены в негосударственном секторе. </w:t>
                        </w:r>
                      </w:p>
                    </w:tc>
                  </w:tr>
                  <w:tr w:rsidR="00FF264E" w:rsidRPr="008207C1" w14:paraId="700D987C" w14:textId="77777777" w:rsidTr="00BF1009">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7CF2DC18" w14:textId="65AFE5D5" w:rsidR="00FF264E" w:rsidRPr="00DB39AE" w:rsidRDefault="00FF264E" w:rsidP="00BF1009">
                        <w:pPr>
                          <w:spacing w:line="276" w:lineRule="auto"/>
                          <w:rPr>
                            <w:rFonts w:asciiTheme="minorBidi" w:hAnsiTheme="minorBidi" w:cstheme="minorBidi"/>
                            <w:b/>
                            <w:bCs/>
                            <w:color w:val="7F7F7F" w:themeColor="text1" w:themeTint="80"/>
                            <w:sz w:val="14"/>
                            <w:szCs w:val="14"/>
                            <w:lang w:val="ru-RU"/>
                          </w:rPr>
                        </w:pP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BF278B6" w14:textId="30C6BADD" w:rsidR="00FF264E" w:rsidRPr="009503C6" w:rsidRDefault="008C111D" w:rsidP="00BF1009">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 xml:space="preserve">Г-жа Корина Максим добавила, что у ГФ 6 требований к Комитету КСОЗ. В этих требованиях говорится о </w:t>
                        </w:r>
                        <w:r w:rsidR="009503C6">
                          <w:rPr>
                            <w:rFonts w:asciiTheme="minorBidi" w:hAnsiTheme="minorBidi" w:cstheme="minorBidi"/>
                            <w:bCs/>
                            <w:color w:val="000000" w:themeColor="text1"/>
                            <w:szCs w:val="22"/>
                            <w:lang w:val="ru-RU"/>
                          </w:rPr>
                          <w:t>ре</w:t>
                        </w:r>
                        <w:r>
                          <w:rPr>
                            <w:rFonts w:asciiTheme="minorBidi" w:hAnsiTheme="minorBidi" w:cstheme="minorBidi"/>
                            <w:bCs/>
                            <w:color w:val="000000" w:themeColor="text1"/>
                            <w:szCs w:val="22"/>
                            <w:lang w:val="ru-RU"/>
                          </w:rPr>
                          <w:t xml:space="preserve">презентативности </w:t>
                        </w:r>
                        <w:r w:rsidR="009503C6">
                          <w:rPr>
                            <w:rFonts w:asciiTheme="minorBidi" w:hAnsiTheme="minorBidi" w:cstheme="minorBidi"/>
                            <w:bCs/>
                            <w:color w:val="000000" w:themeColor="text1"/>
                            <w:szCs w:val="22"/>
                            <w:lang w:val="ru-RU"/>
                          </w:rPr>
                          <w:t xml:space="preserve">неправительственного сектора, и кто это должны быть. Важно, чтобы были ключевые группы в Комитете КСОЗ. </w:t>
                        </w:r>
                      </w:p>
                    </w:tc>
                  </w:tr>
                  <w:tr w:rsidR="00FF264E" w:rsidRPr="008207C1" w14:paraId="6FEA65F6" w14:textId="77777777" w:rsidTr="00BF1009">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549FB9FE" w14:textId="52FB7059" w:rsidR="00FF264E" w:rsidRDefault="00FF264E" w:rsidP="00BF1009">
                        <w:pPr>
                          <w:spacing w:line="276" w:lineRule="auto"/>
                          <w:rPr>
                            <w:rFonts w:asciiTheme="minorBidi" w:hAnsiTheme="minorBidi" w:cstheme="minorBidi"/>
                            <w:b/>
                            <w:bCs/>
                            <w:color w:val="7F7F7F" w:themeColor="text1" w:themeTint="80"/>
                            <w:sz w:val="14"/>
                            <w:szCs w:val="14"/>
                          </w:rPr>
                        </w:pP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EAF2350" w14:textId="443FB5FE" w:rsidR="00FF264E" w:rsidRPr="009E42E5" w:rsidRDefault="009503C6" w:rsidP="00BF1009">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 xml:space="preserve">Г-н Темиралиев Т. заметил, что Положение о Комитете изменено на 70%. Если </w:t>
                        </w:r>
                        <w:r w:rsidR="000B7213">
                          <w:rPr>
                            <w:rFonts w:asciiTheme="minorBidi" w:hAnsiTheme="minorBidi" w:cstheme="minorBidi"/>
                            <w:bCs/>
                            <w:color w:val="000000" w:themeColor="text1"/>
                            <w:szCs w:val="22"/>
                            <w:lang w:val="ru-RU"/>
                          </w:rPr>
                          <w:t xml:space="preserve">изменения </w:t>
                        </w:r>
                        <w:r>
                          <w:rPr>
                            <w:rFonts w:asciiTheme="minorBidi" w:hAnsiTheme="minorBidi" w:cstheme="minorBidi"/>
                            <w:bCs/>
                            <w:color w:val="000000" w:themeColor="text1"/>
                            <w:szCs w:val="22"/>
                            <w:lang w:val="ru-RU"/>
                          </w:rPr>
                          <w:t>свыше 50%, то, как и законы, подлеж</w:t>
                        </w:r>
                        <w:r w:rsidR="000B7213">
                          <w:rPr>
                            <w:rFonts w:asciiTheme="minorBidi" w:hAnsiTheme="minorBidi" w:cstheme="minorBidi"/>
                            <w:bCs/>
                            <w:color w:val="000000" w:themeColor="text1"/>
                            <w:szCs w:val="22"/>
                            <w:lang w:val="ru-RU"/>
                          </w:rPr>
                          <w:t>и</w:t>
                        </w:r>
                        <w:r>
                          <w:rPr>
                            <w:rFonts w:asciiTheme="minorBidi" w:hAnsiTheme="minorBidi" w:cstheme="minorBidi"/>
                            <w:bCs/>
                            <w:color w:val="000000" w:themeColor="text1"/>
                            <w:szCs w:val="22"/>
                            <w:lang w:val="ru-RU"/>
                          </w:rPr>
                          <w:t>т полному пересмотру и принятию нового Положения.</w:t>
                        </w:r>
                        <w:r w:rsidR="009E42E5" w:rsidRPr="009E42E5">
                          <w:rPr>
                            <w:rFonts w:asciiTheme="minorBidi" w:hAnsiTheme="minorBidi" w:cstheme="minorBidi"/>
                            <w:bCs/>
                            <w:color w:val="000000" w:themeColor="text1"/>
                            <w:szCs w:val="22"/>
                            <w:lang w:val="ru-RU"/>
                          </w:rPr>
                          <w:t xml:space="preserve"> </w:t>
                        </w:r>
                        <w:r w:rsidR="009E42E5">
                          <w:rPr>
                            <w:rFonts w:asciiTheme="minorBidi" w:hAnsiTheme="minorBidi" w:cstheme="minorBidi"/>
                            <w:bCs/>
                            <w:color w:val="000000" w:themeColor="text1"/>
                            <w:szCs w:val="22"/>
                            <w:lang w:val="ru-RU"/>
                          </w:rPr>
                          <w:t xml:space="preserve">Г-н Темиралиев Т. предложил представить в виде сравнительной таблицы. По поводу предложения переименования в СКК, то это вопрос уже СКК имеет давнюю </w:t>
                        </w:r>
                        <w:r w:rsidR="009E42E5">
                          <w:rPr>
                            <w:rFonts w:asciiTheme="minorBidi" w:hAnsiTheme="minorBidi" w:cstheme="minorBidi"/>
                            <w:bCs/>
                            <w:color w:val="000000" w:themeColor="text1"/>
                            <w:szCs w:val="22"/>
                            <w:lang w:val="ru-RU"/>
                          </w:rPr>
                          <w:lastRenderedPageBreak/>
                          <w:t>историю.</w:t>
                        </w:r>
                        <w:r w:rsidR="00F84505">
                          <w:rPr>
                            <w:rFonts w:asciiTheme="minorBidi" w:hAnsiTheme="minorBidi" w:cstheme="minorBidi"/>
                            <w:bCs/>
                            <w:color w:val="000000" w:themeColor="text1"/>
                            <w:szCs w:val="22"/>
                            <w:lang w:val="ru-RU"/>
                          </w:rPr>
                          <w:t xml:space="preserve"> Был Страновым Координационным Механизмом, затем </w:t>
                        </w:r>
                        <w:r w:rsidR="009E42E5">
                          <w:rPr>
                            <w:rFonts w:asciiTheme="minorBidi" w:hAnsiTheme="minorBidi" w:cstheme="minorBidi"/>
                            <w:bCs/>
                            <w:color w:val="000000" w:themeColor="text1"/>
                            <w:szCs w:val="22"/>
                            <w:lang w:val="ru-RU"/>
                          </w:rPr>
                          <w:t>интегрировался в систему КСОЗ</w:t>
                        </w:r>
                        <w:r w:rsidR="00F84505">
                          <w:rPr>
                            <w:rFonts w:asciiTheme="minorBidi" w:hAnsiTheme="minorBidi" w:cstheme="minorBidi"/>
                            <w:bCs/>
                            <w:color w:val="000000" w:themeColor="text1"/>
                            <w:szCs w:val="22"/>
                            <w:lang w:val="ru-RU"/>
                          </w:rPr>
                          <w:t xml:space="preserve">. Этот вопрос рассматривали нанятые юристы и предложили Комитет по ВИЧ и ТБ. В системе КСОЗ должны быть Комитеты. </w:t>
                        </w:r>
                      </w:p>
                    </w:tc>
                  </w:tr>
                  <w:tr w:rsidR="00FF264E" w:rsidRPr="008207C1" w14:paraId="30235CE9" w14:textId="77777777" w:rsidTr="00BF1009">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0E568D86" w14:textId="7F3C185F" w:rsidR="00FF264E" w:rsidRDefault="0044247E" w:rsidP="00BF1009">
                        <w:pPr>
                          <w:spacing w:line="276" w:lineRule="auto"/>
                          <w:rPr>
                            <w:rFonts w:asciiTheme="minorBidi" w:hAnsiTheme="minorBidi" w:cstheme="minorBidi"/>
                            <w:b/>
                            <w:bCs/>
                            <w:color w:val="7F7F7F" w:themeColor="text1" w:themeTint="80"/>
                            <w:sz w:val="14"/>
                            <w:szCs w:val="14"/>
                          </w:rPr>
                        </w:pPr>
                        <w:r w:rsidRPr="0044247E">
                          <w:rPr>
                            <w:rFonts w:asciiTheme="minorBidi" w:hAnsiTheme="minorBidi" w:cstheme="minorBidi"/>
                            <w:b/>
                            <w:bCs/>
                            <w:color w:val="7F7F7F" w:themeColor="text1" w:themeTint="80"/>
                            <w:sz w:val="14"/>
                            <w:szCs w:val="14"/>
                          </w:rPr>
                          <w:lastRenderedPageBreak/>
                          <w:t>GOV</w:t>
                        </w: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9800A99" w14:textId="3CDAD257" w:rsidR="00FF264E" w:rsidRDefault="0044247E" w:rsidP="00BF1009">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Альтернат Комитета КСОЗ г-н Кожомбердиев А. прокомментировал, по составу членов Комитета было предложено оставить в МВД КР и СИН КР по 1 представителю. Учитывая многогранность этих ведомств, если оставить одного представителя</w:t>
                        </w:r>
                        <w:r w:rsidR="00714654">
                          <w:rPr>
                            <w:rFonts w:asciiTheme="minorBidi" w:hAnsiTheme="minorBidi" w:cstheme="minorBidi"/>
                            <w:bCs/>
                            <w:color w:val="000000" w:themeColor="text1"/>
                            <w:szCs w:val="22"/>
                            <w:lang w:val="ru-RU"/>
                          </w:rPr>
                          <w:t>, немного будет проблематично вести вообще работу.</w:t>
                        </w:r>
                      </w:p>
                    </w:tc>
                  </w:tr>
                  <w:tr w:rsidR="00FF264E" w:rsidRPr="008207C1" w14:paraId="3E7658D9" w14:textId="77777777" w:rsidTr="00BF1009">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57B01B81" w14:textId="77777777" w:rsidR="00FF264E" w:rsidRPr="008207C1" w:rsidRDefault="00FF264E" w:rsidP="00BF1009">
                        <w:pPr>
                          <w:spacing w:line="276" w:lineRule="auto"/>
                          <w:rPr>
                            <w:rFonts w:asciiTheme="minorBidi" w:hAnsiTheme="minorBidi" w:cstheme="minorBidi"/>
                            <w:b/>
                            <w:bCs/>
                            <w:color w:val="7F7F7F" w:themeColor="text1" w:themeTint="80"/>
                            <w:sz w:val="14"/>
                            <w:szCs w:val="14"/>
                            <w:lang w:val="ru-RU"/>
                          </w:rPr>
                        </w:pP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A1BFAEF" w14:textId="36AE2DF3" w:rsidR="00FF264E" w:rsidRDefault="00714654" w:rsidP="00BF1009">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Г-жа Катасонова А. ответила, что это не 1 представитель, это 1 место. 1 место предполагает основной + альтернат.</w:t>
                        </w:r>
                      </w:p>
                    </w:tc>
                  </w:tr>
                  <w:tr w:rsidR="00FF264E" w:rsidRPr="008207C1" w14:paraId="2F82BA00" w14:textId="77777777" w:rsidTr="00BF1009">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5D3B553F" w14:textId="77777777" w:rsidR="00FF264E" w:rsidRPr="008C5A53" w:rsidRDefault="00FF264E" w:rsidP="00BF1009">
                        <w:pPr>
                          <w:spacing w:line="276" w:lineRule="auto"/>
                          <w:rPr>
                            <w:rFonts w:asciiTheme="minorBidi" w:hAnsiTheme="minorBidi" w:cstheme="minorBidi"/>
                            <w:b/>
                            <w:bCs/>
                            <w:color w:val="7F7F7F" w:themeColor="text1" w:themeTint="80"/>
                            <w:sz w:val="14"/>
                            <w:szCs w:val="14"/>
                          </w:rPr>
                        </w:pPr>
                        <w:r w:rsidRPr="00B912F2">
                          <w:rPr>
                            <w:rFonts w:asciiTheme="minorBidi" w:hAnsiTheme="minorBidi" w:cstheme="minorBidi"/>
                            <w:b/>
                            <w:bCs/>
                            <w:color w:val="7F7F7F" w:themeColor="text1" w:themeTint="80"/>
                            <w:sz w:val="14"/>
                            <w:szCs w:val="14"/>
                          </w:rPr>
                          <w:t>GOV</w:t>
                        </w: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842389D" w14:textId="7D376877" w:rsidR="00FF264E" w:rsidRDefault="00714654" w:rsidP="00BF1009">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Г</w:t>
                        </w:r>
                        <w:r w:rsidRPr="00714654">
                          <w:rPr>
                            <w:rFonts w:asciiTheme="minorBidi" w:hAnsiTheme="minorBidi" w:cstheme="minorBidi"/>
                            <w:bCs/>
                            <w:color w:val="000000" w:themeColor="text1"/>
                            <w:szCs w:val="22"/>
                            <w:lang w:val="ru-RU"/>
                          </w:rPr>
                          <w:t>-н Кожомбердиев А.</w:t>
                        </w:r>
                        <w:r>
                          <w:rPr>
                            <w:rFonts w:asciiTheme="minorBidi" w:hAnsiTheme="minorBidi" w:cstheme="minorBidi"/>
                            <w:bCs/>
                            <w:color w:val="000000" w:themeColor="text1"/>
                            <w:szCs w:val="22"/>
                            <w:lang w:val="ru-RU"/>
                          </w:rPr>
                          <w:t xml:space="preserve"> добавил, что при обсуждении каких-то рабочих моментов участвует заместитель председателя, который не владеет ситуацией по медицинским аспектам, то как он может обсуждать эти вопросы.</w:t>
                        </w:r>
                      </w:p>
                    </w:tc>
                  </w:tr>
                  <w:tr w:rsidR="000B7213" w:rsidRPr="008207C1" w14:paraId="6B60F9E4" w14:textId="77777777" w:rsidTr="00BF1009">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43F066E6" w14:textId="77777777" w:rsidR="000B7213" w:rsidRPr="00B912F2" w:rsidRDefault="000B7213" w:rsidP="00BF1009">
                        <w:pPr>
                          <w:spacing w:line="276" w:lineRule="auto"/>
                          <w:rPr>
                            <w:rFonts w:asciiTheme="minorBidi" w:hAnsiTheme="minorBidi" w:cstheme="minorBidi"/>
                            <w:b/>
                            <w:bCs/>
                            <w:color w:val="7F7F7F" w:themeColor="text1" w:themeTint="80"/>
                            <w:sz w:val="14"/>
                            <w:szCs w:val="14"/>
                          </w:rPr>
                        </w:pP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8A84B62" w14:textId="6DF25629" w:rsidR="000B7213" w:rsidRDefault="000B7213" w:rsidP="00BF1009">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Г-жа Катасонова А. предложила, если будут письменные комментарии, то можно высылать на почту напрямую, но потом все-таки обсудить на встрече онлайн.</w:t>
                        </w:r>
                      </w:p>
                    </w:tc>
                  </w:tr>
                  <w:tr w:rsidR="000B7213" w:rsidRPr="008207C1" w14:paraId="5D034F46" w14:textId="77777777" w:rsidTr="00BF1009">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24B8C30E" w14:textId="5679488E" w:rsidR="000B7213" w:rsidRPr="00B912F2" w:rsidRDefault="000B7213" w:rsidP="00BF1009">
                        <w:pPr>
                          <w:spacing w:line="276" w:lineRule="auto"/>
                          <w:rPr>
                            <w:rFonts w:asciiTheme="minorBidi" w:hAnsiTheme="minorBidi" w:cstheme="minorBidi"/>
                            <w:b/>
                            <w:bCs/>
                            <w:color w:val="7F7F7F" w:themeColor="text1" w:themeTint="80"/>
                            <w:sz w:val="14"/>
                            <w:szCs w:val="14"/>
                          </w:rPr>
                        </w:pPr>
                        <w:r>
                          <w:rPr>
                            <w:rFonts w:asciiTheme="minorBidi" w:hAnsiTheme="minorBidi" w:cstheme="minorBidi"/>
                            <w:b/>
                            <w:bCs/>
                            <w:color w:val="7F7F7F" w:themeColor="text1" w:themeTint="80"/>
                            <w:sz w:val="14"/>
                            <w:szCs w:val="14"/>
                          </w:rPr>
                          <w:t>NGO</w:t>
                        </w: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F1FAB81" w14:textId="7A069DA3" w:rsidR="000B7213" w:rsidRDefault="000B7213" w:rsidP="00BF1009">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Член Комитета КСОЗ г-н Азиханов Р. прокомментировал, что сейчас состав Комитета неполный, г-жа Катасонова А. предлагает проводить выборы онлайн. Для проведения выборов онлайн, необходима разработка дополнительного Положения о проведении выборов онлайн.</w:t>
                        </w:r>
                        <w:r w:rsidR="00D818E4">
                          <w:rPr>
                            <w:rFonts w:asciiTheme="minorBidi" w:hAnsiTheme="minorBidi" w:cstheme="minorBidi"/>
                            <w:bCs/>
                            <w:color w:val="000000" w:themeColor="text1"/>
                            <w:szCs w:val="22"/>
                            <w:lang w:val="ru-RU"/>
                          </w:rPr>
                          <w:t xml:space="preserve"> Как это будет регламентироваться? Кто будет наблюдателем независимым? На это опять уйдет время. Если будет создаваться новая комиссия, которая будет участвовать в обсуждении нового проекта Положения о Комитете, то она должна быть новой. В связи с тем, что состав Комитета неполный, г-н Азиханов Р. предложил провести выборы членов Комитета, которые должны быть, потому что кворума не будет никогда, если все члены Комитета исключены. Соответственно, не можем проводить и говорить о том, что комиссия будет легитимной по пересмотру Положения. Как она собирается принимать какие-то решения, если Комитет не сформирован полностью. </w:t>
                        </w:r>
                      </w:p>
                    </w:tc>
                  </w:tr>
                  <w:tr w:rsidR="00D818E4" w:rsidRPr="008207C1" w14:paraId="1A40281C" w14:textId="77777777" w:rsidTr="00BF1009">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099E3754" w14:textId="1E9ACC7B" w:rsidR="00D818E4" w:rsidRDefault="00D818E4" w:rsidP="00BF1009">
                        <w:pPr>
                          <w:spacing w:line="276" w:lineRule="auto"/>
                          <w:rPr>
                            <w:rFonts w:asciiTheme="minorBidi" w:hAnsiTheme="minorBidi" w:cstheme="minorBidi"/>
                            <w:b/>
                            <w:bCs/>
                            <w:color w:val="7F7F7F" w:themeColor="text1" w:themeTint="80"/>
                            <w:sz w:val="14"/>
                            <w:szCs w:val="14"/>
                          </w:rPr>
                        </w:pPr>
                        <w:r w:rsidRPr="00D818E4">
                          <w:rPr>
                            <w:rFonts w:asciiTheme="minorBidi" w:hAnsiTheme="minorBidi" w:cstheme="minorBidi"/>
                            <w:b/>
                            <w:bCs/>
                            <w:color w:val="7F7F7F" w:themeColor="text1" w:themeTint="80"/>
                            <w:sz w:val="14"/>
                            <w:szCs w:val="14"/>
                          </w:rPr>
                          <w:t>GOV</w:t>
                        </w: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5BD4D03" w14:textId="73A0C431" w:rsidR="00D818E4" w:rsidRDefault="00D818E4" w:rsidP="00BF1009">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Г-жа Арыкбаева Б. ответила, что государственный сектор должен согласовать любой документ со всеми министерствами</w:t>
                        </w:r>
                        <w:r w:rsidR="00834E59">
                          <w:rPr>
                            <w:rFonts w:asciiTheme="minorBidi" w:hAnsiTheme="minorBidi" w:cstheme="minorBidi"/>
                            <w:bCs/>
                            <w:color w:val="000000" w:themeColor="text1"/>
                            <w:szCs w:val="22"/>
                            <w:lang w:val="ru-RU"/>
                          </w:rPr>
                          <w:t>, каждое замечание отрабатывать, далее вносить в Кабинет Министров КР. У неправительственного сектора такой процедуры нет. Сколько времени занимает внесение маленького предложения, что есть полномочия проводить выборы онлайн?</w:t>
                        </w:r>
                      </w:p>
                    </w:tc>
                  </w:tr>
                  <w:tr w:rsidR="00834E59" w:rsidRPr="008207C1" w14:paraId="50AF35E9" w14:textId="77777777" w:rsidTr="00BF1009">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7DFCAB98" w14:textId="76E0E3B0" w:rsidR="00834E59" w:rsidRPr="00D818E4" w:rsidRDefault="00834E59" w:rsidP="00BF1009">
                        <w:pPr>
                          <w:spacing w:line="276" w:lineRule="auto"/>
                          <w:rPr>
                            <w:rFonts w:asciiTheme="minorBidi" w:hAnsiTheme="minorBidi" w:cstheme="minorBidi"/>
                            <w:b/>
                            <w:bCs/>
                            <w:color w:val="7F7F7F" w:themeColor="text1" w:themeTint="80"/>
                            <w:sz w:val="14"/>
                            <w:szCs w:val="14"/>
                          </w:rPr>
                        </w:pPr>
                        <w:r w:rsidRPr="00834E59">
                          <w:rPr>
                            <w:rFonts w:asciiTheme="minorBidi" w:hAnsiTheme="minorBidi" w:cstheme="minorBidi"/>
                            <w:b/>
                            <w:bCs/>
                            <w:color w:val="7F7F7F" w:themeColor="text1" w:themeTint="80"/>
                            <w:sz w:val="14"/>
                            <w:szCs w:val="14"/>
                          </w:rPr>
                          <w:t>NGO</w:t>
                        </w: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14FE273" w14:textId="2CE9A671" w:rsidR="00834E59" w:rsidRDefault="00834E59" w:rsidP="00BF1009">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 xml:space="preserve">Представитель неправительственного сектора г-жа Токтогулова М. прокомментировала, что надо организовать встречу. Было бы неплохо, если внешний эксперт взял на себя ответственность, который начнет этот процесс. Г-жа Токтогулова М. предложила на первую встречу пригласить всех тех, которые раньше были в членстве Комитета от разных групп. Надо сначала провести выборы, а потом уже работать над Положением. </w:t>
                        </w:r>
                        <w:r w:rsidR="00184942">
                          <w:rPr>
                            <w:rFonts w:asciiTheme="minorBidi" w:hAnsiTheme="minorBidi" w:cstheme="minorBidi"/>
                            <w:bCs/>
                            <w:color w:val="000000" w:themeColor="text1"/>
                            <w:szCs w:val="22"/>
                            <w:lang w:val="ru-RU"/>
                          </w:rPr>
                          <w:t>Г-жа Токтогулова М. предложила принять участие г-на Голиченко М., г-жу Катасонову А.</w:t>
                        </w:r>
                      </w:p>
                    </w:tc>
                  </w:tr>
                  <w:tr w:rsidR="00184942" w:rsidRPr="008207C1" w14:paraId="3BF7F8B6" w14:textId="77777777" w:rsidTr="00BF1009">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592ACF68" w14:textId="77777777" w:rsidR="00184942" w:rsidRPr="00834E59" w:rsidRDefault="00184942" w:rsidP="00BF1009">
                        <w:pPr>
                          <w:spacing w:line="276" w:lineRule="auto"/>
                          <w:rPr>
                            <w:rFonts w:asciiTheme="minorBidi" w:hAnsiTheme="minorBidi" w:cstheme="minorBidi"/>
                            <w:b/>
                            <w:bCs/>
                            <w:color w:val="7F7F7F" w:themeColor="text1" w:themeTint="80"/>
                            <w:sz w:val="14"/>
                            <w:szCs w:val="14"/>
                          </w:rPr>
                        </w:pP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A63A684" w14:textId="56561C4F" w:rsidR="00184942" w:rsidRPr="00184942" w:rsidRDefault="00184942" w:rsidP="00BF1009">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 xml:space="preserve">Г-жа Корина Максим добавила, что сегодня были переговоры с </w:t>
                        </w:r>
                        <w:r>
                          <w:rPr>
                            <w:rFonts w:asciiTheme="minorBidi" w:hAnsiTheme="minorBidi" w:cstheme="minorBidi"/>
                            <w:bCs/>
                            <w:color w:val="000000" w:themeColor="text1"/>
                            <w:szCs w:val="22"/>
                          </w:rPr>
                          <w:t>GIZ</w:t>
                        </w:r>
                        <w:r>
                          <w:rPr>
                            <w:rFonts w:asciiTheme="minorBidi" w:hAnsiTheme="minorBidi" w:cstheme="minorBidi"/>
                            <w:bCs/>
                            <w:color w:val="000000" w:themeColor="text1"/>
                            <w:szCs w:val="22"/>
                            <w:lang w:val="ru-RU"/>
                          </w:rPr>
                          <w:t>, которые готовы предоставить техническую помощь. Сообщества должны организоваться сами</w:t>
                        </w:r>
                        <w:r w:rsidR="00D57693">
                          <w:rPr>
                            <w:rFonts w:asciiTheme="minorBidi" w:hAnsiTheme="minorBidi" w:cstheme="minorBidi"/>
                            <w:bCs/>
                            <w:color w:val="000000" w:themeColor="text1"/>
                            <w:szCs w:val="22"/>
                            <w:lang w:val="ru-RU"/>
                          </w:rPr>
                          <w:t xml:space="preserve"> и определиться с временем</w:t>
                        </w:r>
                        <w:r>
                          <w:rPr>
                            <w:rFonts w:asciiTheme="minorBidi" w:hAnsiTheme="minorBidi" w:cstheme="minorBidi"/>
                            <w:bCs/>
                            <w:color w:val="000000" w:themeColor="text1"/>
                            <w:szCs w:val="22"/>
                            <w:lang w:val="ru-RU"/>
                          </w:rPr>
                          <w:t xml:space="preserve">. Параллельно надо работать над изменениями над Положением. </w:t>
                        </w:r>
                      </w:p>
                    </w:tc>
                  </w:tr>
                  <w:tr w:rsidR="00D57693" w:rsidRPr="008207C1" w14:paraId="7C792F5F" w14:textId="77777777" w:rsidTr="00BF1009">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05BACCB5" w14:textId="140E54B7" w:rsidR="00D57693" w:rsidRPr="00834E59" w:rsidRDefault="00D57693" w:rsidP="00BF1009">
                        <w:pPr>
                          <w:spacing w:line="276" w:lineRule="auto"/>
                          <w:rPr>
                            <w:rFonts w:asciiTheme="minorBidi" w:hAnsiTheme="minorBidi" w:cstheme="minorBidi"/>
                            <w:b/>
                            <w:bCs/>
                            <w:color w:val="7F7F7F" w:themeColor="text1" w:themeTint="80"/>
                            <w:sz w:val="14"/>
                            <w:szCs w:val="14"/>
                          </w:rPr>
                        </w:pPr>
                        <w:r w:rsidRPr="00D57693">
                          <w:rPr>
                            <w:rFonts w:asciiTheme="minorBidi" w:hAnsiTheme="minorBidi" w:cstheme="minorBidi"/>
                            <w:b/>
                            <w:bCs/>
                            <w:color w:val="7F7F7F" w:themeColor="text1" w:themeTint="80"/>
                            <w:sz w:val="14"/>
                            <w:szCs w:val="14"/>
                          </w:rPr>
                          <w:t>NGO</w:t>
                        </w: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A4BE410" w14:textId="47D28578" w:rsidR="00D57693" w:rsidRDefault="00D57693" w:rsidP="00BF1009">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Г-жа Токтогулова М. ответила, что 1-1,5 месяца точно уйдет, потому что надо организовать сначала первую встречу для обсуждения.</w:t>
                        </w:r>
                      </w:p>
                    </w:tc>
                  </w:tr>
                  <w:tr w:rsidR="00D57693" w:rsidRPr="008207C1" w14:paraId="23C2D34E" w14:textId="77777777" w:rsidTr="00BF1009">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68D5DD4C" w14:textId="59FE399F" w:rsidR="00D57693" w:rsidRPr="00D57693" w:rsidRDefault="00D57693" w:rsidP="00BF1009">
                        <w:pPr>
                          <w:spacing w:line="276" w:lineRule="auto"/>
                          <w:rPr>
                            <w:rFonts w:asciiTheme="minorBidi" w:hAnsiTheme="minorBidi" w:cstheme="minorBidi"/>
                            <w:b/>
                            <w:bCs/>
                            <w:color w:val="7F7F7F" w:themeColor="text1" w:themeTint="80"/>
                            <w:sz w:val="14"/>
                            <w:szCs w:val="14"/>
                          </w:rPr>
                        </w:pPr>
                        <w:r w:rsidRPr="00D57693">
                          <w:rPr>
                            <w:rFonts w:asciiTheme="minorBidi" w:hAnsiTheme="minorBidi" w:cstheme="minorBidi"/>
                            <w:b/>
                            <w:bCs/>
                            <w:color w:val="7F7F7F" w:themeColor="text1" w:themeTint="80"/>
                            <w:sz w:val="14"/>
                            <w:szCs w:val="14"/>
                          </w:rPr>
                          <w:t>GOV</w:t>
                        </w: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F978B2B" w14:textId="25342AC5" w:rsidR="00D57693" w:rsidRDefault="00D57693" w:rsidP="00BF1009">
                        <w:pPr>
                          <w:spacing w:line="276" w:lineRule="auto"/>
                          <w:jc w:val="both"/>
                          <w:rPr>
                            <w:rFonts w:asciiTheme="minorBidi" w:hAnsiTheme="minorBidi" w:cstheme="minorBidi"/>
                            <w:bCs/>
                            <w:color w:val="000000" w:themeColor="text1"/>
                            <w:szCs w:val="22"/>
                            <w:lang w:val="ru-RU"/>
                          </w:rPr>
                        </w:pPr>
                        <w:r w:rsidRPr="00D57693">
                          <w:rPr>
                            <w:rFonts w:asciiTheme="minorBidi" w:hAnsiTheme="minorBidi" w:cstheme="minorBidi"/>
                            <w:bCs/>
                            <w:color w:val="000000" w:themeColor="text1"/>
                            <w:szCs w:val="22"/>
                            <w:lang w:val="ru-RU"/>
                          </w:rPr>
                          <w:t>Г-жа Арыкбаева Б.</w:t>
                        </w:r>
                        <w:r>
                          <w:rPr>
                            <w:rFonts w:asciiTheme="minorBidi" w:hAnsiTheme="minorBidi" w:cstheme="minorBidi"/>
                            <w:bCs/>
                            <w:color w:val="000000" w:themeColor="text1"/>
                            <w:szCs w:val="22"/>
                            <w:lang w:val="ru-RU"/>
                          </w:rPr>
                          <w:t xml:space="preserve"> попросила дать свои предложения, через сколько сможете принять внесение изменений в </w:t>
                        </w:r>
                        <w:r w:rsidR="0053566A">
                          <w:rPr>
                            <w:rFonts w:asciiTheme="minorBidi" w:hAnsiTheme="minorBidi" w:cstheme="minorBidi"/>
                            <w:bCs/>
                            <w:color w:val="000000" w:themeColor="text1"/>
                            <w:szCs w:val="22"/>
                            <w:lang w:val="ru-RU"/>
                          </w:rPr>
                          <w:t xml:space="preserve">свои регулирующие документы, сколько времени займет выборы онлайн. </w:t>
                        </w:r>
                      </w:p>
                    </w:tc>
                  </w:tr>
                  <w:tr w:rsidR="0053566A" w:rsidRPr="008207C1" w14:paraId="0B91F496" w14:textId="77777777" w:rsidTr="00BF1009">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638257AF" w14:textId="3EE4EA7A" w:rsidR="0053566A" w:rsidRPr="00D57693" w:rsidRDefault="0053566A" w:rsidP="00BF1009">
                        <w:pPr>
                          <w:spacing w:line="276" w:lineRule="auto"/>
                          <w:rPr>
                            <w:rFonts w:asciiTheme="minorBidi" w:hAnsiTheme="minorBidi" w:cstheme="minorBidi"/>
                            <w:b/>
                            <w:bCs/>
                            <w:color w:val="7F7F7F" w:themeColor="text1" w:themeTint="80"/>
                            <w:sz w:val="14"/>
                            <w:szCs w:val="14"/>
                          </w:rPr>
                        </w:pPr>
                        <w:r w:rsidRPr="0053566A">
                          <w:rPr>
                            <w:rFonts w:asciiTheme="minorBidi" w:hAnsiTheme="minorBidi" w:cstheme="minorBidi"/>
                            <w:b/>
                            <w:bCs/>
                            <w:color w:val="7F7F7F" w:themeColor="text1" w:themeTint="80"/>
                            <w:sz w:val="14"/>
                            <w:szCs w:val="14"/>
                          </w:rPr>
                          <w:t>GOV</w:t>
                        </w: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A6ABAEE" w14:textId="3ACE6FD4" w:rsidR="0053566A" w:rsidRPr="00D57693" w:rsidRDefault="0053566A" w:rsidP="00BF1009">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 xml:space="preserve">Член Комитета КСОЗ г-жа Бейшебаева З.Ы. добавила, что 70% изменений очень много, попросила внести изменения там, где критично. Нужно установить срок, если к определенному сроку не предоставят, то принять по умолчанию. </w:t>
                        </w:r>
                      </w:p>
                    </w:tc>
                  </w:tr>
                  <w:tr w:rsidR="00080A5F" w:rsidRPr="008207C1" w14:paraId="415BED54" w14:textId="77777777" w:rsidTr="00BF1009">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0D67B324" w14:textId="27AEA22F" w:rsidR="00080A5F" w:rsidRPr="0053566A" w:rsidRDefault="00080A5F" w:rsidP="00BF1009">
                        <w:pPr>
                          <w:spacing w:line="276" w:lineRule="auto"/>
                          <w:rPr>
                            <w:rFonts w:asciiTheme="minorBidi" w:hAnsiTheme="minorBidi" w:cstheme="minorBidi"/>
                            <w:b/>
                            <w:bCs/>
                            <w:color w:val="7F7F7F" w:themeColor="text1" w:themeTint="80"/>
                            <w:sz w:val="14"/>
                            <w:szCs w:val="14"/>
                          </w:rPr>
                        </w:pPr>
                        <w:r w:rsidRPr="00080A5F">
                          <w:rPr>
                            <w:rFonts w:asciiTheme="minorBidi" w:hAnsiTheme="minorBidi" w:cstheme="minorBidi"/>
                            <w:b/>
                            <w:bCs/>
                            <w:color w:val="7F7F7F" w:themeColor="text1" w:themeTint="80"/>
                            <w:sz w:val="14"/>
                            <w:szCs w:val="14"/>
                          </w:rPr>
                          <w:t>GOV</w:t>
                        </w: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E5015A9" w14:textId="045B550E" w:rsidR="00080A5F" w:rsidRDefault="00080A5F" w:rsidP="00BF1009">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Г-жа Арыкбаева Б. предложила установить недельный срок, чтобы все дали свои предложения онлайн.</w:t>
                        </w:r>
                      </w:p>
                    </w:tc>
                  </w:tr>
                  <w:tr w:rsidR="00101DE8" w:rsidRPr="008207C1" w14:paraId="3A24BD7E" w14:textId="77777777" w:rsidTr="00BF1009">
                    <w:trPr>
                      <w:trHeight w:val="492"/>
                      <w:jc w:val="center"/>
                    </w:trPr>
                    <w:tc>
                      <w:tcPr>
                        <w:tcW w:w="13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08992D00" w14:textId="77777777" w:rsidR="00101DE8" w:rsidRPr="00080A5F" w:rsidRDefault="00101DE8" w:rsidP="00BF1009">
                        <w:pPr>
                          <w:spacing w:line="276" w:lineRule="auto"/>
                          <w:rPr>
                            <w:rFonts w:asciiTheme="minorBidi" w:hAnsiTheme="minorBidi" w:cstheme="minorBidi"/>
                            <w:b/>
                            <w:bCs/>
                            <w:color w:val="7F7F7F" w:themeColor="text1" w:themeTint="80"/>
                            <w:sz w:val="14"/>
                            <w:szCs w:val="14"/>
                          </w:rPr>
                        </w:pPr>
                      </w:p>
                    </w:tc>
                    <w:tc>
                      <w:tcPr>
                        <w:tcW w:w="92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7600820" w14:textId="69FCAC79" w:rsidR="00101DE8" w:rsidRDefault="00101DE8" w:rsidP="00BF1009">
                        <w:pPr>
                          <w:spacing w:line="276" w:lineRule="auto"/>
                          <w:jc w:val="both"/>
                          <w:rPr>
                            <w:rFonts w:asciiTheme="minorBidi" w:hAnsiTheme="minorBidi" w:cstheme="minorBidi"/>
                            <w:bCs/>
                            <w:color w:val="000000" w:themeColor="text1"/>
                            <w:szCs w:val="22"/>
                            <w:lang w:val="ru-RU"/>
                          </w:rPr>
                        </w:pPr>
                        <w:r>
                          <w:rPr>
                            <w:rFonts w:asciiTheme="minorBidi" w:hAnsiTheme="minorBidi" w:cstheme="minorBidi"/>
                            <w:bCs/>
                            <w:color w:val="000000" w:themeColor="text1"/>
                            <w:szCs w:val="22"/>
                            <w:lang w:val="ru-RU"/>
                          </w:rPr>
                          <w:t>Г-жа Катасонова А. предложила провести следующее обсуждение вопросов по НПА через две недели примерно 26 – 27 марта 2024 года онлайн.</w:t>
                        </w:r>
                      </w:p>
                    </w:tc>
                  </w:tr>
                </w:tbl>
                <w:p w14:paraId="4526591B" w14:textId="77777777" w:rsidR="00FF264E" w:rsidRDefault="00FF264E" w:rsidP="00BF1009">
                  <w:pPr>
                    <w:spacing w:line="276" w:lineRule="auto"/>
                    <w:rPr>
                      <w:rFonts w:asciiTheme="minorBidi" w:hAnsiTheme="minorBidi" w:cstheme="minorBidi"/>
                      <w:b/>
                      <w:bCs/>
                      <w:color w:val="808080"/>
                      <w:sz w:val="4"/>
                      <w:szCs w:val="4"/>
                      <w:lang w:val="ru-RU"/>
                    </w:rPr>
                  </w:pPr>
                </w:p>
              </w:tc>
            </w:tr>
          </w:tbl>
          <w:p w14:paraId="76428B03" w14:textId="77777777" w:rsidR="00FF264E" w:rsidRDefault="00FF264E" w:rsidP="00BF1009">
            <w:pPr>
              <w:spacing w:line="276" w:lineRule="auto"/>
              <w:rPr>
                <w:rFonts w:asciiTheme="minorBidi" w:hAnsiTheme="minorBidi" w:cstheme="minorBidi"/>
                <w:sz w:val="4"/>
                <w:szCs w:val="4"/>
                <w:lang w:val="ru-RU"/>
              </w:rPr>
            </w:pPr>
          </w:p>
        </w:tc>
      </w:tr>
      <w:tr w:rsidR="00FF264E" w14:paraId="69DBD03B" w14:textId="77777777" w:rsidTr="00FF264E">
        <w:trPr>
          <w:gridBefore w:val="1"/>
          <w:gridAfter w:val="1"/>
          <w:wBefore w:w="91" w:type="dxa"/>
          <w:wAfter w:w="91" w:type="dxa"/>
          <w:trHeight w:val="360"/>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hideMark/>
          </w:tcPr>
          <w:tbl>
            <w:tblPr>
              <w:tblW w:w="1062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4A0" w:firstRow="1" w:lastRow="0" w:firstColumn="1" w:lastColumn="0" w:noHBand="0" w:noVBand="1"/>
            </w:tblPr>
            <w:tblGrid>
              <w:gridCol w:w="10620"/>
            </w:tblGrid>
            <w:tr w:rsidR="00FF264E" w:rsidRPr="008207C1" w14:paraId="36ADA246" w14:textId="77777777" w:rsidTr="00BF1009">
              <w:trPr>
                <w:trHeight w:val="591"/>
                <w:jc w:val="center"/>
              </w:trPr>
              <w:tc>
                <w:tcPr>
                  <w:tcW w:w="106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1F6667ED" w14:textId="77777777" w:rsidR="00FF264E" w:rsidRDefault="00FF264E" w:rsidP="00BF1009">
                  <w:pPr>
                    <w:spacing w:line="276" w:lineRule="auto"/>
                    <w:rPr>
                      <w:rFonts w:asciiTheme="minorBidi" w:hAnsiTheme="minorBidi" w:cstheme="minorBidi"/>
                      <w:i/>
                      <w:iCs/>
                      <w:color w:val="FF0000"/>
                      <w:sz w:val="14"/>
                      <w:szCs w:val="14"/>
                      <w:lang w:val="ru-RU"/>
                    </w:rPr>
                  </w:pPr>
                  <w:r>
                    <w:rPr>
                      <w:rFonts w:asciiTheme="minorBidi" w:hAnsiTheme="minorBidi" w:cstheme="minorBidi"/>
                      <w:b/>
                      <w:bCs/>
                      <w:color w:val="7F7F7F" w:themeColor="text1" w:themeTint="80"/>
                      <w:sz w:val="14"/>
                      <w:szCs w:val="14"/>
                      <w:lang w:val="ru-RU"/>
                    </w:rPr>
                    <w:lastRenderedPageBreak/>
                    <w:t>-ОТ РЕШЕНИЕ (РЕШЕНИЯ)</w:t>
                  </w:r>
                  <w:r>
                    <w:rPr>
                      <w:rFonts w:asciiTheme="minorBidi" w:hAnsiTheme="minorBidi" w:cstheme="minorBidi"/>
                      <w:i/>
                      <w:iCs/>
                      <w:color w:val="FF0000"/>
                      <w:sz w:val="14"/>
                      <w:szCs w:val="14"/>
                      <w:lang w:val="ru-RU"/>
                    </w:rPr>
                    <w:t>Приведите краткое содержание решений в разделе ниже.</w:t>
                  </w:r>
                </w:p>
              </w:tc>
            </w:tr>
            <w:tr w:rsidR="00FF264E" w:rsidRPr="008207C1" w14:paraId="66C311BA" w14:textId="77777777" w:rsidTr="00BF1009">
              <w:trPr>
                <w:trHeight w:val="494"/>
                <w:jc w:val="center"/>
              </w:trPr>
              <w:tc>
                <w:tcPr>
                  <w:tcW w:w="106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E373398" w14:textId="067CE780" w:rsidR="00FF264E" w:rsidRPr="005652D0" w:rsidRDefault="00101DE8" w:rsidP="00BF1009">
                  <w:pPr>
                    <w:spacing w:line="276" w:lineRule="auto"/>
                    <w:jc w:val="both"/>
                    <w:rPr>
                      <w:rFonts w:ascii="Times New Roman" w:hAnsi="Times New Roman"/>
                      <w:szCs w:val="22"/>
                      <w:lang w:val="ru-RU"/>
                    </w:rPr>
                  </w:pPr>
                  <w:r>
                    <w:rPr>
                      <w:rFonts w:ascii="Times New Roman" w:hAnsi="Times New Roman"/>
                      <w:szCs w:val="22"/>
                      <w:lang w:val="ru-RU"/>
                    </w:rPr>
                    <w:t>П</w:t>
                  </w:r>
                  <w:r w:rsidRPr="00101DE8">
                    <w:rPr>
                      <w:rFonts w:ascii="Times New Roman" w:hAnsi="Times New Roman"/>
                      <w:szCs w:val="22"/>
                      <w:lang w:val="ru-RU"/>
                    </w:rPr>
                    <w:t>ровести следующее обсуждение вопросов по НПА через две недели примерно 26 – 27 марта 2024 года</w:t>
                  </w:r>
                  <w:r>
                    <w:rPr>
                      <w:rFonts w:ascii="Times New Roman" w:hAnsi="Times New Roman"/>
                      <w:szCs w:val="22"/>
                      <w:lang w:val="ru-RU"/>
                    </w:rPr>
                    <w:t xml:space="preserve"> онлайн</w:t>
                  </w:r>
                  <w:r w:rsidRPr="00101DE8">
                    <w:rPr>
                      <w:rFonts w:ascii="Times New Roman" w:hAnsi="Times New Roman"/>
                      <w:szCs w:val="22"/>
                      <w:lang w:val="ru-RU"/>
                    </w:rPr>
                    <w:t>.</w:t>
                  </w:r>
                </w:p>
              </w:tc>
            </w:tr>
          </w:tbl>
          <w:p w14:paraId="648BFFA9"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p>
        </w:tc>
      </w:tr>
      <w:tr w:rsidR="00FF264E" w14:paraId="431173AF" w14:textId="77777777" w:rsidTr="00FF264E">
        <w:trPr>
          <w:gridBefore w:val="1"/>
          <w:gridAfter w:val="1"/>
          <w:wBefore w:w="91" w:type="dxa"/>
          <w:wAfter w:w="91" w:type="dxa"/>
          <w:trHeight w:val="357"/>
          <w:jc w:val="center"/>
        </w:trPr>
        <w:tc>
          <w:tcPr>
            <w:tcW w:w="7298"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30D05F78"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ДЕЙСТВИЕ (ДЕЙСТВИЯ)</w:t>
            </w:r>
          </w:p>
        </w:tc>
        <w:tc>
          <w:tcPr>
            <w:tcW w:w="1597"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44EB57FC"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ОСНОВНОЕ ОТВЕТСТВЕННОЕ ЛИЦО</w:t>
            </w:r>
          </w:p>
        </w:tc>
        <w:tc>
          <w:tcPr>
            <w:tcW w:w="182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139B2CC6"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СРОК ИСПОЛНЕНИЯ</w:t>
            </w:r>
          </w:p>
        </w:tc>
      </w:tr>
      <w:tr w:rsidR="00FF264E" w14:paraId="1AA71E1C" w14:textId="77777777" w:rsidTr="00FF264E">
        <w:trPr>
          <w:gridBefore w:val="1"/>
          <w:gridAfter w:val="1"/>
          <w:wBefore w:w="91" w:type="dxa"/>
          <w:wAfter w:w="91" w:type="dxa"/>
          <w:trHeight w:val="275"/>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0F8FCC8E"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i/>
                <w:iCs/>
                <w:color w:val="FF0000"/>
                <w:sz w:val="14"/>
                <w:szCs w:val="14"/>
                <w:lang w:val="ru-RU"/>
              </w:rPr>
              <w:t>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w:t>
            </w:r>
          </w:p>
        </w:tc>
      </w:tr>
      <w:tr w:rsidR="00FF264E" w14:paraId="7614A771" w14:textId="77777777" w:rsidTr="00FF264E">
        <w:trPr>
          <w:gridBefore w:val="1"/>
          <w:gridAfter w:val="1"/>
          <w:wBefore w:w="91" w:type="dxa"/>
          <w:wAfter w:w="91" w:type="dxa"/>
          <w:trHeight w:val="341"/>
          <w:jc w:val="center"/>
        </w:trPr>
        <w:tc>
          <w:tcPr>
            <w:tcW w:w="7298"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83AC655" w14:textId="77777777" w:rsidR="00FF264E" w:rsidRDefault="00FF264E" w:rsidP="00BF1009">
            <w:pPr>
              <w:spacing w:line="276" w:lineRule="auto"/>
              <w:ind w:left="360"/>
              <w:jc w:val="both"/>
              <w:rPr>
                <w:rFonts w:ascii="Times New Roman" w:hAnsi="Times New Roman"/>
                <w:bCs/>
                <w:szCs w:val="22"/>
                <w:lang w:val="ru-RU"/>
              </w:rPr>
            </w:pPr>
          </w:p>
        </w:tc>
        <w:tc>
          <w:tcPr>
            <w:tcW w:w="1597"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1D75A29" w14:textId="77777777" w:rsidR="00FF264E" w:rsidRDefault="00FF264E" w:rsidP="00BF1009">
            <w:pPr>
              <w:spacing w:line="276" w:lineRule="auto"/>
              <w:rPr>
                <w:rFonts w:ascii="Times New Roman" w:hAnsi="Times New Roman"/>
                <w:szCs w:val="22"/>
                <w:lang w:val="ru-RU"/>
              </w:rPr>
            </w:pPr>
          </w:p>
        </w:tc>
        <w:tc>
          <w:tcPr>
            <w:tcW w:w="182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DAAA1F9" w14:textId="77777777" w:rsidR="00FF264E" w:rsidRDefault="00FF264E" w:rsidP="00BF1009">
            <w:pPr>
              <w:spacing w:line="276" w:lineRule="auto"/>
              <w:rPr>
                <w:rFonts w:ascii="Times New Roman" w:hAnsi="Times New Roman"/>
                <w:szCs w:val="22"/>
                <w:lang w:val="ru-RU"/>
              </w:rPr>
            </w:pPr>
          </w:p>
        </w:tc>
      </w:tr>
      <w:tr w:rsidR="00FF264E" w14:paraId="75CFD753" w14:textId="77777777" w:rsidTr="00FF264E">
        <w:trPr>
          <w:gridBefore w:val="1"/>
          <w:gridAfter w:val="1"/>
          <w:wBefore w:w="91" w:type="dxa"/>
          <w:wAfter w:w="91" w:type="dxa"/>
          <w:trHeight w:val="357"/>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1168A007" w14:textId="77777777" w:rsidR="00FF264E" w:rsidRDefault="00FF264E" w:rsidP="00BF1009">
            <w:pPr>
              <w:spacing w:line="276" w:lineRule="auto"/>
              <w:rPr>
                <w:rFonts w:asciiTheme="minorBidi" w:hAnsiTheme="minorBidi" w:cstheme="minorBidi"/>
                <w:b/>
                <w:bCs/>
                <w:color w:val="808080"/>
                <w:sz w:val="14"/>
                <w:szCs w:val="14"/>
                <w:lang w:val="ru-RU"/>
              </w:rPr>
            </w:pPr>
            <w:r>
              <w:rPr>
                <w:rFonts w:asciiTheme="minorBidi" w:hAnsiTheme="minorBidi" w:cstheme="minorBidi"/>
                <w:b/>
                <w:bCs/>
                <w:sz w:val="14"/>
                <w:szCs w:val="14"/>
                <w:lang w:val="ru-RU"/>
              </w:rPr>
              <w:t>ПРИНЯТИЕ РЕШЕНИЙ</w:t>
            </w:r>
          </w:p>
        </w:tc>
      </w:tr>
      <w:tr w:rsidR="00FF264E" w14:paraId="56E58F88" w14:textId="77777777" w:rsidTr="00FF264E">
        <w:trPr>
          <w:gridBefore w:val="1"/>
          <w:gridAfter w:val="1"/>
          <w:wBefore w:w="91" w:type="dxa"/>
          <w:wAfter w:w="91" w:type="dxa"/>
          <w:trHeight w:val="357"/>
          <w:jc w:val="center"/>
        </w:trPr>
        <w:tc>
          <w:tcPr>
            <w:tcW w:w="2919" w:type="dxa"/>
            <w:gridSpan w:val="4"/>
            <w:vMerge w:val="restart"/>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FFFFFF" w:themeFill="background1"/>
          </w:tcPr>
          <w:p w14:paraId="4184807E" w14:textId="77777777" w:rsidR="00FF264E" w:rsidRDefault="00FF264E" w:rsidP="00BF1009">
            <w:pPr>
              <w:spacing w:line="276" w:lineRule="auto"/>
              <w:rPr>
                <w:rFonts w:asciiTheme="minorBidi" w:hAnsiTheme="minorBidi" w:cstheme="minorBidi"/>
                <w:b/>
                <w:bCs/>
                <w:color w:val="808080"/>
                <w:sz w:val="10"/>
                <w:szCs w:val="10"/>
                <w:lang w:val="ru-RU"/>
              </w:rPr>
            </w:pPr>
          </w:p>
          <w:p w14:paraId="134226A3"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ПОРЯДОК ПРИНЯТИЯ РЕШЕНИЙ</w:t>
            </w:r>
          </w:p>
          <w:p w14:paraId="6BD0EBEA" w14:textId="77777777" w:rsidR="00FF264E" w:rsidRDefault="00FF264E" w:rsidP="00BF1009">
            <w:pPr>
              <w:spacing w:line="276" w:lineRule="auto"/>
              <w:rPr>
                <w:rFonts w:asciiTheme="minorBidi" w:hAnsiTheme="minorBidi" w:cstheme="minorBidi"/>
                <w:b/>
                <w:bCs/>
                <w:color w:val="7F7F7F" w:themeColor="text1" w:themeTint="80"/>
                <w:sz w:val="6"/>
                <w:szCs w:val="6"/>
                <w:lang w:val="ru-RU"/>
              </w:rPr>
            </w:pPr>
          </w:p>
          <w:p w14:paraId="48F772C2" w14:textId="77777777" w:rsidR="00FF264E" w:rsidRDefault="00FF264E" w:rsidP="00BF1009">
            <w:pPr>
              <w:spacing w:line="276" w:lineRule="auto"/>
              <w:rPr>
                <w:rFonts w:asciiTheme="minorBidi" w:hAnsiTheme="minorBidi" w:cstheme="minorBidi"/>
                <w:b/>
                <w:bCs/>
                <w:color w:val="808080"/>
                <w:sz w:val="14"/>
                <w:szCs w:val="14"/>
                <w:lang w:val="ru-RU"/>
              </w:rPr>
            </w:pPr>
            <w:r>
              <w:rPr>
                <w:rFonts w:asciiTheme="minorBidi" w:hAnsiTheme="minorBidi" w:cstheme="minorBidi"/>
                <w:b/>
                <w:bCs/>
                <w:color w:val="7F7F7F" w:themeColor="text1" w:themeTint="80"/>
                <w:sz w:val="14"/>
                <w:szCs w:val="14"/>
                <w:lang w:val="ru-RU"/>
              </w:rPr>
              <w:t>(Отметьте знаком ‘X’ соответствующую графу)</w:t>
            </w:r>
          </w:p>
        </w:tc>
        <w:tc>
          <w:tcPr>
            <w:tcW w:w="10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57FA54F7"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КОНСЕНСУС*</w:t>
            </w: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99A756D" w14:textId="77777777" w:rsidR="00FF264E" w:rsidRDefault="00FF264E" w:rsidP="00BF1009">
            <w:pPr>
              <w:spacing w:line="276" w:lineRule="auto"/>
              <w:rPr>
                <w:rFonts w:asciiTheme="minorBidi" w:hAnsiTheme="minorBidi" w:cstheme="minorBidi"/>
                <w:b/>
                <w:bCs/>
                <w:color w:val="000000" w:themeColor="text1"/>
                <w:szCs w:val="22"/>
                <w:lang w:val="ru-RU"/>
              </w:rPr>
            </w:pPr>
          </w:p>
        </w:tc>
        <w:tc>
          <w:tcPr>
            <w:tcW w:w="6137" w:type="dxa"/>
            <w:gridSpan w:val="1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7597AD70"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В СЛУЧАЕ ГОЛОСОВАНИЯ УКАЖИТЕ СПОСОБ И РЕЗУЛЬТАТЫ</w:t>
            </w:r>
          </w:p>
        </w:tc>
      </w:tr>
      <w:tr w:rsidR="00FF264E" w:rsidRPr="00E40D5B" w14:paraId="16766489" w14:textId="77777777" w:rsidTr="00FF264E">
        <w:trPr>
          <w:gridBefore w:val="1"/>
          <w:gridAfter w:val="1"/>
          <w:wBefore w:w="91" w:type="dxa"/>
          <w:wAfter w:w="91" w:type="dxa"/>
          <w:trHeight w:val="357"/>
          <w:jc w:val="center"/>
        </w:trPr>
        <w:tc>
          <w:tcPr>
            <w:tcW w:w="2919" w:type="dxa"/>
            <w:gridSpan w:val="4"/>
            <w:vMerge/>
            <w:tcBorders>
              <w:top w:val="single" w:sz="4" w:space="0" w:color="7F7F7F" w:themeColor="text1" w:themeTint="80"/>
              <w:left w:val="single" w:sz="4" w:space="0" w:color="7F7F7F" w:themeColor="text1" w:themeTint="80"/>
              <w:bottom w:val="nil"/>
              <w:right w:val="single" w:sz="4" w:space="0" w:color="7F7F7F" w:themeColor="text1" w:themeTint="80"/>
            </w:tcBorders>
            <w:vAlign w:val="center"/>
            <w:hideMark/>
          </w:tcPr>
          <w:p w14:paraId="3FC03956"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10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4C64656B"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ГОЛОСОВАНИЕ</w:t>
            </w: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2939728" w14:textId="00C9D213" w:rsidR="00FF264E" w:rsidRPr="00E40D5B" w:rsidRDefault="00FF264E" w:rsidP="00BF1009">
            <w:pPr>
              <w:spacing w:line="276" w:lineRule="auto"/>
              <w:rPr>
                <w:rFonts w:ascii="Times New Roman" w:hAnsi="Times New Roman"/>
                <w:b/>
                <w:bCs/>
                <w:color w:val="000000" w:themeColor="text1"/>
                <w:szCs w:val="22"/>
                <w:lang w:val="ru-RU"/>
              </w:rPr>
            </w:pPr>
          </w:p>
        </w:tc>
        <w:tc>
          <w:tcPr>
            <w:tcW w:w="2686" w:type="dxa"/>
            <w:gridSpan w:val="4"/>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331AB8D7" w14:textId="77777777" w:rsidR="00FF264E" w:rsidRDefault="00FF264E" w:rsidP="00BF1009">
            <w:pPr>
              <w:spacing w:line="276" w:lineRule="auto"/>
              <w:rPr>
                <w:rFonts w:asciiTheme="minorBidi" w:hAnsiTheme="minorBidi" w:cstheme="minorBidi"/>
                <w:b/>
                <w:bCs/>
                <w:color w:val="7F7F7F" w:themeColor="text1" w:themeTint="80"/>
                <w:sz w:val="4"/>
                <w:szCs w:val="4"/>
                <w:lang w:val="ru-RU"/>
              </w:rPr>
            </w:pPr>
          </w:p>
          <w:p w14:paraId="2331EBBF" w14:textId="77777777" w:rsidR="00FF264E" w:rsidRDefault="00FF264E" w:rsidP="00BF1009">
            <w:pPr>
              <w:spacing w:line="276" w:lineRule="auto"/>
              <w:rPr>
                <w:rFonts w:asciiTheme="minorBidi" w:hAnsiTheme="minorBidi" w:cstheme="minorBidi"/>
                <w:b/>
                <w:bCs/>
                <w:color w:val="7F7F7F" w:themeColor="text1" w:themeTint="80"/>
                <w:sz w:val="4"/>
                <w:szCs w:val="4"/>
                <w:lang w:val="ru-RU"/>
              </w:rPr>
            </w:pPr>
          </w:p>
          <w:p w14:paraId="4D2DB77B"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СПОСОБ ГОЛОСОВАНИЯ</w:t>
            </w:r>
          </w:p>
          <w:p w14:paraId="6DE4D341" w14:textId="77777777" w:rsidR="00FF264E" w:rsidRDefault="00FF264E" w:rsidP="00BF1009">
            <w:pPr>
              <w:spacing w:line="276" w:lineRule="auto"/>
              <w:rPr>
                <w:rFonts w:asciiTheme="minorBidi" w:hAnsiTheme="minorBidi" w:cstheme="minorBidi"/>
                <w:b/>
                <w:bCs/>
                <w:color w:val="7F7F7F" w:themeColor="text1" w:themeTint="80"/>
                <w:sz w:val="6"/>
                <w:szCs w:val="6"/>
                <w:lang w:val="ru-RU"/>
              </w:rPr>
            </w:pPr>
          </w:p>
          <w:p w14:paraId="7E896231"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(Отметьте знаком ‘X’ соответствующую графу)</w:t>
            </w:r>
          </w:p>
        </w:tc>
        <w:tc>
          <w:tcPr>
            <w:tcW w:w="2168"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7788DC1F"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ПОДНЯТИЕМ РУК</w:t>
            </w:r>
          </w:p>
        </w:tc>
        <w:tc>
          <w:tcPr>
            <w:tcW w:w="12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87187DF" w14:textId="598CDBB2" w:rsidR="00FF264E" w:rsidRPr="00E40D5B" w:rsidRDefault="00FF264E" w:rsidP="00BF1009">
            <w:pPr>
              <w:spacing w:line="276" w:lineRule="auto"/>
              <w:rPr>
                <w:rFonts w:ascii="Times New Roman" w:hAnsi="Times New Roman"/>
                <w:b/>
                <w:bCs/>
                <w:color w:val="000000" w:themeColor="text1"/>
                <w:szCs w:val="22"/>
                <w:lang w:val="ru-RU"/>
              </w:rPr>
            </w:pPr>
          </w:p>
        </w:tc>
      </w:tr>
      <w:tr w:rsidR="00FF264E" w14:paraId="782F6F10" w14:textId="77777777" w:rsidTr="00FF264E">
        <w:trPr>
          <w:gridBefore w:val="1"/>
          <w:gridAfter w:val="1"/>
          <w:wBefore w:w="91" w:type="dxa"/>
          <w:wAfter w:w="91" w:type="dxa"/>
          <w:trHeight w:val="357"/>
          <w:jc w:val="center"/>
        </w:trPr>
        <w:tc>
          <w:tcPr>
            <w:tcW w:w="2919" w:type="dxa"/>
            <w:gridSpan w:val="4"/>
            <w:tcBorders>
              <w:top w:val="nil"/>
              <w:left w:val="single" w:sz="4" w:space="0" w:color="7F7F7F" w:themeColor="text1" w:themeTint="80"/>
              <w:bottom w:val="nil"/>
              <w:right w:val="nil"/>
            </w:tcBorders>
            <w:shd w:val="clear" w:color="auto" w:fill="FFFFFF" w:themeFill="background1"/>
            <w:vAlign w:val="center"/>
          </w:tcPr>
          <w:p w14:paraId="56FB8C2C"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1095" w:type="dxa"/>
            <w:gridSpan w:val="3"/>
            <w:tcBorders>
              <w:top w:val="single" w:sz="4" w:space="0" w:color="7F7F7F" w:themeColor="text1" w:themeTint="80"/>
              <w:left w:val="nil"/>
              <w:bottom w:val="nil"/>
              <w:right w:val="nil"/>
            </w:tcBorders>
            <w:shd w:val="clear" w:color="auto" w:fill="FFFFFF" w:themeFill="background1"/>
            <w:vAlign w:val="center"/>
          </w:tcPr>
          <w:p w14:paraId="0B3D5ADD"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567" w:type="dxa"/>
            <w:gridSpan w:val="3"/>
            <w:tcBorders>
              <w:top w:val="single" w:sz="4" w:space="0" w:color="7F7F7F" w:themeColor="text1" w:themeTint="80"/>
              <w:left w:val="nil"/>
              <w:bottom w:val="nil"/>
              <w:right w:val="single" w:sz="4" w:space="0" w:color="7F7F7F" w:themeColor="text1" w:themeTint="80"/>
            </w:tcBorders>
            <w:shd w:val="clear" w:color="auto" w:fill="FFFFFF" w:themeFill="background1"/>
            <w:vAlign w:val="center"/>
          </w:tcPr>
          <w:p w14:paraId="4BD392D2"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2686" w:type="dxa"/>
            <w:gridSpan w:val="4"/>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EB46785"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p>
        </w:tc>
        <w:tc>
          <w:tcPr>
            <w:tcW w:w="2168"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39F41C01"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ТАЙНОЕ ГОЛОСОВАНИЕ</w:t>
            </w:r>
          </w:p>
        </w:tc>
        <w:tc>
          <w:tcPr>
            <w:tcW w:w="12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4E31F2A" w14:textId="77777777" w:rsidR="00FF264E" w:rsidRDefault="00FF264E" w:rsidP="00BF1009">
            <w:pPr>
              <w:spacing w:line="276" w:lineRule="auto"/>
              <w:rPr>
                <w:rFonts w:asciiTheme="minorBidi" w:hAnsiTheme="minorBidi" w:cstheme="minorBidi"/>
                <w:b/>
                <w:bCs/>
                <w:color w:val="000000" w:themeColor="text1"/>
                <w:szCs w:val="22"/>
                <w:lang w:val="ru-RU"/>
              </w:rPr>
            </w:pPr>
          </w:p>
        </w:tc>
      </w:tr>
      <w:tr w:rsidR="00FF264E" w14:paraId="2B30286C" w14:textId="77777777" w:rsidTr="00FF264E">
        <w:trPr>
          <w:gridBefore w:val="1"/>
          <w:gridAfter w:val="1"/>
          <w:wBefore w:w="91" w:type="dxa"/>
          <w:wAfter w:w="91" w:type="dxa"/>
          <w:trHeight w:val="357"/>
          <w:jc w:val="center"/>
        </w:trPr>
        <w:tc>
          <w:tcPr>
            <w:tcW w:w="2919" w:type="dxa"/>
            <w:gridSpan w:val="4"/>
            <w:tcBorders>
              <w:top w:val="nil"/>
              <w:left w:val="single" w:sz="4" w:space="0" w:color="7F7F7F" w:themeColor="text1" w:themeTint="80"/>
              <w:bottom w:val="nil"/>
              <w:right w:val="nil"/>
            </w:tcBorders>
            <w:shd w:val="clear" w:color="auto" w:fill="FFFFFF" w:themeFill="background1"/>
            <w:vAlign w:val="center"/>
          </w:tcPr>
          <w:p w14:paraId="4EC4ACBA"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1095" w:type="dxa"/>
            <w:gridSpan w:val="3"/>
            <w:tcBorders>
              <w:top w:val="nil"/>
              <w:left w:val="nil"/>
              <w:bottom w:val="nil"/>
              <w:right w:val="nil"/>
            </w:tcBorders>
            <w:shd w:val="clear" w:color="auto" w:fill="FFFFFF" w:themeFill="background1"/>
            <w:vAlign w:val="center"/>
          </w:tcPr>
          <w:p w14:paraId="6A233568"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567" w:type="dxa"/>
            <w:gridSpan w:val="3"/>
            <w:tcBorders>
              <w:top w:val="nil"/>
              <w:left w:val="nil"/>
              <w:bottom w:val="nil"/>
              <w:right w:val="single" w:sz="4" w:space="0" w:color="7F7F7F" w:themeColor="text1" w:themeTint="80"/>
            </w:tcBorders>
            <w:shd w:val="clear" w:color="auto" w:fill="FFFFFF" w:themeFill="background1"/>
            <w:vAlign w:val="center"/>
          </w:tcPr>
          <w:p w14:paraId="63C4CED1"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4854"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103F0152"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 xml:space="preserve">УКАЖИТЕ ЧИСЛО ЧЛЕНОВ, ПРОГОЛОСОВАВШИХ </w:t>
            </w:r>
            <w:r>
              <w:rPr>
                <w:rFonts w:asciiTheme="minorBidi" w:hAnsiTheme="minorBidi" w:cstheme="minorBidi"/>
                <w:b/>
                <w:bCs/>
                <w:color w:val="7F7F7F" w:themeColor="text1" w:themeTint="80"/>
                <w:sz w:val="14"/>
                <w:szCs w:val="14"/>
                <w:u w:val="single"/>
                <w:lang w:val="ru-RU"/>
              </w:rPr>
              <w:t>ЗА</w:t>
            </w:r>
            <w:r>
              <w:rPr>
                <w:rFonts w:asciiTheme="minorBidi" w:hAnsiTheme="minorBidi" w:cstheme="minorBidi"/>
                <w:b/>
                <w:bCs/>
                <w:color w:val="7F7F7F" w:themeColor="text1" w:themeTint="80"/>
                <w:sz w:val="14"/>
                <w:szCs w:val="14"/>
                <w:lang w:val="ru-RU"/>
              </w:rPr>
              <w:t xml:space="preserve"> ПРИНЯТИЕ РЕШЕНИЯ&gt;</w:t>
            </w:r>
          </w:p>
        </w:tc>
        <w:tc>
          <w:tcPr>
            <w:tcW w:w="12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C224EA6" w14:textId="0C94E5BD" w:rsidR="00FF264E" w:rsidRDefault="00FF264E" w:rsidP="00BF1009">
            <w:pPr>
              <w:spacing w:line="276" w:lineRule="auto"/>
              <w:rPr>
                <w:rFonts w:ascii="Times New Roman" w:hAnsi="Times New Roman"/>
                <w:b/>
                <w:bCs/>
                <w:color w:val="000000" w:themeColor="text1"/>
                <w:szCs w:val="22"/>
                <w:lang w:val="ru-RU"/>
              </w:rPr>
            </w:pPr>
          </w:p>
        </w:tc>
      </w:tr>
      <w:tr w:rsidR="00FF264E" w14:paraId="196B2E1C" w14:textId="77777777" w:rsidTr="00FF264E">
        <w:trPr>
          <w:gridBefore w:val="1"/>
          <w:gridAfter w:val="1"/>
          <w:wBefore w:w="91" w:type="dxa"/>
          <w:wAfter w:w="91" w:type="dxa"/>
          <w:trHeight w:val="357"/>
          <w:jc w:val="center"/>
        </w:trPr>
        <w:tc>
          <w:tcPr>
            <w:tcW w:w="2919" w:type="dxa"/>
            <w:gridSpan w:val="4"/>
            <w:tcBorders>
              <w:top w:val="nil"/>
              <w:left w:val="single" w:sz="4" w:space="0" w:color="7F7F7F" w:themeColor="text1" w:themeTint="80"/>
              <w:bottom w:val="nil"/>
              <w:right w:val="nil"/>
            </w:tcBorders>
            <w:shd w:val="clear" w:color="auto" w:fill="FFFFFF" w:themeFill="background1"/>
            <w:vAlign w:val="center"/>
          </w:tcPr>
          <w:p w14:paraId="718B8335"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1095" w:type="dxa"/>
            <w:gridSpan w:val="3"/>
            <w:tcBorders>
              <w:top w:val="nil"/>
              <w:left w:val="nil"/>
              <w:bottom w:val="nil"/>
              <w:right w:val="nil"/>
            </w:tcBorders>
            <w:shd w:val="clear" w:color="auto" w:fill="FFFFFF" w:themeFill="background1"/>
            <w:vAlign w:val="center"/>
          </w:tcPr>
          <w:p w14:paraId="10358F81"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567" w:type="dxa"/>
            <w:gridSpan w:val="3"/>
            <w:tcBorders>
              <w:top w:val="nil"/>
              <w:left w:val="nil"/>
              <w:bottom w:val="nil"/>
              <w:right w:val="single" w:sz="4" w:space="0" w:color="7F7F7F" w:themeColor="text1" w:themeTint="80"/>
            </w:tcBorders>
            <w:shd w:val="clear" w:color="auto" w:fill="FFFFFF" w:themeFill="background1"/>
            <w:vAlign w:val="center"/>
          </w:tcPr>
          <w:p w14:paraId="71CEF617"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4854"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2BC3D355"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 xml:space="preserve">УКАЖИТЕ ЧИСЛО ЧЛЕНОВ, ПРОГОЛОСОВАВШИХ </w:t>
            </w:r>
            <w:r>
              <w:rPr>
                <w:rFonts w:asciiTheme="minorBidi" w:hAnsiTheme="minorBidi" w:cstheme="minorBidi"/>
                <w:b/>
                <w:bCs/>
                <w:color w:val="7F7F7F" w:themeColor="text1" w:themeTint="80"/>
                <w:sz w:val="14"/>
                <w:szCs w:val="14"/>
                <w:u w:val="single"/>
                <w:lang w:val="ru-RU"/>
              </w:rPr>
              <w:t>ПРОТИВ</w:t>
            </w:r>
            <w:r>
              <w:rPr>
                <w:rFonts w:asciiTheme="minorBidi" w:hAnsiTheme="minorBidi" w:cstheme="minorBidi"/>
                <w:b/>
                <w:bCs/>
                <w:color w:val="7F7F7F" w:themeColor="text1" w:themeTint="80"/>
                <w:sz w:val="14"/>
                <w:szCs w:val="14"/>
                <w:lang w:val="ru-RU"/>
              </w:rPr>
              <w:t>ПРИНЯТИЯ РЕШЕНИЯ&gt;</w:t>
            </w:r>
          </w:p>
        </w:tc>
        <w:tc>
          <w:tcPr>
            <w:tcW w:w="12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28F2AD7" w14:textId="77777777" w:rsidR="00FF264E" w:rsidRDefault="00FF264E" w:rsidP="00BF1009">
            <w:pPr>
              <w:spacing w:line="276" w:lineRule="auto"/>
              <w:rPr>
                <w:rFonts w:asciiTheme="minorBidi" w:hAnsiTheme="minorBidi" w:cstheme="minorBidi"/>
                <w:b/>
                <w:bCs/>
                <w:color w:val="000000" w:themeColor="text1"/>
                <w:szCs w:val="22"/>
                <w:lang w:val="ru-RU"/>
              </w:rPr>
            </w:pPr>
          </w:p>
        </w:tc>
      </w:tr>
      <w:tr w:rsidR="00FF264E" w14:paraId="6620684A" w14:textId="77777777" w:rsidTr="00FF264E">
        <w:trPr>
          <w:gridBefore w:val="1"/>
          <w:gridAfter w:val="1"/>
          <w:wBefore w:w="91" w:type="dxa"/>
          <w:wAfter w:w="91" w:type="dxa"/>
          <w:trHeight w:val="357"/>
          <w:jc w:val="center"/>
        </w:trPr>
        <w:tc>
          <w:tcPr>
            <w:tcW w:w="4014" w:type="dxa"/>
            <w:gridSpan w:val="7"/>
            <w:tcBorders>
              <w:top w:val="nil"/>
              <w:left w:val="single" w:sz="4" w:space="0" w:color="7F7F7F" w:themeColor="text1" w:themeTint="80"/>
              <w:bottom w:val="single" w:sz="4" w:space="0" w:color="7F7F7F" w:themeColor="text1" w:themeTint="80"/>
              <w:right w:val="nil"/>
            </w:tcBorders>
            <w:shd w:val="clear" w:color="auto" w:fill="FFFFFF" w:themeFill="background1"/>
            <w:vAlign w:val="center"/>
            <w:hideMark/>
          </w:tcPr>
          <w:p w14:paraId="3FD49DE5" w14:textId="77777777" w:rsidR="00FF264E" w:rsidRDefault="00FF264E" w:rsidP="00BF1009">
            <w:pPr>
              <w:spacing w:line="276" w:lineRule="auto"/>
              <w:rPr>
                <w:rFonts w:asciiTheme="minorBidi" w:hAnsiTheme="minorBidi" w:cstheme="minorBidi"/>
                <w:b/>
                <w:bCs/>
                <w:color w:val="808080"/>
                <w:sz w:val="14"/>
                <w:szCs w:val="14"/>
                <w:lang w:val="ru-RU"/>
              </w:rPr>
            </w:pPr>
            <w:r>
              <w:rPr>
                <w:rFonts w:asciiTheme="minorBidi" w:hAnsiTheme="minorBidi" w:cstheme="minorBidi"/>
                <w:b/>
                <w:bCs/>
                <w:color w:val="808080"/>
                <w:sz w:val="14"/>
                <w:szCs w:val="14"/>
                <w:lang w:val="ru-RU"/>
              </w:rPr>
              <w:t>*</w:t>
            </w:r>
            <w:r>
              <w:rPr>
                <w:rFonts w:asciiTheme="minorBidi" w:hAnsiTheme="minorBidi" w:cstheme="minorBidi"/>
                <w:b/>
                <w:bCs/>
                <w:color w:val="7F7F7F" w:themeColor="text1" w:themeTint="80"/>
                <w:spacing w:val="-4"/>
                <w:sz w:val="12"/>
                <w:szCs w:val="12"/>
                <w:lang w:val="ru-RU"/>
              </w:rPr>
              <w:t>Консенсус означает общее или всеобъемлющее соглашение всех членов группы.</w:t>
            </w:r>
          </w:p>
        </w:tc>
        <w:tc>
          <w:tcPr>
            <w:tcW w:w="567" w:type="dxa"/>
            <w:gridSpan w:val="3"/>
            <w:tcBorders>
              <w:top w:val="nil"/>
              <w:left w:val="nil"/>
              <w:bottom w:val="single" w:sz="4" w:space="0" w:color="7F7F7F" w:themeColor="text1" w:themeTint="80"/>
              <w:right w:val="single" w:sz="4" w:space="0" w:color="7F7F7F" w:themeColor="text1" w:themeTint="80"/>
            </w:tcBorders>
            <w:shd w:val="clear" w:color="auto" w:fill="FFFFFF" w:themeFill="background1"/>
            <w:vAlign w:val="center"/>
          </w:tcPr>
          <w:p w14:paraId="5ABA3D18"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4854"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35C6B8EE"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 xml:space="preserve">УКАЖИТЕ ЧИСЛО ЧЛЕНОВ Комитета С ПРАВОМ ГОЛОСА, </w:t>
            </w:r>
            <w:r>
              <w:rPr>
                <w:rFonts w:asciiTheme="minorBidi" w:hAnsiTheme="minorBidi" w:cstheme="minorBidi"/>
                <w:b/>
                <w:bCs/>
                <w:color w:val="7F7F7F" w:themeColor="text1" w:themeTint="80"/>
                <w:sz w:val="14"/>
                <w:szCs w:val="14"/>
                <w:u w:val="single"/>
                <w:lang w:val="ru-RU"/>
              </w:rPr>
              <w:t>ВОЗДЕРЖАВШИХСЯ</w:t>
            </w:r>
            <w:r>
              <w:rPr>
                <w:rFonts w:asciiTheme="minorBidi" w:hAnsiTheme="minorBidi" w:cstheme="minorBidi"/>
                <w:b/>
                <w:bCs/>
                <w:color w:val="7F7F7F" w:themeColor="text1" w:themeTint="80"/>
                <w:sz w:val="14"/>
                <w:szCs w:val="14"/>
                <w:lang w:val="ru-RU"/>
              </w:rPr>
              <w:t xml:space="preserve"> ОТ ГОЛОСОВАНИЯ&gt;</w:t>
            </w:r>
          </w:p>
        </w:tc>
        <w:tc>
          <w:tcPr>
            <w:tcW w:w="12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3B15BED" w14:textId="473E3E1B" w:rsidR="00FF264E" w:rsidRDefault="00FF264E" w:rsidP="00BF1009">
            <w:pPr>
              <w:spacing w:line="276" w:lineRule="auto"/>
              <w:rPr>
                <w:rFonts w:asciiTheme="minorBidi" w:hAnsiTheme="minorBidi" w:cstheme="minorBidi"/>
                <w:b/>
                <w:bCs/>
                <w:color w:val="000000" w:themeColor="text1"/>
                <w:szCs w:val="22"/>
                <w:lang w:val="ru-RU"/>
              </w:rPr>
            </w:pPr>
          </w:p>
        </w:tc>
      </w:tr>
      <w:tr w:rsidR="00FF264E" w14:paraId="6E176616" w14:textId="77777777" w:rsidTr="00FF264E">
        <w:trPr>
          <w:gridAfter w:val="2"/>
          <w:wAfter w:w="182" w:type="dxa"/>
          <w:trHeight w:val="284"/>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14" w:type="dxa"/>
              <w:left w:w="0" w:type="dxa"/>
              <w:bottom w:w="14" w:type="dxa"/>
              <w:right w:w="86" w:type="dxa"/>
            </w:tcMar>
            <w:vAlign w:val="center"/>
            <w:hideMark/>
          </w:tcPr>
          <w:p w14:paraId="49C6E3A1" w14:textId="77777777" w:rsidR="00FF264E" w:rsidRDefault="00FF264E" w:rsidP="00BF1009">
            <w:pPr>
              <w:pStyle w:val="1"/>
              <w:spacing w:line="276" w:lineRule="auto"/>
              <w:rPr>
                <w:rFonts w:ascii="Arial" w:hAnsi="Arial" w:cs="Arial"/>
                <w:b/>
                <w:bCs/>
                <w:sz w:val="18"/>
                <w:szCs w:val="18"/>
                <w:lang w:val="ru-RU"/>
              </w:rPr>
            </w:pPr>
            <w:r>
              <w:rPr>
                <w:rFonts w:ascii="Arial" w:hAnsi="Arial" w:cs="Arial"/>
                <w:b/>
                <w:bCs/>
                <w:sz w:val="18"/>
                <w:szCs w:val="18"/>
                <w:lang w:val="ru-RU"/>
              </w:rPr>
              <w:t>ПРОТОКОЛ ОБСУЖДЕНИЯ КАЖДОГО ПУНКТА ПОВЕСТКИ ДНЯ</w:t>
            </w:r>
          </w:p>
        </w:tc>
      </w:tr>
      <w:tr w:rsidR="00FF264E" w14:paraId="36B113D4" w14:textId="77777777" w:rsidTr="00FF264E">
        <w:trPr>
          <w:gridAfter w:val="2"/>
          <w:wAfter w:w="182" w:type="dxa"/>
          <w:trHeight w:val="360"/>
          <w:jc w:val="center"/>
        </w:trPr>
        <w:tc>
          <w:tcPr>
            <w:tcW w:w="291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hemeFill="accent1" w:themeFillTint="33"/>
            <w:vAlign w:val="center"/>
            <w:hideMark/>
          </w:tcPr>
          <w:p w14:paraId="12B44897" w14:textId="22B0DACE" w:rsidR="00FF264E" w:rsidRDefault="00FF264E" w:rsidP="00BF1009">
            <w:pPr>
              <w:spacing w:line="276" w:lineRule="auto"/>
              <w:rPr>
                <w:rFonts w:asciiTheme="minorBidi" w:hAnsiTheme="minorBidi" w:cstheme="minorBidi"/>
                <w:b/>
                <w:bCs/>
                <w:color w:val="808080"/>
                <w:szCs w:val="22"/>
                <w:lang w:val="ru-RU"/>
              </w:rPr>
            </w:pPr>
            <w:r>
              <w:rPr>
                <w:rFonts w:asciiTheme="minorBidi" w:hAnsiTheme="minorBidi" w:cstheme="minorBidi"/>
                <w:b/>
                <w:bCs/>
                <w:szCs w:val="22"/>
                <w:lang w:val="ru-RU"/>
              </w:rPr>
              <w:t>ПУНКТ ПОВЕСТКИ ДНЯ № 4</w:t>
            </w:r>
          </w:p>
        </w:tc>
        <w:tc>
          <w:tcPr>
            <w:tcW w:w="7799" w:type="dxa"/>
            <w:gridSpan w:val="2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hideMark/>
          </w:tcPr>
          <w:p w14:paraId="2951803B" w14:textId="1E3B3579" w:rsidR="00FF264E" w:rsidRDefault="00FF264E" w:rsidP="00BF1009">
            <w:pPr>
              <w:spacing w:line="276" w:lineRule="auto"/>
              <w:rPr>
                <w:rFonts w:ascii="Times New Roman" w:hAnsi="Times New Roman"/>
                <w:szCs w:val="22"/>
                <w:lang w:val="ru-RU"/>
              </w:rPr>
            </w:pPr>
            <w:r w:rsidRPr="00FF264E">
              <w:rPr>
                <w:rFonts w:ascii="Times New Roman" w:hAnsi="Times New Roman"/>
                <w:szCs w:val="22"/>
                <w:lang w:val="ru-RU"/>
              </w:rPr>
              <w:t>Формирование Сектора по заявкам и Сектора по надзору Комитета по ВИЧ и ТБ КСОЗ.</w:t>
            </w:r>
          </w:p>
        </w:tc>
      </w:tr>
      <w:tr w:rsidR="00FF264E" w14:paraId="6F765BCD" w14:textId="77777777" w:rsidTr="00FF264E">
        <w:trPr>
          <w:gridAfter w:val="2"/>
          <w:wAfter w:w="182" w:type="dxa"/>
          <w:trHeight w:val="357"/>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hideMark/>
          </w:tcPr>
          <w:p w14:paraId="42526EED" w14:textId="77777777" w:rsidR="00FF264E" w:rsidRDefault="00FF264E" w:rsidP="00BF1009">
            <w:pPr>
              <w:spacing w:line="276" w:lineRule="auto"/>
              <w:rPr>
                <w:lang w:val="ru-RU"/>
              </w:rPr>
            </w:pPr>
            <w:r>
              <w:rPr>
                <w:rFonts w:asciiTheme="minorBidi" w:hAnsiTheme="minorBidi" w:cstheme="minorBidi"/>
                <w:b/>
                <w:bCs/>
                <w:color w:val="7F7F7F" w:themeColor="text1" w:themeTint="80"/>
                <w:sz w:val="14"/>
                <w:szCs w:val="14"/>
                <w:lang w:val="ru-RU"/>
              </w:rPr>
              <w:t xml:space="preserve">КОНФЛИКТ ИНТЕРЕСОВ. (Укажите фамилии членов СКК / альтернативных членов, которые должны воздержаться от участия в обсуждениях и принятии решений) </w:t>
            </w:r>
          </w:p>
        </w:tc>
      </w:tr>
      <w:tr w:rsidR="00FF264E" w14:paraId="3E302473" w14:textId="77777777" w:rsidTr="00FF264E">
        <w:trPr>
          <w:gridAfter w:val="2"/>
          <w:wAfter w:w="182" w:type="dxa"/>
          <w:trHeight w:val="503"/>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2AACC248" w14:textId="77777777" w:rsidR="00FF264E" w:rsidRDefault="00FF264E" w:rsidP="00BF1009">
            <w:pPr>
              <w:spacing w:line="276" w:lineRule="auto"/>
              <w:rPr>
                <w:color w:val="000000" w:themeColor="text1"/>
                <w:lang w:val="ru-RU"/>
              </w:rPr>
            </w:pPr>
            <w:r>
              <w:rPr>
                <w:rFonts w:ascii="Times New Roman" w:hAnsi="Times New Roman"/>
                <w:color w:val="000000" w:themeColor="text1"/>
                <w:lang w:val="ru-RU"/>
              </w:rPr>
              <w:t xml:space="preserve">Нет </w:t>
            </w:r>
          </w:p>
          <w:p w14:paraId="40A612E8" w14:textId="77777777" w:rsidR="00FF264E" w:rsidRDefault="00FF264E" w:rsidP="00BF1009">
            <w:pPr>
              <w:spacing w:line="276" w:lineRule="auto"/>
              <w:jc w:val="both"/>
              <w:rPr>
                <w:color w:val="000000" w:themeColor="text1"/>
                <w:lang w:val="ru-RU"/>
              </w:rPr>
            </w:pPr>
          </w:p>
        </w:tc>
      </w:tr>
      <w:tr w:rsidR="00FF264E" w14:paraId="1067E246" w14:textId="77777777" w:rsidTr="00FF264E">
        <w:trPr>
          <w:gridAfter w:val="2"/>
          <w:wAfter w:w="182" w:type="dxa"/>
          <w:trHeight w:val="357"/>
          <w:jc w:val="center"/>
        </w:trPr>
        <w:tc>
          <w:tcPr>
            <w:tcW w:w="9129" w:type="dxa"/>
            <w:gridSpan w:val="2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57F32545" w14:textId="77777777" w:rsidR="00FF264E" w:rsidRDefault="00FF264E" w:rsidP="00BF1009">
            <w:pPr>
              <w:spacing w:line="276" w:lineRule="auto"/>
              <w:rPr>
                <w:color w:val="000000" w:themeColor="text1"/>
                <w:lang w:val="ru-RU"/>
              </w:rPr>
            </w:pPr>
            <w:r>
              <w:rPr>
                <w:rFonts w:asciiTheme="minorBidi" w:hAnsiTheme="minorBidi" w:cstheme="minorBidi"/>
                <w:b/>
                <w:bCs/>
                <w:color w:val="7F7F7F" w:themeColor="text1" w:themeTint="80"/>
                <w:spacing w:val="-4"/>
                <w:sz w:val="14"/>
                <w:szCs w:val="14"/>
                <w:lang w:val="ru-RU"/>
              </w:rPr>
              <w:t>СОХРАНЯЛСЯ ЛИ КВОРУМ ПОСЛЕ ОТВОДА ЧЛЕНОВ Комитета КСОЗ В СВЯЗИ С ЗАЯВЛЕННЫМ НАЛИЧИЕМ КОНФЛИКТА ИНТЕРЕСОВ</w:t>
            </w:r>
            <w:r>
              <w:rPr>
                <w:rFonts w:asciiTheme="minorBidi" w:hAnsiTheme="minorBidi" w:cstheme="minorBidi"/>
                <w:b/>
                <w:bCs/>
                <w:color w:val="7F7F7F" w:themeColor="text1" w:themeTint="80"/>
                <w:sz w:val="14"/>
                <w:szCs w:val="14"/>
                <w:lang w:val="ru-RU"/>
              </w:rPr>
              <w:t xml:space="preserve"> (Да или Нет) &gt;</w:t>
            </w:r>
          </w:p>
        </w:tc>
        <w:tc>
          <w:tcPr>
            <w:tcW w:w="158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25E9AB93" w14:textId="77777777" w:rsidR="00FF264E" w:rsidRDefault="00FF264E" w:rsidP="00BF1009">
            <w:pPr>
              <w:spacing w:line="276" w:lineRule="auto"/>
              <w:rPr>
                <w:color w:val="000000" w:themeColor="text1"/>
                <w:lang w:val="ru-RU"/>
              </w:rPr>
            </w:pPr>
            <w:r>
              <w:rPr>
                <w:color w:val="000000" w:themeColor="text1"/>
                <w:lang w:val="ru-RU"/>
              </w:rPr>
              <w:t>Да</w:t>
            </w:r>
          </w:p>
        </w:tc>
      </w:tr>
      <w:tr w:rsidR="00FF264E" w14:paraId="15E70F4B" w14:textId="77777777" w:rsidTr="00FF264E">
        <w:trPr>
          <w:gridAfter w:val="2"/>
          <w:wAfter w:w="182" w:type="dxa"/>
          <w:trHeight w:val="360"/>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hideMark/>
          </w:tcPr>
          <w:p w14:paraId="7C604FEC" w14:textId="77777777" w:rsidR="00FF264E" w:rsidRDefault="00FF264E" w:rsidP="00BF1009">
            <w:pPr>
              <w:spacing w:line="276" w:lineRule="auto"/>
              <w:rPr>
                <w:lang w:val="ru-RU"/>
              </w:rPr>
            </w:pPr>
            <w:r>
              <w:rPr>
                <w:rFonts w:asciiTheme="minorBidi" w:hAnsiTheme="minorBidi" w:cstheme="minorBidi"/>
                <w:b/>
                <w:bCs/>
                <w:color w:val="7F7F7F" w:themeColor="text1" w:themeTint="80"/>
                <w:sz w:val="14"/>
                <w:szCs w:val="14"/>
                <w:lang w:val="ru-RU"/>
              </w:rPr>
              <w:t>РЕЗЮМЕ ВЫСТУПЛЕНИЙ И ОБСУЖДЕННЫХ ВОПРОСОВ</w:t>
            </w:r>
          </w:p>
        </w:tc>
      </w:tr>
      <w:tr w:rsidR="00FF264E" w:rsidRPr="00B851B0" w14:paraId="78C7CF96" w14:textId="77777777" w:rsidTr="00FF264E">
        <w:trPr>
          <w:gridAfter w:val="2"/>
          <w:wAfter w:w="182" w:type="dxa"/>
          <w:trHeight w:val="543"/>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5C425BC7" w14:textId="20FCBDC0" w:rsidR="00FF264E" w:rsidRPr="00B851B0" w:rsidRDefault="00FF264E" w:rsidP="00BF1009">
            <w:pPr>
              <w:spacing w:line="276" w:lineRule="auto"/>
              <w:rPr>
                <w:rFonts w:ascii="Times New Roman" w:hAnsi="Times New Roman"/>
                <w:szCs w:val="22"/>
                <w:lang w:val="ru-RU"/>
              </w:rPr>
            </w:pPr>
            <w:r>
              <w:rPr>
                <w:rFonts w:ascii="Times New Roman" w:hAnsi="Times New Roman"/>
                <w:szCs w:val="22"/>
                <w:lang w:val="ru-RU"/>
              </w:rPr>
              <w:t>Г-жа Арыкбаева Б. напомнила, что на первом заседании было решено по плану заслушать отчет ПРООН и Секретариата</w:t>
            </w:r>
            <w:r w:rsidR="00A23EE5">
              <w:rPr>
                <w:rFonts w:ascii="Times New Roman" w:hAnsi="Times New Roman"/>
                <w:szCs w:val="22"/>
                <w:lang w:val="ru-RU"/>
              </w:rPr>
              <w:t xml:space="preserve"> Комитета. По процедурам предварительно должны рассмотреть </w:t>
            </w:r>
            <w:r w:rsidR="00A23EE5" w:rsidRPr="00A23EE5">
              <w:rPr>
                <w:rFonts w:ascii="Times New Roman" w:hAnsi="Times New Roman"/>
                <w:szCs w:val="22"/>
                <w:lang w:val="ru-RU"/>
              </w:rPr>
              <w:t>Сектор по заявкам и Сектор по надзору Комитета</w:t>
            </w:r>
            <w:r w:rsidR="00A23EE5">
              <w:rPr>
                <w:rFonts w:ascii="Times New Roman" w:hAnsi="Times New Roman"/>
                <w:szCs w:val="22"/>
                <w:lang w:val="ru-RU"/>
              </w:rPr>
              <w:t>. Сектора еще не избраны, так как полного состава пока еще нет.</w:t>
            </w:r>
            <w:r w:rsidR="00BD61DE">
              <w:rPr>
                <w:rFonts w:ascii="Times New Roman" w:hAnsi="Times New Roman"/>
                <w:szCs w:val="22"/>
                <w:lang w:val="ru-RU"/>
              </w:rPr>
              <w:t xml:space="preserve"> </w:t>
            </w:r>
            <w:r w:rsidR="00BD61DE" w:rsidRPr="00BD61DE">
              <w:rPr>
                <w:rFonts w:ascii="Times New Roman" w:hAnsi="Times New Roman"/>
                <w:szCs w:val="22"/>
                <w:lang w:val="ru-RU"/>
              </w:rPr>
              <w:t xml:space="preserve">В связи с тем, что многие участники онлайн покинули встречу, кворум не состоялся, </w:t>
            </w:r>
            <w:r w:rsidR="00BD61DE">
              <w:rPr>
                <w:rFonts w:ascii="Times New Roman" w:hAnsi="Times New Roman"/>
                <w:szCs w:val="22"/>
                <w:lang w:val="ru-RU"/>
              </w:rPr>
              <w:t xml:space="preserve">формирование </w:t>
            </w:r>
            <w:r w:rsidR="00BD61DE" w:rsidRPr="00BD61DE">
              <w:rPr>
                <w:rFonts w:ascii="Times New Roman" w:hAnsi="Times New Roman"/>
                <w:szCs w:val="22"/>
                <w:lang w:val="ru-RU"/>
              </w:rPr>
              <w:t>Сектора по заявкам и Сектора по надзору Комитета по ВИЧ и ТБ КСОЗ</w:t>
            </w:r>
            <w:r w:rsidR="00BD61DE">
              <w:rPr>
                <w:rFonts w:ascii="Times New Roman" w:hAnsi="Times New Roman"/>
                <w:szCs w:val="22"/>
                <w:lang w:val="ru-RU"/>
              </w:rPr>
              <w:t xml:space="preserve"> решено также провести онлайн с недельным сроком после утверждения новых </w:t>
            </w:r>
            <w:r w:rsidR="00BD61DE" w:rsidRPr="00BD61DE">
              <w:rPr>
                <w:rFonts w:ascii="Times New Roman" w:hAnsi="Times New Roman"/>
                <w:szCs w:val="22"/>
                <w:lang w:val="ru-RU"/>
              </w:rPr>
              <w:t>кандидатов Комитета по ВИЧ и ТБ КСОЗ, прибывших вместо старых членов Комитета</w:t>
            </w:r>
            <w:r w:rsidR="00BD61DE">
              <w:rPr>
                <w:rFonts w:ascii="Times New Roman" w:hAnsi="Times New Roman"/>
                <w:szCs w:val="22"/>
                <w:lang w:val="ru-RU"/>
              </w:rPr>
              <w:t xml:space="preserve">. </w:t>
            </w:r>
            <w:r w:rsidR="00101DE8">
              <w:rPr>
                <w:rFonts w:ascii="Times New Roman" w:hAnsi="Times New Roman"/>
                <w:szCs w:val="22"/>
                <w:lang w:val="ru-RU"/>
              </w:rPr>
              <w:t>Все члены и альтернаты Комитета должны дать свои предложения по двум Секторам онлайн в течение недели.</w:t>
            </w:r>
            <w:r w:rsidR="00156E54">
              <w:rPr>
                <w:rFonts w:ascii="Times New Roman" w:hAnsi="Times New Roman"/>
                <w:szCs w:val="22"/>
                <w:lang w:val="ru-RU"/>
              </w:rPr>
              <w:t xml:space="preserve"> Г-жа Арыкбаева Б. предложила запретить онлайн участие, если только нет уважительных причин. </w:t>
            </w:r>
          </w:p>
        </w:tc>
      </w:tr>
      <w:tr w:rsidR="00FF264E" w14:paraId="698347F2" w14:textId="77777777" w:rsidTr="00FF264E">
        <w:trPr>
          <w:gridAfter w:val="2"/>
          <w:wAfter w:w="182" w:type="dxa"/>
          <w:trHeight w:val="360"/>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hideMark/>
          </w:tcPr>
          <w:tbl>
            <w:tblPr>
              <w:tblW w:w="1062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4A0" w:firstRow="1" w:lastRow="0" w:firstColumn="1" w:lastColumn="0" w:noHBand="0" w:noVBand="1"/>
            </w:tblPr>
            <w:tblGrid>
              <w:gridCol w:w="10620"/>
            </w:tblGrid>
            <w:tr w:rsidR="00FF264E" w:rsidRPr="008207C1" w14:paraId="0792B719" w14:textId="77777777" w:rsidTr="00BF1009">
              <w:trPr>
                <w:trHeight w:val="591"/>
                <w:jc w:val="center"/>
              </w:trPr>
              <w:tc>
                <w:tcPr>
                  <w:tcW w:w="106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49C43785" w14:textId="77777777" w:rsidR="00FF264E" w:rsidRDefault="00FF264E" w:rsidP="00BF1009">
                  <w:pPr>
                    <w:spacing w:line="276" w:lineRule="auto"/>
                    <w:rPr>
                      <w:rFonts w:asciiTheme="minorBidi" w:hAnsiTheme="minorBidi" w:cstheme="minorBidi"/>
                      <w:i/>
                      <w:iCs/>
                      <w:color w:val="FF0000"/>
                      <w:sz w:val="14"/>
                      <w:szCs w:val="14"/>
                      <w:lang w:val="ru-RU"/>
                    </w:rPr>
                  </w:pPr>
                  <w:r>
                    <w:rPr>
                      <w:rFonts w:asciiTheme="minorBidi" w:hAnsiTheme="minorBidi" w:cstheme="minorBidi"/>
                      <w:b/>
                      <w:bCs/>
                      <w:color w:val="7F7F7F" w:themeColor="text1" w:themeTint="80"/>
                      <w:sz w:val="14"/>
                      <w:szCs w:val="14"/>
                      <w:lang w:val="ru-RU"/>
                    </w:rPr>
                    <w:t>-ОТ РЕШЕНИЕ (РЕШЕНИЯ)</w:t>
                  </w:r>
                  <w:r>
                    <w:rPr>
                      <w:rFonts w:asciiTheme="minorBidi" w:hAnsiTheme="minorBidi" w:cstheme="minorBidi"/>
                      <w:i/>
                      <w:iCs/>
                      <w:color w:val="FF0000"/>
                      <w:sz w:val="14"/>
                      <w:szCs w:val="14"/>
                      <w:lang w:val="ru-RU"/>
                    </w:rPr>
                    <w:t>Приведите краткое содержание решений в разделе ниже.</w:t>
                  </w:r>
                </w:p>
              </w:tc>
            </w:tr>
            <w:tr w:rsidR="00FF264E" w:rsidRPr="008207C1" w14:paraId="2AB3B6E3" w14:textId="77777777" w:rsidTr="00BF1009">
              <w:trPr>
                <w:trHeight w:val="494"/>
                <w:jc w:val="center"/>
              </w:trPr>
              <w:tc>
                <w:tcPr>
                  <w:tcW w:w="106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286DC07" w14:textId="534AB739" w:rsidR="00FF264E" w:rsidRPr="005652D0" w:rsidRDefault="00156E54" w:rsidP="00BF1009">
                  <w:pPr>
                    <w:spacing w:line="276" w:lineRule="auto"/>
                    <w:jc w:val="both"/>
                    <w:rPr>
                      <w:rFonts w:ascii="Times New Roman" w:hAnsi="Times New Roman"/>
                      <w:szCs w:val="22"/>
                      <w:lang w:val="ru-RU"/>
                    </w:rPr>
                  </w:pPr>
                  <w:r>
                    <w:rPr>
                      <w:rFonts w:ascii="Times New Roman" w:hAnsi="Times New Roman"/>
                      <w:szCs w:val="22"/>
                      <w:lang w:val="ru-RU"/>
                    </w:rPr>
                    <w:t>Ф</w:t>
                  </w:r>
                  <w:r w:rsidRPr="00156E54">
                    <w:rPr>
                      <w:rFonts w:ascii="Times New Roman" w:hAnsi="Times New Roman"/>
                      <w:szCs w:val="22"/>
                      <w:lang w:val="ru-RU"/>
                    </w:rPr>
                    <w:t>ормирование Сектора по заявкам и Сектора по надзору Комитета по ВИЧ и ТБ КСОЗ провести онлайн с недельным сроком после утверждения новых кандидатов Комитета</w:t>
                  </w:r>
                  <w:r>
                    <w:rPr>
                      <w:rFonts w:ascii="Times New Roman" w:hAnsi="Times New Roman"/>
                      <w:szCs w:val="22"/>
                      <w:lang w:val="ru-RU"/>
                    </w:rPr>
                    <w:t>.</w:t>
                  </w:r>
                </w:p>
              </w:tc>
            </w:tr>
          </w:tbl>
          <w:p w14:paraId="4B7BDABC"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p>
        </w:tc>
      </w:tr>
      <w:tr w:rsidR="00FF264E" w14:paraId="647CBB21" w14:textId="77777777" w:rsidTr="00FF264E">
        <w:trPr>
          <w:gridAfter w:val="2"/>
          <w:wAfter w:w="182" w:type="dxa"/>
          <w:trHeight w:val="357"/>
          <w:jc w:val="center"/>
        </w:trPr>
        <w:tc>
          <w:tcPr>
            <w:tcW w:w="7298" w:type="dxa"/>
            <w:gridSpan w:val="1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6C6BED19"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ДЕЙСТВИЕ (ДЕЙСТВИЯ)</w:t>
            </w:r>
          </w:p>
        </w:tc>
        <w:tc>
          <w:tcPr>
            <w:tcW w:w="159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0373BE4A"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ОСНОВНОЕ ОТВЕТСТВЕННОЕ ЛИЦО</w:t>
            </w:r>
          </w:p>
        </w:tc>
        <w:tc>
          <w:tcPr>
            <w:tcW w:w="182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0A57C712"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СРОК ИСПОЛНЕНИЯ</w:t>
            </w:r>
          </w:p>
        </w:tc>
      </w:tr>
      <w:tr w:rsidR="00FF264E" w14:paraId="17895442" w14:textId="77777777" w:rsidTr="00FF264E">
        <w:trPr>
          <w:gridAfter w:val="2"/>
          <w:wAfter w:w="182" w:type="dxa"/>
          <w:trHeight w:val="275"/>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2023C6AB"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i/>
                <w:iCs/>
                <w:color w:val="FF0000"/>
                <w:sz w:val="14"/>
                <w:szCs w:val="14"/>
                <w:lang w:val="ru-RU"/>
              </w:rPr>
              <w:t>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w:t>
            </w:r>
          </w:p>
        </w:tc>
      </w:tr>
      <w:tr w:rsidR="00FF264E" w14:paraId="5AD8E67D" w14:textId="77777777" w:rsidTr="00FF264E">
        <w:trPr>
          <w:gridAfter w:val="2"/>
          <w:wAfter w:w="182" w:type="dxa"/>
          <w:trHeight w:val="341"/>
          <w:jc w:val="center"/>
        </w:trPr>
        <w:tc>
          <w:tcPr>
            <w:tcW w:w="7298" w:type="dxa"/>
            <w:gridSpan w:val="1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A721C0E" w14:textId="77777777" w:rsidR="00FF264E" w:rsidRDefault="00FF264E" w:rsidP="00BF1009">
            <w:pPr>
              <w:spacing w:line="276" w:lineRule="auto"/>
              <w:ind w:left="360"/>
              <w:jc w:val="both"/>
              <w:rPr>
                <w:rFonts w:ascii="Times New Roman" w:hAnsi="Times New Roman"/>
                <w:bCs/>
                <w:szCs w:val="22"/>
                <w:lang w:val="ru-RU"/>
              </w:rPr>
            </w:pPr>
          </w:p>
        </w:tc>
        <w:tc>
          <w:tcPr>
            <w:tcW w:w="159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6AB01C7" w14:textId="77777777" w:rsidR="00FF264E" w:rsidRDefault="00FF264E" w:rsidP="00BF1009">
            <w:pPr>
              <w:spacing w:line="276" w:lineRule="auto"/>
              <w:rPr>
                <w:rFonts w:ascii="Times New Roman" w:hAnsi="Times New Roman"/>
                <w:szCs w:val="22"/>
                <w:lang w:val="ru-RU"/>
              </w:rPr>
            </w:pPr>
          </w:p>
        </w:tc>
        <w:tc>
          <w:tcPr>
            <w:tcW w:w="1823"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9700E13" w14:textId="77777777" w:rsidR="00FF264E" w:rsidRDefault="00FF264E" w:rsidP="00BF1009">
            <w:pPr>
              <w:spacing w:line="276" w:lineRule="auto"/>
              <w:rPr>
                <w:rFonts w:ascii="Times New Roman" w:hAnsi="Times New Roman"/>
                <w:szCs w:val="22"/>
                <w:lang w:val="ru-RU"/>
              </w:rPr>
            </w:pPr>
          </w:p>
        </w:tc>
      </w:tr>
      <w:tr w:rsidR="00FF264E" w14:paraId="3532A6A6" w14:textId="77777777" w:rsidTr="00FF264E">
        <w:trPr>
          <w:gridAfter w:val="2"/>
          <w:wAfter w:w="182" w:type="dxa"/>
          <w:trHeight w:val="357"/>
          <w:jc w:val="center"/>
        </w:trPr>
        <w:tc>
          <w:tcPr>
            <w:tcW w:w="10718" w:type="dxa"/>
            <w:gridSpan w:val="2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4E0F1F5A" w14:textId="77777777" w:rsidR="00FF264E" w:rsidRDefault="00FF264E" w:rsidP="00BF1009">
            <w:pPr>
              <w:spacing w:line="276" w:lineRule="auto"/>
              <w:rPr>
                <w:rFonts w:asciiTheme="minorBidi" w:hAnsiTheme="minorBidi" w:cstheme="minorBidi"/>
                <w:b/>
                <w:bCs/>
                <w:color w:val="808080"/>
                <w:sz w:val="14"/>
                <w:szCs w:val="14"/>
                <w:lang w:val="ru-RU"/>
              </w:rPr>
            </w:pPr>
            <w:r>
              <w:rPr>
                <w:rFonts w:asciiTheme="minorBidi" w:hAnsiTheme="minorBidi" w:cstheme="minorBidi"/>
                <w:b/>
                <w:bCs/>
                <w:sz w:val="14"/>
                <w:szCs w:val="14"/>
                <w:lang w:val="ru-RU"/>
              </w:rPr>
              <w:t>ПРИНЯТИЕ РЕШЕНИЙ</w:t>
            </w:r>
          </w:p>
        </w:tc>
      </w:tr>
      <w:tr w:rsidR="00FF264E" w14:paraId="338B0235" w14:textId="77777777" w:rsidTr="00FF264E">
        <w:trPr>
          <w:gridAfter w:val="2"/>
          <w:wAfter w:w="182" w:type="dxa"/>
          <w:trHeight w:val="357"/>
          <w:jc w:val="center"/>
        </w:trPr>
        <w:tc>
          <w:tcPr>
            <w:tcW w:w="2919" w:type="dxa"/>
            <w:gridSpan w:val="4"/>
            <w:vMerge w:val="restart"/>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FFFFFF" w:themeFill="background1"/>
          </w:tcPr>
          <w:p w14:paraId="732FF7CE" w14:textId="77777777" w:rsidR="00FF264E" w:rsidRDefault="00FF264E" w:rsidP="00BF1009">
            <w:pPr>
              <w:spacing w:line="276" w:lineRule="auto"/>
              <w:rPr>
                <w:rFonts w:asciiTheme="minorBidi" w:hAnsiTheme="minorBidi" w:cstheme="minorBidi"/>
                <w:b/>
                <w:bCs/>
                <w:color w:val="808080"/>
                <w:sz w:val="10"/>
                <w:szCs w:val="10"/>
                <w:lang w:val="ru-RU"/>
              </w:rPr>
            </w:pPr>
          </w:p>
          <w:p w14:paraId="1242A14F"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ПОРЯДОК ПРИНЯТИЯ РЕШЕНИЙ</w:t>
            </w:r>
          </w:p>
          <w:p w14:paraId="213316C3" w14:textId="77777777" w:rsidR="00FF264E" w:rsidRDefault="00FF264E" w:rsidP="00BF1009">
            <w:pPr>
              <w:spacing w:line="276" w:lineRule="auto"/>
              <w:rPr>
                <w:rFonts w:asciiTheme="minorBidi" w:hAnsiTheme="minorBidi" w:cstheme="minorBidi"/>
                <w:b/>
                <w:bCs/>
                <w:color w:val="7F7F7F" w:themeColor="text1" w:themeTint="80"/>
                <w:sz w:val="6"/>
                <w:szCs w:val="6"/>
                <w:lang w:val="ru-RU"/>
              </w:rPr>
            </w:pPr>
          </w:p>
          <w:p w14:paraId="3FFD001F" w14:textId="77777777" w:rsidR="00FF264E" w:rsidRDefault="00FF264E" w:rsidP="00BF1009">
            <w:pPr>
              <w:spacing w:line="276" w:lineRule="auto"/>
              <w:rPr>
                <w:rFonts w:asciiTheme="minorBidi" w:hAnsiTheme="minorBidi" w:cstheme="minorBidi"/>
                <w:b/>
                <w:bCs/>
                <w:color w:val="808080"/>
                <w:sz w:val="14"/>
                <w:szCs w:val="14"/>
                <w:lang w:val="ru-RU"/>
              </w:rPr>
            </w:pPr>
            <w:r>
              <w:rPr>
                <w:rFonts w:asciiTheme="minorBidi" w:hAnsiTheme="minorBidi" w:cstheme="minorBidi"/>
                <w:b/>
                <w:bCs/>
                <w:color w:val="7F7F7F" w:themeColor="text1" w:themeTint="80"/>
                <w:sz w:val="14"/>
                <w:szCs w:val="14"/>
                <w:lang w:val="ru-RU"/>
              </w:rPr>
              <w:t>(Отметьте знаком ‘X’ соответствующую графу)</w:t>
            </w:r>
          </w:p>
        </w:tc>
        <w:tc>
          <w:tcPr>
            <w:tcW w:w="10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67FA7176"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КОНСЕНСУС*</w:t>
            </w: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DDFB1A8" w14:textId="77777777" w:rsidR="00FF264E" w:rsidRDefault="00FF264E" w:rsidP="00BF1009">
            <w:pPr>
              <w:spacing w:line="276" w:lineRule="auto"/>
              <w:rPr>
                <w:rFonts w:asciiTheme="minorBidi" w:hAnsiTheme="minorBidi" w:cstheme="minorBidi"/>
                <w:b/>
                <w:bCs/>
                <w:color w:val="000000" w:themeColor="text1"/>
                <w:szCs w:val="22"/>
                <w:lang w:val="ru-RU"/>
              </w:rPr>
            </w:pPr>
          </w:p>
        </w:tc>
        <w:tc>
          <w:tcPr>
            <w:tcW w:w="6137" w:type="dxa"/>
            <w:gridSpan w:val="1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59AF4230"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В СЛУЧАЕ ГОЛОСОВАНИЯ УКАЖИТЕ СПОСОБ И РЕЗУЛЬТАТЫ</w:t>
            </w:r>
          </w:p>
        </w:tc>
      </w:tr>
      <w:tr w:rsidR="00FF264E" w:rsidRPr="00E40D5B" w14:paraId="0610F964" w14:textId="77777777" w:rsidTr="00FF264E">
        <w:trPr>
          <w:gridAfter w:val="2"/>
          <w:wAfter w:w="182" w:type="dxa"/>
          <w:trHeight w:val="357"/>
          <w:jc w:val="center"/>
        </w:trPr>
        <w:tc>
          <w:tcPr>
            <w:tcW w:w="2919" w:type="dxa"/>
            <w:gridSpan w:val="4"/>
            <w:vMerge/>
            <w:tcBorders>
              <w:top w:val="single" w:sz="4" w:space="0" w:color="7F7F7F" w:themeColor="text1" w:themeTint="80"/>
              <w:left w:val="single" w:sz="4" w:space="0" w:color="7F7F7F" w:themeColor="text1" w:themeTint="80"/>
              <w:bottom w:val="nil"/>
              <w:right w:val="single" w:sz="4" w:space="0" w:color="7F7F7F" w:themeColor="text1" w:themeTint="80"/>
            </w:tcBorders>
            <w:vAlign w:val="center"/>
            <w:hideMark/>
          </w:tcPr>
          <w:p w14:paraId="76E06BC4"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10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1A93271B"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ГОЛОСОВАНИЕ</w:t>
            </w:r>
          </w:p>
        </w:tc>
        <w:tc>
          <w:tcPr>
            <w:tcW w:w="56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A4FF5AD" w14:textId="1B082DFE" w:rsidR="00FF264E" w:rsidRPr="00E40D5B" w:rsidRDefault="00FF264E" w:rsidP="00BF1009">
            <w:pPr>
              <w:spacing w:line="276" w:lineRule="auto"/>
              <w:rPr>
                <w:rFonts w:ascii="Times New Roman" w:hAnsi="Times New Roman"/>
                <w:b/>
                <w:bCs/>
                <w:color w:val="000000" w:themeColor="text1"/>
                <w:szCs w:val="22"/>
                <w:lang w:val="ru-RU"/>
              </w:rPr>
            </w:pPr>
          </w:p>
        </w:tc>
        <w:tc>
          <w:tcPr>
            <w:tcW w:w="2686" w:type="dxa"/>
            <w:gridSpan w:val="3"/>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0890B08A" w14:textId="77777777" w:rsidR="00FF264E" w:rsidRDefault="00FF264E" w:rsidP="00BF1009">
            <w:pPr>
              <w:spacing w:line="276" w:lineRule="auto"/>
              <w:rPr>
                <w:rFonts w:asciiTheme="minorBidi" w:hAnsiTheme="minorBidi" w:cstheme="minorBidi"/>
                <w:b/>
                <w:bCs/>
                <w:color w:val="7F7F7F" w:themeColor="text1" w:themeTint="80"/>
                <w:sz w:val="4"/>
                <w:szCs w:val="4"/>
                <w:lang w:val="ru-RU"/>
              </w:rPr>
            </w:pPr>
          </w:p>
          <w:p w14:paraId="31D14492" w14:textId="77777777" w:rsidR="00FF264E" w:rsidRDefault="00FF264E" w:rsidP="00BF1009">
            <w:pPr>
              <w:spacing w:line="276" w:lineRule="auto"/>
              <w:rPr>
                <w:rFonts w:asciiTheme="minorBidi" w:hAnsiTheme="minorBidi" w:cstheme="minorBidi"/>
                <w:b/>
                <w:bCs/>
                <w:color w:val="7F7F7F" w:themeColor="text1" w:themeTint="80"/>
                <w:sz w:val="4"/>
                <w:szCs w:val="4"/>
                <w:lang w:val="ru-RU"/>
              </w:rPr>
            </w:pPr>
          </w:p>
          <w:p w14:paraId="444075D9"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СПОСОБ ГОЛОСОВАНИЯ</w:t>
            </w:r>
          </w:p>
          <w:p w14:paraId="77F5D361" w14:textId="77777777" w:rsidR="00FF264E" w:rsidRDefault="00FF264E" w:rsidP="00BF1009">
            <w:pPr>
              <w:spacing w:line="276" w:lineRule="auto"/>
              <w:rPr>
                <w:rFonts w:asciiTheme="minorBidi" w:hAnsiTheme="minorBidi" w:cstheme="minorBidi"/>
                <w:b/>
                <w:bCs/>
                <w:color w:val="7F7F7F" w:themeColor="text1" w:themeTint="80"/>
                <w:sz w:val="6"/>
                <w:szCs w:val="6"/>
                <w:lang w:val="ru-RU"/>
              </w:rPr>
            </w:pPr>
          </w:p>
          <w:p w14:paraId="2CBB305E"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(Отметьте знаком ‘X’ соответствующую графу)</w:t>
            </w:r>
          </w:p>
        </w:tc>
        <w:tc>
          <w:tcPr>
            <w:tcW w:w="2168"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243B5101"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ПОДНЯТИЕМ РУК</w:t>
            </w:r>
          </w:p>
        </w:tc>
        <w:tc>
          <w:tcPr>
            <w:tcW w:w="12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29F5873" w14:textId="5C44928B" w:rsidR="00FF264E" w:rsidRPr="00E40D5B" w:rsidRDefault="00FF264E" w:rsidP="00BF1009">
            <w:pPr>
              <w:spacing w:line="276" w:lineRule="auto"/>
              <w:rPr>
                <w:rFonts w:ascii="Times New Roman" w:hAnsi="Times New Roman"/>
                <w:b/>
                <w:bCs/>
                <w:color w:val="000000" w:themeColor="text1"/>
                <w:szCs w:val="22"/>
                <w:lang w:val="ru-RU"/>
              </w:rPr>
            </w:pPr>
          </w:p>
        </w:tc>
      </w:tr>
      <w:tr w:rsidR="00FF264E" w14:paraId="7D481604" w14:textId="77777777" w:rsidTr="00FF264E">
        <w:trPr>
          <w:gridAfter w:val="2"/>
          <w:wAfter w:w="182" w:type="dxa"/>
          <w:trHeight w:val="357"/>
          <w:jc w:val="center"/>
        </w:trPr>
        <w:tc>
          <w:tcPr>
            <w:tcW w:w="2919" w:type="dxa"/>
            <w:gridSpan w:val="4"/>
            <w:tcBorders>
              <w:top w:val="nil"/>
              <w:left w:val="single" w:sz="4" w:space="0" w:color="7F7F7F" w:themeColor="text1" w:themeTint="80"/>
              <w:bottom w:val="nil"/>
              <w:right w:val="nil"/>
            </w:tcBorders>
            <w:shd w:val="clear" w:color="auto" w:fill="FFFFFF" w:themeFill="background1"/>
            <w:vAlign w:val="center"/>
          </w:tcPr>
          <w:p w14:paraId="543C1AFD"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1095" w:type="dxa"/>
            <w:gridSpan w:val="3"/>
            <w:tcBorders>
              <w:top w:val="single" w:sz="4" w:space="0" w:color="7F7F7F" w:themeColor="text1" w:themeTint="80"/>
              <w:left w:val="nil"/>
              <w:bottom w:val="nil"/>
              <w:right w:val="nil"/>
            </w:tcBorders>
            <w:shd w:val="clear" w:color="auto" w:fill="FFFFFF" w:themeFill="background1"/>
            <w:vAlign w:val="center"/>
          </w:tcPr>
          <w:p w14:paraId="20E43574"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567" w:type="dxa"/>
            <w:gridSpan w:val="3"/>
            <w:tcBorders>
              <w:top w:val="single" w:sz="4" w:space="0" w:color="7F7F7F" w:themeColor="text1" w:themeTint="80"/>
              <w:left w:val="nil"/>
              <w:bottom w:val="nil"/>
              <w:right w:val="single" w:sz="4" w:space="0" w:color="7F7F7F" w:themeColor="text1" w:themeTint="80"/>
            </w:tcBorders>
            <w:shd w:val="clear" w:color="auto" w:fill="FFFFFF" w:themeFill="background1"/>
            <w:vAlign w:val="center"/>
          </w:tcPr>
          <w:p w14:paraId="6DE358F0"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2686" w:type="dxa"/>
            <w:gridSpan w:val="3"/>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5D7D910"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p>
        </w:tc>
        <w:tc>
          <w:tcPr>
            <w:tcW w:w="2168"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04AF079E"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ТАЙНОЕ ГОЛОСОВАНИЕ</w:t>
            </w:r>
          </w:p>
        </w:tc>
        <w:tc>
          <w:tcPr>
            <w:tcW w:w="12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9C3F2D8" w14:textId="77777777" w:rsidR="00FF264E" w:rsidRDefault="00FF264E" w:rsidP="00BF1009">
            <w:pPr>
              <w:spacing w:line="276" w:lineRule="auto"/>
              <w:rPr>
                <w:rFonts w:asciiTheme="minorBidi" w:hAnsiTheme="minorBidi" w:cstheme="minorBidi"/>
                <w:b/>
                <w:bCs/>
                <w:color w:val="000000" w:themeColor="text1"/>
                <w:szCs w:val="22"/>
                <w:lang w:val="ru-RU"/>
              </w:rPr>
            </w:pPr>
          </w:p>
        </w:tc>
      </w:tr>
      <w:tr w:rsidR="00FF264E" w14:paraId="5B4D069D" w14:textId="77777777" w:rsidTr="00FF264E">
        <w:trPr>
          <w:gridAfter w:val="2"/>
          <w:wAfter w:w="182" w:type="dxa"/>
          <w:trHeight w:val="357"/>
          <w:jc w:val="center"/>
        </w:trPr>
        <w:tc>
          <w:tcPr>
            <w:tcW w:w="2919" w:type="dxa"/>
            <w:gridSpan w:val="4"/>
            <w:tcBorders>
              <w:top w:val="nil"/>
              <w:left w:val="single" w:sz="4" w:space="0" w:color="7F7F7F" w:themeColor="text1" w:themeTint="80"/>
              <w:bottom w:val="nil"/>
              <w:right w:val="nil"/>
            </w:tcBorders>
            <w:shd w:val="clear" w:color="auto" w:fill="FFFFFF" w:themeFill="background1"/>
            <w:vAlign w:val="center"/>
          </w:tcPr>
          <w:p w14:paraId="51819794"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1095" w:type="dxa"/>
            <w:gridSpan w:val="3"/>
            <w:tcBorders>
              <w:top w:val="nil"/>
              <w:left w:val="nil"/>
              <w:bottom w:val="nil"/>
              <w:right w:val="nil"/>
            </w:tcBorders>
            <w:shd w:val="clear" w:color="auto" w:fill="FFFFFF" w:themeFill="background1"/>
            <w:vAlign w:val="center"/>
          </w:tcPr>
          <w:p w14:paraId="73A0F9FB"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567" w:type="dxa"/>
            <w:gridSpan w:val="3"/>
            <w:tcBorders>
              <w:top w:val="nil"/>
              <w:left w:val="nil"/>
              <w:bottom w:val="nil"/>
              <w:right w:val="single" w:sz="4" w:space="0" w:color="7F7F7F" w:themeColor="text1" w:themeTint="80"/>
            </w:tcBorders>
            <w:shd w:val="clear" w:color="auto" w:fill="FFFFFF" w:themeFill="background1"/>
            <w:vAlign w:val="center"/>
          </w:tcPr>
          <w:p w14:paraId="01A2FDA3"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4854"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64E8F59C"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 xml:space="preserve">УКАЖИТЕ ЧИСЛО ЧЛЕНОВ, ПРОГОЛОСОВАВШИХ </w:t>
            </w:r>
            <w:r>
              <w:rPr>
                <w:rFonts w:asciiTheme="minorBidi" w:hAnsiTheme="minorBidi" w:cstheme="minorBidi"/>
                <w:b/>
                <w:bCs/>
                <w:color w:val="7F7F7F" w:themeColor="text1" w:themeTint="80"/>
                <w:sz w:val="14"/>
                <w:szCs w:val="14"/>
                <w:u w:val="single"/>
                <w:lang w:val="ru-RU"/>
              </w:rPr>
              <w:t>ЗА</w:t>
            </w:r>
            <w:r>
              <w:rPr>
                <w:rFonts w:asciiTheme="minorBidi" w:hAnsiTheme="minorBidi" w:cstheme="minorBidi"/>
                <w:b/>
                <w:bCs/>
                <w:color w:val="7F7F7F" w:themeColor="text1" w:themeTint="80"/>
                <w:sz w:val="14"/>
                <w:szCs w:val="14"/>
                <w:lang w:val="ru-RU"/>
              </w:rPr>
              <w:t xml:space="preserve"> ПРИНЯТИЕ РЕШЕНИЯ&gt;</w:t>
            </w:r>
          </w:p>
        </w:tc>
        <w:tc>
          <w:tcPr>
            <w:tcW w:w="12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8233FA2" w14:textId="7E63F896" w:rsidR="00FF264E" w:rsidRDefault="00FF264E" w:rsidP="00BF1009">
            <w:pPr>
              <w:spacing w:line="276" w:lineRule="auto"/>
              <w:rPr>
                <w:rFonts w:ascii="Times New Roman" w:hAnsi="Times New Roman"/>
                <w:b/>
                <w:bCs/>
                <w:color w:val="000000" w:themeColor="text1"/>
                <w:szCs w:val="22"/>
                <w:lang w:val="ru-RU"/>
              </w:rPr>
            </w:pPr>
          </w:p>
        </w:tc>
      </w:tr>
      <w:tr w:rsidR="00FF264E" w14:paraId="60767A8E" w14:textId="77777777" w:rsidTr="00FF264E">
        <w:trPr>
          <w:gridAfter w:val="2"/>
          <w:wAfter w:w="182" w:type="dxa"/>
          <w:trHeight w:val="357"/>
          <w:jc w:val="center"/>
        </w:trPr>
        <w:tc>
          <w:tcPr>
            <w:tcW w:w="2919" w:type="dxa"/>
            <w:gridSpan w:val="4"/>
            <w:tcBorders>
              <w:top w:val="nil"/>
              <w:left w:val="single" w:sz="4" w:space="0" w:color="7F7F7F" w:themeColor="text1" w:themeTint="80"/>
              <w:bottom w:val="nil"/>
              <w:right w:val="nil"/>
            </w:tcBorders>
            <w:shd w:val="clear" w:color="auto" w:fill="FFFFFF" w:themeFill="background1"/>
            <w:vAlign w:val="center"/>
          </w:tcPr>
          <w:p w14:paraId="350389EE"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1095" w:type="dxa"/>
            <w:gridSpan w:val="3"/>
            <w:tcBorders>
              <w:top w:val="nil"/>
              <w:left w:val="nil"/>
              <w:bottom w:val="nil"/>
              <w:right w:val="nil"/>
            </w:tcBorders>
            <w:shd w:val="clear" w:color="auto" w:fill="FFFFFF" w:themeFill="background1"/>
            <w:vAlign w:val="center"/>
          </w:tcPr>
          <w:p w14:paraId="63CF4195"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567" w:type="dxa"/>
            <w:gridSpan w:val="3"/>
            <w:tcBorders>
              <w:top w:val="nil"/>
              <w:left w:val="nil"/>
              <w:bottom w:val="nil"/>
              <w:right w:val="single" w:sz="4" w:space="0" w:color="7F7F7F" w:themeColor="text1" w:themeTint="80"/>
            </w:tcBorders>
            <w:shd w:val="clear" w:color="auto" w:fill="FFFFFF" w:themeFill="background1"/>
            <w:vAlign w:val="center"/>
          </w:tcPr>
          <w:p w14:paraId="2113CDF8"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4854"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0FD15899"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 xml:space="preserve">УКАЖИТЕ ЧИСЛО ЧЛЕНОВ, ПРОГОЛОСОВАВШИХ </w:t>
            </w:r>
            <w:r>
              <w:rPr>
                <w:rFonts w:asciiTheme="minorBidi" w:hAnsiTheme="minorBidi" w:cstheme="minorBidi"/>
                <w:b/>
                <w:bCs/>
                <w:color w:val="7F7F7F" w:themeColor="text1" w:themeTint="80"/>
                <w:sz w:val="14"/>
                <w:szCs w:val="14"/>
                <w:u w:val="single"/>
                <w:lang w:val="ru-RU"/>
              </w:rPr>
              <w:t>ПРОТИВ</w:t>
            </w:r>
            <w:r>
              <w:rPr>
                <w:rFonts w:asciiTheme="minorBidi" w:hAnsiTheme="minorBidi" w:cstheme="minorBidi"/>
                <w:b/>
                <w:bCs/>
                <w:color w:val="7F7F7F" w:themeColor="text1" w:themeTint="80"/>
                <w:sz w:val="14"/>
                <w:szCs w:val="14"/>
                <w:lang w:val="ru-RU"/>
              </w:rPr>
              <w:t>ПРИНЯТИЯ РЕШЕНИЯ&gt;</w:t>
            </w:r>
          </w:p>
        </w:tc>
        <w:tc>
          <w:tcPr>
            <w:tcW w:w="12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D408D37" w14:textId="77777777" w:rsidR="00FF264E" w:rsidRDefault="00FF264E" w:rsidP="00BF1009">
            <w:pPr>
              <w:spacing w:line="276" w:lineRule="auto"/>
              <w:rPr>
                <w:rFonts w:asciiTheme="minorBidi" w:hAnsiTheme="minorBidi" w:cstheme="minorBidi"/>
                <w:b/>
                <w:bCs/>
                <w:color w:val="000000" w:themeColor="text1"/>
                <w:szCs w:val="22"/>
                <w:lang w:val="ru-RU"/>
              </w:rPr>
            </w:pPr>
          </w:p>
        </w:tc>
      </w:tr>
      <w:tr w:rsidR="00FF264E" w14:paraId="557A924E" w14:textId="77777777" w:rsidTr="00FF264E">
        <w:trPr>
          <w:gridAfter w:val="2"/>
          <w:wAfter w:w="182" w:type="dxa"/>
          <w:trHeight w:val="357"/>
          <w:jc w:val="center"/>
        </w:trPr>
        <w:tc>
          <w:tcPr>
            <w:tcW w:w="4014" w:type="dxa"/>
            <w:gridSpan w:val="7"/>
            <w:tcBorders>
              <w:top w:val="nil"/>
              <w:left w:val="single" w:sz="4" w:space="0" w:color="7F7F7F" w:themeColor="text1" w:themeTint="80"/>
              <w:bottom w:val="single" w:sz="4" w:space="0" w:color="7F7F7F" w:themeColor="text1" w:themeTint="80"/>
              <w:right w:val="nil"/>
            </w:tcBorders>
            <w:shd w:val="clear" w:color="auto" w:fill="FFFFFF" w:themeFill="background1"/>
            <w:vAlign w:val="center"/>
            <w:hideMark/>
          </w:tcPr>
          <w:p w14:paraId="3C4871ED" w14:textId="77777777" w:rsidR="00FF264E" w:rsidRDefault="00FF264E" w:rsidP="00BF1009">
            <w:pPr>
              <w:spacing w:line="276" w:lineRule="auto"/>
              <w:rPr>
                <w:rFonts w:asciiTheme="minorBidi" w:hAnsiTheme="minorBidi" w:cstheme="minorBidi"/>
                <w:b/>
                <w:bCs/>
                <w:color w:val="808080"/>
                <w:sz w:val="14"/>
                <w:szCs w:val="14"/>
                <w:lang w:val="ru-RU"/>
              </w:rPr>
            </w:pPr>
            <w:r>
              <w:rPr>
                <w:rFonts w:asciiTheme="minorBidi" w:hAnsiTheme="minorBidi" w:cstheme="minorBidi"/>
                <w:b/>
                <w:bCs/>
                <w:color w:val="808080"/>
                <w:sz w:val="14"/>
                <w:szCs w:val="14"/>
                <w:lang w:val="ru-RU"/>
              </w:rPr>
              <w:t>*</w:t>
            </w:r>
            <w:r>
              <w:rPr>
                <w:rFonts w:asciiTheme="minorBidi" w:hAnsiTheme="minorBidi" w:cstheme="minorBidi"/>
                <w:b/>
                <w:bCs/>
                <w:color w:val="7F7F7F" w:themeColor="text1" w:themeTint="80"/>
                <w:spacing w:val="-4"/>
                <w:sz w:val="12"/>
                <w:szCs w:val="12"/>
                <w:lang w:val="ru-RU"/>
              </w:rPr>
              <w:t>Консенсус означает общее или всеобъемлющее соглашение всех членов группы.</w:t>
            </w:r>
          </w:p>
        </w:tc>
        <w:tc>
          <w:tcPr>
            <w:tcW w:w="567" w:type="dxa"/>
            <w:gridSpan w:val="3"/>
            <w:tcBorders>
              <w:top w:val="nil"/>
              <w:left w:val="nil"/>
              <w:bottom w:val="single" w:sz="4" w:space="0" w:color="7F7F7F" w:themeColor="text1" w:themeTint="80"/>
              <w:right w:val="single" w:sz="4" w:space="0" w:color="7F7F7F" w:themeColor="text1" w:themeTint="80"/>
            </w:tcBorders>
            <w:shd w:val="clear" w:color="auto" w:fill="FFFFFF" w:themeFill="background1"/>
            <w:vAlign w:val="center"/>
          </w:tcPr>
          <w:p w14:paraId="424770DB" w14:textId="77777777" w:rsidR="00FF264E" w:rsidRDefault="00FF264E" w:rsidP="00BF1009">
            <w:pPr>
              <w:spacing w:line="276" w:lineRule="auto"/>
              <w:rPr>
                <w:rFonts w:asciiTheme="minorBidi" w:hAnsiTheme="minorBidi" w:cstheme="minorBidi"/>
                <w:b/>
                <w:bCs/>
                <w:color w:val="808080"/>
                <w:sz w:val="14"/>
                <w:szCs w:val="14"/>
                <w:lang w:val="ru-RU"/>
              </w:rPr>
            </w:pPr>
          </w:p>
        </w:tc>
        <w:tc>
          <w:tcPr>
            <w:tcW w:w="4854"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49C160A4" w14:textId="77777777" w:rsidR="00FF264E" w:rsidRDefault="00FF264E" w:rsidP="00BF1009">
            <w:pPr>
              <w:spacing w:line="276" w:lineRule="auto"/>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 xml:space="preserve">УКАЖИТЕ ЧИСЛО ЧЛЕНОВ Комитета С ПРАВОМ ГОЛОСА, </w:t>
            </w:r>
            <w:r>
              <w:rPr>
                <w:rFonts w:asciiTheme="minorBidi" w:hAnsiTheme="minorBidi" w:cstheme="minorBidi"/>
                <w:b/>
                <w:bCs/>
                <w:color w:val="7F7F7F" w:themeColor="text1" w:themeTint="80"/>
                <w:sz w:val="14"/>
                <w:szCs w:val="14"/>
                <w:u w:val="single"/>
                <w:lang w:val="ru-RU"/>
              </w:rPr>
              <w:t>ВОЗДЕРЖАВШИХСЯ</w:t>
            </w:r>
            <w:r>
              <w:rPr>
                <w:rFonts w:asciiTheme="minorBidi" w:hAnsiTheme="minorBidi" w:cstheme="minorBidi"/>
                <w:b/>
                <w:bCs/>
                <w:color w:val="7F7F7F" w:themeColor="text1" w:themeTint="80"/>
                <w:sz w:val="14"/>
                <w:szCs w:val="14"/>
                <w:lang w:val="ru-RU"/>
              </w:rPr>
              <w:t xml:space="preserve"> ОТ ГОЛОСОВАНИЯ&gt;</w:t>
            </w:r>
          </w:p>
        </w:tc>
        <w:tc>
          <w:tcPr>
            <w:tcW w:w="128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AA560AD" w14:textId="282C2929" w:rsidR="00FF264E" w:rsidRDefault="00FF264E" w:rsidP="00BF1009">
            <w:pPr>
              <w:spacing w:line="276" w:lineRule="auto"/>
              <w:rPr>
                <w:rFonts w:asciiTheme="minorBidi" w:hAnsiTheme="minorBidi" w:cstheme="minorBidi"/>
                <w:b/>
                <w:bCs/>
                <w:color w:val="000000" w:themeColor="text1"/>
                <w:szCs w:val="22"/>
                <w:lang w:val="ru-RU"/>
              </w:rPr>
            </w:pPr>
          </w:p>
        </w:tc>
      </w:tr>
    </w:tbl>
    <w:tbl>
      <w:tblPr>
        <w:tblpPr w:leftFromText="180" w:rightFromText="180" w:vertAnchor="text" w:horzAnchor="margin" w:tblpXSpec="center" w:tblpY="161"/>
        <w:tblW w:w="1048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4136"/>
        <w:gridCol w:w="587"/>
        <w:gridCol w:w="587"/>
        <w:gridCol w:w="5172"/>
      </w:tblGrid>
      <w:tr w:rsidR="00156E54" w:rsidRPr="007213C6" w14:paraId="3D1723A6" w14:textId="77777777" w:rsidTr="00156E54">
        <w:trPr>
          <w:trHeight w:val="357"/>
        </w:trPr>
        <w:tc>
          <w:tcPr>
            <w:tcW w:w="10482" w:type="dxa"/>
            <w:gridSpan w:val="4"/>
            <w:shd w:val="clear" w:color="auto" w:fill="FFFFFF"/>
            <w:tcMar>
              <w:left w:w="0" w:type="dxa"/>
            </w:tcMar>
            <w:vAlign w:val="center"/>
          </w:tcPr>
          <w:p w14:paraId="0AE638A1" w14:textId="77777777" w:rsidR="00156E54" w:rsidRPr="00A625B8" w:rsidRDefault="00156E54" w:rsidP="00AB77BB">
            <w:pPr>
              <w:outlineLvl w:val="0"/>
              <w:rPr>
                <w:rFonts w:asciiTheme="minorBidi" w:hAnsiTheme="minorBidi" w:cstheme="minorBidi"/>
                <w:b/>
                <w:bCs/>
                <w:caps/>
                <w:color w:val="808080"/>
                <w:sz w:val="18"/>
                <w:lang w:val="ru-RU"/>
              </w:rPr>
            </w:pPr>
            <w:r w:rsidRPr="00A625B8">
              <w:rPr>
                <w:rFonts w:asciiTheme="minorBidi" w:hAnsiTheme="minorBidi" w:cstheme="minorBidi"/>
                <w:b/>
                <w:bCs/>
                <w:caps/>
                <w:sz w:val="18"/>
                <w:lang w:val="ru-RU"/>
              </w:rPr>
              <w:t>КОНТРОЛЬНЫЙ ПЕРЕЧЕНЬ</w:t>
            </w:r>
            <w:r w:rsidRPr="00A625B8">
              <w:rPr>
                <w:rFonts w:asciiTheme="minorBidi" w:hAnsiTheme="minorBidi" w:cstheme="minorBidi"/>
                <w:b/>
                <w:bCs/>
                <w:color w:val="7F7F7F" w:themeColor="text1" w:themeTint="80"/>
                <w:sz w:val="14"/>
                <w:szCs w:val="14"/>
                <w:lang w:val="ru-RU"/>
              </w:rPr>
              <w:t>(Отметьте знаком ‘X’ соответствующую графу)</w:t>
            </w:r>
          </w:p>
        </w:tc>
      </w:tr>
      <w:tr w:rsidR="00156E54" w:rsidRPr="007430E3" w14:paraId="24A40A0F" w14:textId="77777777" w:rsidTr="00156E54">
        <w:trPr>
          <w:trHeight w:val="185"/>
        </w:trPr>
        <w:tc>
          <w:tcPr>
            <w:tcW w:w="4136" w:type="dxa"/>
            <w:shd w:val="clear" w:color="auto" w:fill="EAEAEA"/>
            <w:vAlign w:val="center"/>
          </w:tcPr>
          <w:p w14:paraId="3BBF62C2" w14:textId="77777777" w:rsidR="00156E54" w:rsidRPr="00A625B8" w:rsidRDefault="00156E54" w:rsidP="00AB77BB">
            <w:pPr>
              <w:rPr>
                <w:rFonts w:asciiTheme="minorBidi" w:hAnsiTheme="minorBidi" w:cstheme="minorBidi"/>
                <w:b/>
                <w:bCs/>
                <w:color w:val="808080"/>
                <w:sz w:val="14"/>
                <w:szCs w:val="14"/>
                <w:lang w:val="ru-RU"/>
              </w:rPr>
            </w:pPr>
          </w:p>
        </w:tc>
        <w:tc>
          <w:tcPr>
            <w:tcW w:w="587" w:type="dxa"/>
            <w:tcBorders>
              <w:bottom w:val="single" w:sz="4" w:space="0" w:color="7F7F7F" w:themeColor="text1" w:themeTint="80"/>
            </w:tcBorders>
            <w:shd w:val="clear" w:color="auto" w:fill="EAEAEA"/>
            <w:vAlign w:val="center"/>
          </w:tcPr>
          <w:p w14:paraId="383C82F2" w14:textId="77777777" w:rsidR="00156E54" w:rsidRPr="00A625B8" w:rsidRDefault="00156E54" w:rsidP="00AB77BB">
            <w:pPr>
              <w:jc w:val="center"/>
              <w:rPr>
                <w:rFonts w:asciiTheme="minorBidi" w:hAnsiTheme="minorBidi" w:cstheme="minorBidi"/>
                <w:b/>
                <w:bCs/>
                <w:color w:val="808080"/>
                <w:sz w:val="14"/>
                <w:szCs w:val="14"/>
                <w:lang w:val="ru-RU"/>
              </w:rPr>
            </w:pPr>
            <w:r w:rsidRPr="00A625B8">
              <w:rPr>
                <w:rFonts w:asciiTheme="minorBidi" w:hAnsiTheme="minorBidi" w:cstheme="minorBidi"/>
                <w:b/>
                <w:bCs/>
                <w:color w:val="808080"/>
                <w:sz w:val="14"/>
                <w:szCs w:val="14"/>
                <w:lang w:val="ru-RU"/>
              </w:rPr>
              <w:t>Да</w:t>
            </w:r>
          </w:p>
        </w:tc>
        <w:tc>
          <w:tcPr>
            <w:tcW w:w="587" w:type="dxa"/>
            <w:tcBorders>
              <w:bottom w:val="single" w:sz="4" w:space="0" w:color="7F7F7F" w:themeColor="text1" w:themeTint="80"/>
            </w:tcBorders>
            <w:shd w:val="clear" w:color="auto" w:fill="EAEAEA"/>
            <w:vAlign w:val="center"/>
          </w:tcPr>
          <w:p w14:paraId="047848EC" w14:textId="77777777" w:rsidR="00156E54" w:rsidRPr="00A625B8" w:rsidRDefault="00156E54" w:rsidP="00AB77BB">
            <w:pPr>
              <w:jc w:val="center"/>
              <w:rPr>
                <w:rFonts w:asciiTheme="minorBidi" w:hAnsiTheme="minorBidi" w:cstheme="minorBidi"/>
                <w:b/>
                <w:bCs/>
                <w:color w:val="808080"/>
                <w:sz w:val="14"/>
                <w:szCs w:val="14"/>
                <w:lang w:val="ru-RU"/>
              </w:rPr>
            </w:pPr>
            <w:r w:rsidRPr="00A625B8">
              <w:rPr>
                <w:rFonts w:asciiTheme="minorBidi" w:hAnsiTheme="minorBidi" w:cstheme="minorBidi"/>
                <w:b/>
                <w:bCs/>
                <w:color w:val="808080"/>
                <w:sz w:val="14"/>
                <w:szCs w:val="14"/>
                <w:lang w:val="ru-RU"/>
              </w:rPr>
              <w:t>Нет</w:t>
            </w:r>
          </w:p>
        </w:tc>
        <w:tc>
          <w:tcPr>
            <w:tcW w:w="5172" w:type="dxa"/>
            <w:tcBorders>
              <w:bottom w:val="single" w:sz="4" w:space="0" w:color="7F7F7F" w:themeColor="text1" w:themeTint="80"/>
            </w:tcBorders>
            <w:shd w:val="clear" w:color="auto" w:fill="EAEAEA"/>
            <w:vAlign w:val="center"/>
          </w:tcPr>
          <w:p w14:paraId="15923265" w14:textId="77777777" w:rsidR="00156E54" w:rsidRPr="00A625B8" w:rsidRDefault="00156E54" w:rsidP="00AB77BB">
            <w:pPr>
              <w:rPr>
                <w:rFonts w:asciiTheme="minorBidi" w:hAnsiTheme="minorBidi" w:cstheme="minorBidi"/>
                <w:b/>
                <w:bCs/>
                <w:color w:val="808080"/>
                <w:sz w:val="14"/>
                <w:szCs w:val="14"/>
                <w:lang w:val="ru-RU"/>
              </w:rPr>
            </w:pPr>
          </w:p>
        </w:tc>
      </w:tr>
      <w:tr w:rsidR="00156E54" w:rsidRPr="007213C6" w14:paraId="16444776" w14:textId="77777777" w:rsidTr="00156E54">
        <w:trPr>
          <w:trHeight w:val="461"/>
        </w:trPr>
        <w:tc>
          <w:tcPr>
            <w:tcW w:w="4136" w:type="dxa"/>
            <w:shd w:val="clear" w:color="auto" w:fill="FFFFFF"/>
            <w:vAlign w:val="center"/>
          </w:tcPr>
          <w:p w14:paraId="4422B239" w14:textId="77777777" w:rsidR="00156E54" w:rsidRPr="00A625B8" w:rsidRDefault="00156E54" w:rsidP="00AB77BB">
            <w:pPr>
              <w:rPr>
                <w:rFonts w:asciiTheme="minorBidi" w:hAnsiTheme="minorBidi" w:cstheme="minorBidi"/>
                <w:b/>
                <w:bCs/>
                <w:color w:val="7F7F7F" w:themeColor="text1" w:themeTint="80"/>
                <w:sz w:val="14"/>
                <w:szCs w:val="14"/>
                <w:lang w:val="ru-RU"/>
              </w:rPr>
            </w:pPr>
            <w:r w:rsidRPr="00A625B8">
              <w:rPr>
                <w:rFonts w:asciiTheme="minorBidi" w:hAnsiTheme="minorBidi" w:cstheme="minorBidi"/>
                <w:b/>
                <w:bCs/>
                <w:color w:val="7F7F7F" w:themeColor="text1" w:themeTint="80"/>
                <w:sz w:val="14"/>
                <w:szCs w:val="14"/>
                <w:lang w:val="ru-RU"/>
              </w:rPr>
              <w:t>ПОВЕСТКА ДНЯ БЫЛА РАСПРОСТРАНЕНА ЗАБЛАГОВРЕМЕННО ДО НАЧАЛА ЗАСЕДАНИЯ</w:t>
            </w:r>
          </w:p>
        </w:tc>
        <w:tc>
          <w:tcPr>
            <w:tcW w:w="587" w:type="dxa"/>
            <w:shd w:val="clear" w:color="auto" w:fill="FFFFCC"/>
            <w:vAlign w:val="center"/>
          </w:tcPr>
          <w:p w14:paraId="021C0735" w14:textId="77777777" w:rsidR="00156E54" w:rsidRPr="00A625B8" w:rsidRDefault="00156E54" w:rsidP="00AB77BB">
            <w:pPr>
              <w:jc w:val="center"/>
              <w:rPr>
                <w:rFonts w:ascii="Times New Roman" w:hAnsi="Times New Roman"/>
                <w:b/>
                <w:bCs/>
                <w:color w:val="000000" w:themeColor="text1"/>
                <w:szCs w:val="22"/>
                <w:lang w:val="ru-RU"/>
              </w:rPr>
            </w:pPr>
            <w:r w:rsidRPr="00AA3C3A">
              <w:rPr>
                <w:rFonts w:ascii="Times New Roman" w:hAnsi="Times New Roman"/>
                <w:b/>
                <w:bCs/>
                <w:color w:val="000000" w:themeColor="text1"/>
                <w:szCs w:val="22"/>
                <w:lang w:val="ru-RU"/>
              </w:rPr>
              <w:t>да</w:t>
            </w:r>
          </w:p>
        </w:tc>
        <w:tc>
          <w:tcPr>
            <w:tcW w:w="587" w:type="dxa"/>
            <w:shd w:val="clear" w:color="auto" w:fill="FFFFCC"/>
            <w:vAlign w:val="center"/>
          </w:tcPr>
          <w:p w14:paraId="084D2F35" w14:textId="77777777" w:rsidR="00156E54" w:rsidRPr="00A625B8" w:rsidRDefault="00156E54" w:rsidP="00AB77BB">
            <w:pPr>
              <w:jc w:val="center"/>
              <w:rPr>
                <w:rFonts w:ascii="Times New Roman" w:hAnsi="Times New Roman"/>
                <w:b/>
                <w:bCs/>
                <w:color w:val="000000" w:themeColor="text1"/>
                <w:szCs w:val="22"/>
                <w:lang w:val="ru-RU"/>
              </w:rPr>
            </w:pPr>
          </w:p>
        </w:tc>
        <w:tc>
          <w:tcPr>
            <w:tcW w:w="5172" w:type="dxa"/>
            <w:shd w:val="clear" w:color="auto" w:fill="FFFFFF" w:themeFill="background1"/>
            <w:vAlign w:val="center"/>
          </w:tcPr>
          <w:p w14:paraId="1418CB84" w14:textId="77777777" w:rsidR="00156E54" w:rsidRPr="00A625B8" w:rsidRDefault="00156E54" w:rsidP="00AB77BB">
            <w:pPr>
              <w:rPr>
                <w:rFonts w:asciiTheme="minorBidi" w:hAnsiTheme="minorBidi" w:cstheme="minorBidi"/>
                <w:b/>
                <w:bCs/>
                <w:color w:val="7F7F7F" w:themeColor="text1" w:themeTint="80"/>
                <w:sz w:val="14"/>
                <w:szCs w:val="14"/>
                <w:lang w:val="ru-RU"/>
              </w:rPr>
            </w:pPr>
            <w:r w:rsidRPr="00A625B8">
              <w:rPr>
                <w:rFonts w:asciiTheme="minorBidi" w:hAnsiTheme="minorBidi" w:cstheme="minorBidi"/>
                <w:b/>
                <w:bCs/>
                <w:color w:val="7F7F7F" w:themeColor="text1" w:themeTint="80"/>
                <w:sz w:val="14"/>
                <w:szCs w:val="14"/>
                <w:lang w:val="ru-RU"/>
              </w:rPr>
              <w:t xml:space="preserve">Повестка дня заседания передана всем членам Комитета, альтернативным членам и участникам заседания, не являющимся членами Комитета, </w:t>
            </w:r>
            <w:r w:rsidRPr="00A625B8">
              <w:rPr>
                <w:rFonts w:asciiTheme="minorBidi" w:hAnsiTheme="minorBidi" w:cstheme="minorBidi"/>
                <w:b/>
                <w:bCs/>
                <w:color w:val="7F7F7F" w:themeColor="text1" w:themeTint="80"/>
                <w:sz w:val="14"/>
                <w:szCs w:val="14"/>
                <w:u w:val="single"/>
                <w:lang w:val="ru-RU"/>
              </w:rPr>
              <w:t>за две недели</w:t>
            </w:r>
            <w:r w:rsidRPr="00A625B8">
              <w:rPr>
                <w:rFonts w:asciiTheme="minorBidi" w:hAnsiTheme="minorBidi" w:cstheme="minorBidi"/>
                <w:b/>
                <w:bCs/>
                <w:color w:val="7F7F7F" w:themeColor="text1" w:themeTint="80"/>
                <w:sz w:val="14"/>
                <w:szCs w:val="14"/>
                <w:lang w:val="ru-RU"/>
              </w:rPr>
              <w:t xml:space="preserve"> до начала заседания.</w:t>
            </w:r>
          </w:p>
        </w:tc>
      </w:tr>
      <w:tr w:rsidR="00156E54" w:rsidRPr="007213C6" w14:paraId="70586C2C" w14:textId="77777777" w:rsidTr="00156E54">
        <w:trPr>
          <w:trHeight w:val="461"/>
        </w:trPr>
        <w:tc>
          <w:tcPr>
            <w:tcW w:w="4136" w:type="dxa"/>
            <w:shd w:val="clear" w:color="auto" w:fill="FFFFFF"/>
            <w:vAlign w:val="center"/>
          </w:tcPr>
          <w:p w14:paraId="54762D28" w14:textId="77777777" w:rsidR="00156E54" w:rsidRPr="00A625B8" w:rsidRDefault="00156E54" w:rsidP="00AB77BB">
            <w:pPr>
              <w:rPr>
                <w:rFonts w:asciiTheme="minorBidi" w:hAnsiTheme="minorBidi" w:cstheme="minorBidi"/>
                <w:b/>
                <w:bCs/>
                <w:color w:val="7F7F7F" w:themeColor="text1" w:themeTint="80"/>
                <w:sz w:val="14"/>
                <w:szCs w:val="14"/>
                <w:lang w:val="ru-RU"/>
              </w:rPr>
            </w:pPr>
            <w:r w:rsidRPr="00A625B8">
              <w:rPr>
                <w:rFonts w:asciiTheme="minorBidi" w:hAnsiTheme="minorBidi" w:cstheme="minorBidi"/>
                <w:b/>
                <w:bCs/>
                <w:color w:val="7F7F7F" w:themeColor="text1" w:themeTint="80"/>
                <w:sz w:val="14"/>
                <w:szCs w:val="14"/>
                <w:lang w:val="ru-RU"/>
              </w:rPr>
              <w:t>СПИСОК УЧАСТНИКОВ ЗАПОЛНЕН</w:t>
            </w:r>
          </w:p>
        </w:tc>
        <w:tc>
          <w:tcPr>
            <w:tcW w:w="587" w:type="dxa"/>
            <w:shd w:val="clear" w:color="auto" w:fill="FFFFCC"/>
            <w:vAlign w:val="center"/>
          </w:tcPr>
          <w:p w14:paraId="54AF2AF7" w14:textId="77777777" w:rsidR="00156E54" w:rsidRPr="00A625B8" w:rsidRDefault="00156E54" w:rsidP="00AB77BB">
            <w:pPr>
              <w:jc w:val="center"/>
              <w:rPr>
                <w:rFonts w:ascii="Times New Roman" w:hAnsi="Times New Roman"/>
                <w:b/>
                <w:bCs/>
                <w:color w:val="000000" w:themeColor="text1"/>
                <w:szCs w:val="22"/>
                <w:lang w:val="ru-RU"/>
              </w:rPr>
            </w:pPr>
            <w:r w:rsidRPr="00A625B8">
              <w:rPr>
                <w:rFonts w:ascii="Times New Roman" w:hAnsi="Times New Roman"/>
                <w:b/>
                <w:bCs/>
                <w:color w:val="000000" w:themeColor="text1"/>
                <w:szCs w:val="22"/>
                <w:lang w:val="ru-RU"/>
              </w:rPr>
              <w:t>да</w:t>
            </w:r>
          </w:p>
        </w:tc>
        <w:tc>
          <w:tcPr>
            <w:tcW w:w="587" w:type="dxa"/>
            <w:shd w:val="clear" w:color="auto" w:fill="FFFFCC"/>
            <w:vAlign w:val="center"/>
          </w:tcPr>
          <w:p w14:paraId="5F101634" w14:textId="77777777" w:rsidR="00156E54" w:rsidRPr="00A625B8" w:rsidRDefault="00156E54" w:rsidP="00AB77BB">
            <w:pPr>
              <w:jc w:val="center"/>
              <w:rPr>
                <w:rFonts w:ascii="Times New Roman" w:hAnsi="Times New Roman"/>
                <w:b/>
                <w:bCs/>
                <w:color w:val="000000" w:themeColor="text1"/>
                <w:szCs w:val="22"/>
                <w:lang w:val="ru-RU"/>
              </w:rPr>
            </w:pPr>
          </w:p>
        </w:tc>
        <w:tc>
          <w:tcPr>
            <w:tcW w:w="5172" w:type="dxa"/>
            <w:tcBorders>
              <w:bottom w:val="single" w:sz="4" w:space="0" w:color="7F7F7F" w:themeColor="text1" w:themeTint="80"/>
            </w:tcBorders>
            <w:shd w:val="clear" w:color="auto" w:fill="FFFFFF" w:themeFill="background1"/>
            <w:vAlign w:val="center"/>
          </w:tcPr>
          <w:p w14:paraId="0730A5E1" w14:textId="77777777" w:rsidR="00156E54" w:rsidRPr="00A625B8" w:rsidRDefault="00156E54" w:rsidP="00AB77BB">
            <w:pPr>
              <w:rPr>
                <w:rFonts w:asciiTheme="minorBidi" w:hAnsiTheme="minorBidi" w:cstheme="minorBidi"/>
                <w:b/>
                <w:bCs/>
                <w:color w:val="7F7F7F" w:themeColor="text1" w:themeTint="80"/>
                <w:sz w:val="14"/>
                <w:szCs w:val="14"/>
                <w:lang w:val="ru-RU"/>
              </w:rPr>
            </w:pPr>
            <w:r w:rsidRPr="00A625B8">
              <w:rPr>
                <w:rFonts w:asciiTheme="minorBidi" w:hAnsiTheme="minorBidi" w:cstheme="minorBidi"/>
                <w:b/>
                <w:bCs/>
                <w:color w:val="7F7F7F" w:themeColor="text1" w:themeTint="80"/>
                <w:sz w:val="14"/>
                <w:szCs w:val="14"/>
                <w:lang w:val="ru-RU"/>
              </w:rPr>
              <w:t xml:space="preserve">В списке участников расписались все присутствовавшие на заседании члены Комитета, альтернативные члены и участники заседания, не являющиеся членами Комитета </w:t>
            </w:r>
          </w:p>
        </w:tc>
      </w:tr>
      <w:tr w:rsidR="00156E54" w:rsidRPr="007213C6" w14:paraId="27A5B333" w14:textId="77777777" w:rsidTr="00156E54">
        <w:trPr>
          <w:trHeight w:val="482"/>
        </w:trPr>
        <w:tc>
          <w:tcPr>
            <w:tcW w:w="4136" w:type="dxa"/>
            <w:shd w:val="clear" w:color="auto" w:fill="FFFFFF"/>
            <w:vAlign w:val="center"/>
          </w:tcPr>
          <w:p w14:paraId="0B3AC01C" w14:textId="77777777" w:rsidR="00156E54" w:rsidRPr="00A625B8" w:rsidRDefault="00156E54" w:rsidP="00AB77BB">
            <w:pPr>
              <w:rPr>
                <w:rFonts w:asciiTheme="minorBidi" w:hAnsiTheme="minorBidi" w:cstheme="minorBidi"/>
                <w:b/>
                <w:bCs/>
                <w:color w:val="7F7F7F" w:themeColor="text1" w:themeTint="80"/>
                <w:sz w:val="14"/>
                <w:szCs w:val="14"/>
                <w:lang w:val="ru-RU"/>
              </w:rPr>
            </w:pPr>
            <w:r w:rsidRPr="00A625B8">
              <w:rPr>
                <w:rFonts w:asciiTheme="minorBidi" w:hAnsiTheme="minorBidi" w:cstheme="minorBidi"/>
                <w:b/>
                <w:bCs/>
                <w:color w:val="7F7F7F" w:themeColor="text1" w:themeTint="80"/>
                <w:sz w:val="14"/>
                <w:szCs w:val="14"/>
                <w:lang w:val="ru-RU"/>
              </w:rPr>
              <w:t>ПРОТОКОЛ РАСПРОСТРАНЕН В ТЕЧЕНИЕ НЕДЕЛИ ПОСЛЕ ПРОВЕДЕНИЯ ЗАСЕДАНИЯ</w:t>
            </w:r>
          </w:p>
        </w:tc>
        <w:tc>
          <w:tcPr>
            <w:tcW w:w="587" w:type="dxa"/>
            <w:shd w:val="clear" w:color="auto" w:fill="FFFFCC"/>
            <w:vAlign w:val="center"/>
          </w:tcPr>
          <w:p w14:paraId="67E8A9D7" w14:textId="77777777" w:rsidR="00156E54" w:rsidRPr="00A625B8" w:rsidRDefault="00156E54" w:rsidP="00AB77BB">
            <w:pPr>
              <w:jc w:val="center"/>
              <w:rPr>
                <w:rFonts w:ascii="Times New Roman" w:hAnsi="Times New Roman"/>
                <w:b/>
                <w:bCs/>
                <w:color w:val="000000" w:themeColor="text1"/>
                <w:szCs w:val="22"/>
                <w:lang w:val="ru-RU"/>
              </w:rPr>
            </w:pPr>
            <w:r w:rsidRPr="00A625B8">
              <w:rPr>
                <w:rFonts w:ascii="Times New Roman" w:hAnsi="Times New Roman"/>
                <w:b/>
                <w:bCs/>
                <w:color w:val="000000" w:themeColor="text1"/>
                <w:szCs w:val="22"/>
                <w:lang w:val="ru-RU"/>
              </w:rPr>
              <w:t>да</w:t>
            </w:r>
          </w:p>
        </w:tc>
        <w:tc>
          <w:tcPr>
            <w:tcW w:w="587" w:type="dxa"/>
            <w:shd w:val="clear" w:color="auto" w:fill="FFFFCC"/>
            <w:vAlign w:val="center"/>
          </w:tcPr>
          <w:p w14:paraId="63C89BBB" w14:textId="77777777" w:rsidR="00156E54" w:rsidRPr="00A625B8" w:rsidRDefault="00156E54" w:rsidP="00AB77BB">
            <w:pPr>
              <w:jc w:val="center"/>
              <w:rPr>
                <w:rFonts w:ascii="Times New Roman" w:hAnsi="Times New Roman"/>
                <w:b/>
                <w:bCs/>
                <w:color w:val="000000" w:themeColor="text1"/>
                <w:szCs w:val="22"/>
                <w:lang w:val="ru-RU"/>
              </w:rPr>
            </w:pPr>
          </w:p>
        </w:tc>
        <w:tc>
          <w:tcPr>
            <w:tcW w:w="5172" w:type="dxa"/>
            <w:shd w:val="clear" w:color="auto" w:fill="FFFFFF" w:themeFill="background1"/>
            <w:vAlign w:val="center"/>
          </w:tcPr>
          <w:p w14:paraId="220B5417" w14:textId="77777777" w:rsidR="00156E54" w:rsidRPr="00A625B8" w:rsidRDefault="00156E54" w:rsidP="00AB77BB">
            <w:pPr>
              <w:rPr>
                <w:rFonts w:asciiTheme="minorBidi" w:hAnsiTheme="minorBidi" w:cstheme="minorBidi"/>
                <w:b/>
                <w:bCs/>
                <w:color w:val="7F7F7F" w:themeColor="text1" w:themeTint="80"/>
                <w:sz w:val="14"/>
                <w:szCs w:val="14"/>
                <w:lang w:val="ru-RU"/>
              </w:rPr>
            </w:pPr>
            <w:r w:rsidRPr="00A625B8">
              <w:rPr>
                <w:rFonts w:asciiTheme="minorBidi" w:hAnsiTheme="minorBidi" w:cstheme="minorBidi"/>
                <w:b/>
                <w:bCs/>
                <w:color w:val="7F7F7F" w:themeColor="text1" w:themeTint="80"/>
                <w:sz w:val="14"/>
                <w:szCs w:val="14"/>
                <w:lang w:val="ru-RU"/>
              </w:rPr>
              <w:t xml:space="preserve">Протокол заседания передан всем членам Комитета, альтернативным членам и участникам заседания, не являющимся членами Комитета в течение </w:t>
            </w:r>
            <w:r w:rsidRPr="00A625B8">
              <w:rPr>
                <w:rFonts w:asciiTheme="minorBidi" w:hAnsiTheme="minorBidi" w:cstheme="minorBidi"/>
                <w:b/>
                <w:bCs/>
                <w:color w:val="7F7F7F" w:themeColor="text1" w:themeTint="80"/>
                <w:sz w:val="14"/>
                <w:szCs w:val="14"/>
                <w:u w:val="single"/>
                <w:lang w:val="ru-RU"/>
              </w:rPr>
              <w:t>одной недели</w:t>
            </w:r>
            <w:r w:rsidRPr="00A625B8">
              <w:rPr>
                <w:rFonts w:asciiTheme="minorBidi" w:hAnsiTheme="minorBidi" w:cstheme="minorBidi"/>
                <w:b/>
                <w:bCs/>
                <w:color w:val="7F7F7F" w:themeColor="text1" w:themeTint="80"/>
                <w:sz w:val="14"/>
                <w:szCs w:val="14"/>
                <w:lang w:val="ru-RU"/>
              </w:rPr>
              <w:t xml:space="preserve"> после проведения заседания для представления комментариев и замечаний. </w:t>
            </w:r>
          </w:p>
        </w:tc>
      </w:tr>
      <w:tr w:rsidR="00156E54" w:rsidRPr="007213C6" w14:paraId="182A2660" w14:textId="77777777" w:rsidTr="00156E54">
        <w:trPr>
          <w:trHeight w:val="561"/>
        </w:trPr>
        <w:tc>
          <w:tcPr>
            <w:tcW w:w="4136" w:type="dxa"/>
            <w:shd w:val="clear" w:color="auto" w:fill="FFFFFF"/>
            <w:vAlign w:val="center"/>
          </w:tcPr>
          <w:p w14:paraId="1AD871E3" w14:textId="77777777" w:rsidR="00156E54" w:rsidRPr="00A625B8" w:rsidRDefault="00156E54" w:rsidP="00AB77BB">
            <w:pPr>
              <w:rPr>
                <w:rFonts w:asciiTheme="minorBidi" w:hAnsiTheme="minorBidi" w:cstheme="minorBidi"/>
                <w:b/>
                <w:bCs/>
                <w:color w:val="7F7F7F" w:themeColor="text1" w:themeTint="80"/>
                <w:sz w:val="14"/>
                <w:szCs w:val="14"/>
                <w:lang w:val="ru-RU"/>
              </w:rPr>
            </w:pPr>
            <w:r w:rsidRPr="00A625B8">
              <w:rPr>
                <w:rFonts w:asciiTheme="minorBidi" w:hAnsiTheme="minorBidi" w:cstheme="minorBidi"/>
                <w:b/>
                <w:bCs/>
                <w:color w:val="7F7F7F" w:themeColor="text1" w:themeTint="80"/>
                <w:sz w:val="14"/>
                <w:szCs w:val="14"/>
                <w:lang w:val="ru-RU"/>
              </w:rPr>
              <w:t>ЗАМЕЧАНИЯ ВКЛЮЧЕНЫ В ПРОТОКОЛ, ПЕРЕСМОТРЕННЫЙ ВАРИАНТ ПРОТОКОЛА ПОДПИСАН ЧЛЕНАМИ Комитета</w:t>
            </w:r>
          </w:p>
        </w:tc>
        <w:tc>
          <w:tcPr>
            <w:tcW w:w="587" w:type="dxa"/>
            <w:shd w:val="clear" w:color="auto" w:fill="FFFFCC"/>
            <w:vAlign w:val="center"/>
          </w:tcPr>
          <w:p w14:paraId="7C95DA71" w14:textId="77777777" w:rsidR="00156E54" w:rsidRPr="00A625B8" w:rsidRDefault="00156E54" w:rsidP="00AB77BB">
            <w:pPr>
              <w:jc w:val="center"/>
              <w:rPr>
                <w:rFonts w:ascii="Times New Roman" w:hAnsi="Times New Roman"/>
                <w:b/>
                <w:bCs/>
                <w:color w:val="000000" w:themeColor="text1"/>
                <w:szCs w:val="22"/>
                <w:lang w:val="ru-RU"/>
              </w:rPr>
            </w:pPr>
          </w:p>
        </w:tc>
        <w:tc>
          <w:tcPr>
            <w:tcW w:w="587" w:type="dxa"/>
            <w:shd w:val="clear" w:color="auto" w:fill="FFFFCC"/>
            <w:vAlign w:val="center"/>
          </w:tcPr>
          <w:p w14:paraId="1BEA1E1C" w14:textId="77777777" w:rsidR="00156E54" w:rsidRPr="00A625B8" w:rsidRDefault="00156E54" w:rsidP="00AB77BB">
            <w:pPr>
              <w:jc w:val="center"/>
              <w:rPr>
                <w:rFonts w:ascii="Times New Roman" w:hAnsi="Times New Roman"/>
                <w:b/>
                <w:bCs/>
                <w:color w:val="000000" w:themeColor="text1"/>
                <w:szCs w:val="22"/>
                <w:lang w:val="ru-RU"/>
              </w:rPr>
            </w:pPr>
          </w:p>
        </w:tc>
        <w:tc>
          <w:tcPr>
            <w:tcW w:w="5172" w:type="dxa"/>
            <w:shd w:val="clear" w:color="auto" w:fill="FFFFFF" w:themeFill="background1"/>
            <w:vAlign w:val="center"/>
          </w:tcPr>
          <w:p w14:paraId="7F91D1CA" w14:textId="77777777" w:rsidR="00156E54" w:rsidRPr="00A625B8" w:rsidRDefault="00156E54" w:rsidP="00AB77BB">
            <w:pPr>
              <w:rPr>
                <w:rFonts w:asciiTheme="minorBidi" w:hAnsiTheme="minorBidi" w:cstheme="minorBidi"/>
                <w:b/>
                <w:bCs/>
                <w:color w:val="7F7F7F" w:themeColor="text1" w:themeTint="80"/>
                <w:sz w:val="14"/>
                <w:szCs w:val="14"/>
                <w:lang w:val="ru-RU"/>
              </w:rPr>
            </w:pPr>
            <w:r w:rsidRPr="00A625B8">
              <w:rPr>
                <w:rFonts w:asciiTheme="minorBidi" w:hAnsiTheme="minorBidi" w:cstheme="minorBidi"/>
                <w:b/>
                <w:bCs/>
                <w:color w:val="7F7F7F" w:themeColor="text1" w:themeTint="80"/>
                <w:sz w:val="14"/>
                <w:szCs w:val="14"/>
                <w:lang w:val="ru-RU"/>
              </w:rPr>
              <w:t xml:space="preserve">Замечания включены в пересмотренный вариант протокола заседания Комитета, электронные подписи в протокол поставили все члены Комитета, альтернативные члены и участники заседания, не являющиеся членами Комитета. </w:t>
            </w:r>
          </w:p>
        </w:tc>
      </w:tr>
      <w:tr w:rsidR="00156E54" w:rsidRPr="007213C6" w14:paraId="186D37FF" w14:textId="77777777" w:rsidTr="00156E54">
        <w:trPr>
          <w:trHeight w:val="561"/>
        </w:trPr>
        <w:tc>
          <w:tcPr>
            <w:tcW w:w="4136" w:type="dxa"/>
            <w:shd w:val="clear" w:color="auto" w:fill="FFFFFF"/>
            <w:vAlign w:val="center"/>
          </w:tcPr>
          <w:p w14:paraId="240EEB3F" w14:textId="77777777" w:rsidR="00156E54" w:rsidRPr="00A625B8" w:rsidRDefault="00156E54" w:rsidP="00AB77BB">
            <w:pPr>
              <w:rPr>
                <w:rFonts w:asciiTheme="minorBidi" w:hAnsiTheme="minorBidi" w:cstheme="minorBidi"/>
                <w:b/>
                <w:bCs/>
                <w:color w:val="7F7F7F" w:themeColor="text1" w:themeTint="80"/>
                <w:sz w:val="14"/>
                <w:szCs w:val="14"/>
                <w:lang w:val="ru-RU"/>
              </w:rPr>
            </w:pPr>
            <w:r w:rsidRPr="00A625B8">
              <w:rPr>
                <w:rFonts w:asciiTheme="minorBidi" w:hAnsiTheme="minorBidi" w:cstheme="minorBidi"/>
                <w:b/>
                <w:bCs/>
                <w:color w:val="7F7F7F" w:themeColor="text1" w:themeTint="80"/>
                <w:sz w:val="14"/>
                <w:szCs w:val="14"/>
                <w:lang w:val="ru-RU"/>
              </w:rPr>
              <w:t>ПРОТОКОЛ ПЕРЕДАН ЧЛЕНАМ КОМИТЕТА, АЛЬТЕРНАТИВНЫМ ЧЛЕНАМ И УЧАСТНИКАМ, НЕ ЯВЛЯЮЩИМСЯ ЧЛЕНАМИ КОМИТЕТА</w:t>
            </w:r>
          </w:p>
        </w:tc>
        <w:tc>
          <w:tcPr>
            <w:tcW w:w="587" w:type="dxa"/>
            <w:shd w:val="clear" w:color="auto" w:fill="FFFFCC"/>
            <w:vAlign w:val="center"/>
          </w:tcPr>
          <w:p w14:paraId="6B639678" w14:textId="77777777" w:rsidR="00156E54" w:rsidRPr="00A625B8" w:rsidRDefault="00156E54" w:rsidP="00AB77BB">
            <w:pPr>
              <w:jc w:val="center"/>
              <w:rPr>
                <w:rFonts w:ascii="Times New Roman" w:hAnsi="Times New Roman"/>
                <w:b/>
                <w:bCs/>
                <w:color w:val="000000" w:themeColor="text1"/>
                <w:szCs w:val="22"/>
                <w:lang w:val="ru-RU"/>
              </w:rPr>
            </w:pPr>
            <w:r w:rsidRPr="00A625B8">
              <w:rPr>
                <w:rFonts w:ascii="Times New Roman" w:hAnsi="Times New Roman"/>
                <w:b/>
                <w:bCs/>
                <w:color w:val="000000" w:themeColor="text1"/>
                <w:szCs w:val="22"/>
                <w:lang w:val="ru-RU"/>
              </w:rPr>
              <w:t>да</w:t>
            </w:r>
          </w:p>
        </w:tc>
        <w:tc>
          <w:tcPr>
            <w:tcW w:w="587" w:type="dxa"/>
            <w:shd w:val="clear" w:color="auto" w:fill="FFFFCC"/>
            <w:vAlign w:val="center"/>
          </w:tcPr>
          <w:p w14:paraId="6690577A" w14:textId="77777777" w:rsidR="00156E54" w:rsidRPr="00A625B8" w:rsidRDefault="00156E54" w:rsidP="00AB77BB">
            <w:pPr>
              <w:jc w:val="center"/>
              <w:rPr>
                <w:rFonts w:asciiTheme="minorBidi" w:hAnsiTheme="minorBidi" w:cstheme="minorBidi"/>
                <w:b/>
                <w:bCs/>
                <w:color w:val="000000" w:themeColor="text1"/>
                <w:sz w:val="14"/>
                <w:szCs w:val="14"/>
                <w:lang w:val="ru-RU"/>
              </w:rPr>
            </w:pPr>
          </w:p>
        </w:tc>
        <w:tc>
          <w:tcPr>
            <w:tcW w:w="5172" w:type="dxa"/>
            <w:shd w:val="clear" w:color="auto" w:fill="FFFFFF" w:themeFill="background1"/>
            <w:vAlign w:val="center"/>
          </w:tcPr>
          <w:p w14:paraId="4A78D416" w14:textId="77777777" w:rsidR="00156E54" w:rsidRPr="00A625B8" w:rsidRDefault="00156E54" w:rsidP="00AB77BB">
            <w:pPr>
              <w:rPr>
                <w:rFonts w:asciiTheme="minorBidi" w:hAnsiTheme="minorBidi" w:cstheme="minorBidi"/>
                <w:b/>
                <w:bCs/>
                <w:color w:val="7F7F7F" w:themeColor="text1" w:themeTint="80"/>
                <w:sz w:val="14"/>
                <w:szCs w:val="14"/>
                <w:lang w:val="ru-RU"/>
              </w:rPr>
            </w:pPr>
            <w:r w:rsidRPr="00A625B8">
              <w:rPr>
                <w:rFonts w:asciiTheme="minorBidi" w:hAnsiTheme="minorBidi" w:cstheme="minorBidi"/>
                <w:b/>
                <w:bCs/>
                <w:color w:val="7F7F7F" w:themeColor="text1" w:themeTint="80"/>
                <w:sz w:val="14"/>
                <w:szCs w:val="14"/>
                <w:lang w:val="ru-RU"/>
              </w:rPr>
              <w:t xml:space="preserve">Окончательный вариант протокола заседания Комитета передан всем членам Комитета, альтернативным членам и участникам заседания, не являющимся членами Комитета, и опубликован на веб-сайте Комитета в течение </w:t>
            </w:r>
            <w:r w:rsidRPr="00A625B8">
              <w:rPr>
                <w:rFonts w:asciiTheme="minorBidi" w:hAnsiTheme="minorBidi" w:cstheme="minorBidi"/>
                <w:bCs/>
                <w:color w:val="7F7F7F" w:themeColor="text1" w:themeTint="80"/>
                <w:sz w:val="14"/>
                <w:szCs w:val="14"/>
                <w:u w:val="single"/>
                <w:lang w:val="ru-RU"/>
              </w:rPr>
              <w:t>15 дней</w:t>
            </w:r>
            <w:r w:rsidRPr="00A625B8">
              <w:rPr>
                <w:rFonts w:asciiTheme="minorBidi" w:hAnsiTheme="minorBidi" w:cstheme="minorBidi"/>
                <w:b/>
                <w:bCs/>
                <w:color w:val="7F7F7F" w:themeColor="text1" w:themeTint="80"/>
                <w:sz w:val="14"/>
                <w:szCs w:val="14"/>
                <w:lang w:val="ru-RU"/>
              </w:rPr>
              <w:t>после его подписания всеми участниками.</w:t>
            </w:r>
          </w:p>
        </w:tc>
      </w:tr>
    </w:tbl>
    <w:p w14:paraId="3109E99C" w14:textId="77777777" w:rsidR="00156E54" w:rsidRDefault="00156E54" w:rsidP="00156E54">
      <w:pPr>
        <w:rPr>
          <w:lang w:val="ru-RU"/>
        </w:rPr>
      </w:pPr>
    </w:p>
    <w:tbl>
      <w:tblPr>
        <w:tblpPr w:leftFromText="180" w:rightFromText="180" w:vertAnchor="text" w:horzAnchor="margin" w:tblpXSpec="center" w:tblpY="78"/>
        <w:tblW w:w="1062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2293"/>
        <w:gridCol w:w="1843"/>
        <w:gridCol w:w="6491"/>
      </w:tblGrid>
      <w:tr w:rsidR="00156E54" w:rsidRPr="007213C6" w14:paraId="7EE3AB14" w14:textId="77777777" w:rsidTr="00AB77BB">
        <w:trPr>
          <w:trHeight w:val="357"/>
        </w:trPr>
        <w:tc>
          <w:tcPr>
            <w:tcW w:w="10627" w:type="dxa"/>
            <w:gridSpan w:val="3"/>
            <w:shd w:val="clear" w:color="auto" w:fill="FFFFFF"/>
            <w:tcMar>
              <w:left w:w="0" w:type="dxa"/>
            </w:tcMar>
            <w:vAlign w:val="center"/>
          </w:tcPr>
          <w:p w14:paraId="6453D372" w14:textId="77777777" w:rsidR="00156E54" w:rsidRPr="00A625B8" w:rsidRDefault="00156E54" w:rsidP="00AB77BB">
            <w:pPr>
              <w:outlineLvl w:val="0"/>
              <w:rPr>
                <w:rFonts w:asciiTheme="minorBidi" w:hAnsiTheme="minorBidi" w:cstheme="minorBidi"/>
                <w:b/>
                <w:bCs/>
                <w:caps/>
                <w:color w:val="808080"/>
                <w:sz w:val="18"/>
                <w:lang w:val="ru-RU"/>
              </w:rPr>
            </w:pPr>
            <w:r w:rsidRPr="00A625B8">
              <w:rPr>
                <w:rFonts w:asciiTheme="minorBidi" w:hAnsiTheme="minorBidi" w:cstheme="minorBidi"/>
                <w:b/>
                <w:bCs/>
                <w:caps/>
                <w:sz w:val="18"/>
                <w:lang w:val="ru-RU"/>
              </w:rPr>
              <w:t>СЛЕДУЮЩЕЕ ЗАСЕДАНИЕ</w:t>
            </w:r>
            <w:r w:rsidRPr="00A625B8">
              <w:rPr>
                <w:rFonts w:asciiTheme="minorBidi" w:hAnsiTheme="minorBidi" w:cstheme="minorBidi"/>
                <w:b/>
                <w:bCs/>
                <w:caps/>
                <w:color w:val="7F7F7F" w:themeColor="text1" w:themeTint="80"/>
                <w:sz w:val="14"/>
                <w:szCs w:val="14"/>
                <w:lang w:val="ru-RU"/>
              </w:rPr>
              <w:t>(включая нерассмотренные пункты повестки дня предыдущего заседания)</w:t>
            </w:r>
          </w:p>
        </w:tc>
      </w:tr>
      <w:tr w:rsidR="00156E54" w:rsidRPr="007213C6" w14:paraId="16740B51" w14:textId="77777777" w:rsidTr="00AB77BB">
        <w:trPr>
          <w:trHeight w:val="357"/>
        </w:trPr>
        <w:tc>
          <w:tcPr>
            <w:tcW w:w="4136" w:type="dxa"/>
            <w:gridSpan w:val="2"/>
            <w:tcBorders>
              <w:bottom w:val="single" w:sz="4" w:space="0" w:color="7F7F7F" w:themeColor="text1" w:themeTint="80"/>
            </w:tcBorders>
            <w:shd w:val="clear" w:color="auto" w:fill="FFFFFF"/>
            <w:vAlign w:val="center"/>
          </w:tcPr>
          <w:p w14:paraId="7F272954" w14:textId="77777777" w:rsidR="00156E54" w:rsidRPr="00A625B8" w:rsidRDefault="00156E54" w:rsidP="00AB77BB">
            <w:pPr>
              <w:rPr>
                <w:rFonts w:asciiTheme="minorBidi" w:hAnsiTheme="minorBidi" w:cstheme="minorBidi"/>
                <w:b/>
                <w:bCs/>
                <w:color w:val="808080"/>
                <w:sz w:val="14"/>
                <w:szCs w:val="14"/>
                <w:lang w:val="ru-RU"/>
              </w:rPr>
            </w:pPr>
            <w:r w:rsidRPr="00A625B8">
              <w:rPr>
                <w:rFonts w:asciiTheme="minorBidi" w:hAnsiTheme="minorBidi" w:cstheme="minorBidi"/>
                <w:b/>
                <w:bCs/>
                <w:color w:val="7F7F7F" w:themeColor="text1" w:themeTint="80"/>
                <w:sz w:val="14"/>
                <w:szCs w:val="14"/>
                <w:lang w:val="ru-RU"/>
              </w:rPr>
              <w:t>ВРЕМЯ, ДАТА, МЕСТО ПРОВЕДЕНИЯ СЛЕДУЮЩЕГО ЗАСЕДАНИЯ (</w:t>
            </w:r>
            <w:r w:rsidRPr="00A625B8">
              <w:rPr>
                <w:rFonts w:asciiTheme="minorBidi" w:hAnsiTheme="minorBidi" w:cstheme="minorBidi"/>
                <w:b/>
                <w:bCs/>
                <w:i/>
                <w:color w:val="7F7F7F" w:themeColor="text1" w:themeTint="80"/>
                <w:sz w:val="14"/>
                <w:szCs w:val="14"/>
                <w:lang w:val="ru-RU"/>
              </w:rPr>
              <w:t>дд</w:t>
            </w:r>
            <w:r w:rsidRPr="00A625B8">
              <w:rPr>
                <w:rFonts w:asciiTheme="minorBidi" w:hAnsiTheme="minorBidi" w:cstheme="minorBidi"/>
                <w:b/>
                <w:bCs/>
                <w:i/>
                <w:iCs/>
                <w:color w:val="7F7F7F" w:themeColor="text1" w:themeTint="80"/>
                <w:sz w:val="14"/>
                <w:szCs w:val="14"/>
                <w:lang w:val="ru-RU"/>
              </w:rPr>
              <w:t>.мм.гг</w:t>
            </w:r>
            <w:r w:rsidRPr="00A625B8">
              <w:rPr>
                <w:rFonts w:asciiTheme="minorBidi" w:hAnsiTheme="minorBidi" w:cstheme="minorBidi"/>
                <w:b/>
                <w:bCs/>
                <w:color w:val="7F7F7F" w:themeColor="text1" w:themeTint="80"/>
                <w:sz w:val="14"/>
                <w:szCs w:val="14"/>
                <w:lang w:val="ru-RU"/>
              </w:rPr>
              <w:t>)</w:t>
            </w:r>
          </w:p>
        </w:tc>
        <w:tc>
          <w:tcPr>
            <w:tcW w:w="6491" w:type="dxa"/>
            <w:tcBorders>
              <w:bottom w:val="single" w:sz="4" w:space="0" w:color="7F7F7F" w:themeColor="text1" w:themeTint="80"/>
            </w:tcBorders>
            <w:shd w:val="clear" w:color="auto" w:fill="FFFFCC"/>
            <w:vAlign w:val="center"/>
          </w:tcPr>
          <w:p w14:paraId="1C698084" w14:textId="77777777" w:rsidR="00156E54" w:rsidRPr="00A625B8" w:rsidRDefault="00156E54" w:rsidP="00AB77BB">
            <w:pPr>
              <w:rPr>
                <w:rFonts w:asciiTheme="minorBidi" w:hAnsiTheme="minorBidi" w:cstheme="minorBidi"/>
                <w:bCs/>
                <w:color w:val="000000" w:themeColor="text1"/>
                <w:sz w:val="20"/>
                <w:szCs w:val="20"/>
                <w:lang w:val="ru-RU"/>
              </w:rPr>
            </w:pPr>
          </w:p>
        </w:tc>
      </w:tr>
      <w:tr w:rsidR="00156E54" w:rsidRPr="007213C6" w14:paraId="01BB7FD0" w14:textId="77777777" w:rsidTr="00AB77BB">
        <w:trPr>
          <w:trHeight w:val="357"/>
        </w:trPr>
        <w:tc>
          <w:tcPr>
            <w:tcW w:w="2293" w:type="dxa"/>
            <w:shd w:val="clear" w:color="auto" w:fill="EAEAEA"/>
            <w:vAlign w:val="center"/>
          </w:tcPr>
          <w:p w14:paraId="7CE2E136" w14:textId="77777777" w:rsidR="00156E54" w:rsidRPr="00A625B8" w:rsidRDefault="00156E54" w:rsidP="00AB77BB">
            <w:pPr>
              <w:rPr>
                <w:rFonts w:asciiTheme="minorBidi" w:hAnsiTheme="minorBidi" w:cstheme="minorBidi"/>
                <w:b/>
                <w:bCs/>
                <w:color w:val="7F7F7F" w:themeColor="text1" w:themeTint="80"/>
                <w:sz w:val="14"/>
                <w:szCs w:val="14"/>
                <w:lang w:val="ru-RU"/>
              </w:rPr>
            </w:pPr>
            <w:r w:rsidRPr="00A625B8">
              <w:rPr>
                <w:rFonts w:asciiTheme="minorBidi" w:hAnsiTheme="minorBidi" w:cstheme="minorBidi"/>
                <w:b/>
                <w:bCs/>
                <w:color w:val="7F7F7F" w:themeColor="text1" w:themeTint="80"/>
                <w:sz w:val="14"/>
                <w:szCs w:val="14"/>
                <w:lang w:val="ru-RU"/>
              </w:rPr>
              <w:t>ПРОЕКТ ПОВЕСТКИ ДНЯ СЛЕДУЮЩЕГО ЗАСЕДАНИЯ</w:t>
            </w:r>
          </w:p>
        </w:tc>
        <w:tc>
          <w:tcPr>
            <w:tcW w:w="8334" w:type="dxa"/>
            <w:gridSpan w:val="2"/>
            <w:shd w:val="clear" w:color="auto" w:fill="EAEAEA"/>
            <w:vAlign w:val="center"/>
          </w:tcPr>
          <w:p w14:paraId="26E6DD10" w14:textId="77777777" w:rsidR="00156E54" w:rsidRPr="00A625B8" w:rsidRDefault="00156E54" w:rsidP="00AB77BB">
            <w:pPr>
              <w:rPr>
                <w:rFonts w:asciiTheme="minorBidi" w:hAnsiTheme="minorBidi" w:cstheme="minorBidi"/>
                <w:b/>
                <w:bCs/>
                <w:color w:val="7F7F7F" w:themeColor="text1" w:themeTint="80"/>
                <w:sz w:val="14"/>
                <w:szCs w:val="14"/>
                <w:lang w:val="ru-RU"/>
              </w:rPr>
            </w:pPr>
            <w:r w:rsidRPr="00A625B8">
              <w:rPr>
                <w:rFonts w:asciiTheme="minorBidi" w:hAnsiTheme="minorBidi" w:cstheme="minorBidi"/>
                <w:b/>
                <w:bCs/>
                <w:color w:val="7F7F7F" w:themeColor="text1" w:themeTint="80"/>
                <w:sz w:val="14"/>
                <w:szCs w:val="14"/>
                <w:lang w:val="ru-RU"/>
              </w:rPr>
              <w:t>ПРИВЕДИТЕ ПРОЕКТ ПОВЕСТКИ ДНЯ НИЖЕ</w:t>
            </w:r>
          </w:p>
        </w:tc>
      </w:tr>
      <w:tr w:rsidR="00156E54" w:rsidRPr="00AD1628" w14:paraId="52117DF0" w14:textId="77777777" w:rsidTr="00AB77BB">
        <w:trPr>
          <w:trHeight w:val="357"/>
        </w:trPr>
        <w:tc>
          <w:tcPr>
            <w:tcW w:w="2293" w:type="dxa"/>
            <w:shd w:val="clear" w:color="auto" w:fill="FFFFFF"/>
            <w:vAlign w:val="center"/>
          </w:tcPr>
          <w:p w14:paraId="11230F9A" w14:textId="77777777" w:rsidR="00156E54" w:rsidRPr="00A625B8" w:rsidRDefault="00156E54" w:rsidP="00AB77BB">
            <w:pPr>
              <w:rPr>
                <w:rFonts w:asciiTheme="minorBidi" w:hAnsiTheme="minorBidi" w:cstheme="minorBidi"/>
                <w:b/>
                <w:bCs/>
                <w:color w:val="7F7F7F" w:themeColor="text1" w:themeTint="80"/>
                <w:spacing w:val="-4"/>
                <w:sz w:val="14"/>
                <w:szCs w:val="14"/>
                <w:lang w:val="ru-RU"/>
              </w:rPr>
            </w:pPr>
            <w:r w:rsidRPr="00A625B8">
              <w:rPr>
                <w:rFonts w:asciiTheme="minorBidi" w:hAnsiTheme="minorBidi" w:cstheme="minorBidi"/>
                <w:b/>
                <w:bCs/>
                <w:color w:val="7F7F7F" w:themeColor="text1" w:themeTint="80"/>
                <w:spacing w:val="-4"/>
                <w:sz w:val="14"/>
                <w:szCs w:val="14"/>
                <w:lang w:val="ru-RU"/>
              </w:rPr>
              <w:t>ПУНКТ ПОВЕСТКИ ДНЯ № 1</w:t>
            </w:r>
          </w:p>
        </w:tc>
        <w:tc>
          <w:tcPr>
            <w:tcW w:w="8334" w:type="dxa"/>
            <w:gridSpan w:val="2"/>
            <w:shd w:val="clear" w:color="auto" w:fill="FFFFCC"/>
            <w:vAlign w:val="center"/>
          </w:tcPr>
          <w:p w14:paraId="091A53E7" w14:textId="77777777" w:rsidR="00156E54" w:rsidRPr="00A625B8" w:rsidRDefault="00156E54" w:rsidP="00AB77BB">
            <w:pPr>
              <w:shd w:val="clear" w:color="auto" w:fill="FFFFFF"/>
              <w:jc w:val="both"/>
              <w:rPr>
                <w:rFonts w:ascii="Times New Roman" w:hAnsi="Times New Roman"/>
                <w:lang w:val="ru-RU"/>
              </w:rPr>
            </w:pPr>
          </w:p>
        </w:tc>
      </w:tr>
    </w:tbl>
    <w:p w14:paraId="041942CC" w14:textId="77777777" w:rsidR="00156E54" w:rsidRPr="00A625B8" w:rsidRDefault="00156E54" w:rsidP="00156E54">
      <w:pPr>
        <w:rPr>
          <w:lang w:val="ru-RU"/>
        </w:rPr>
      </w:pPr>
      <w:r w:rsidRPr="00A625B8">
        <w:rPr>
          <w:rFonts w:asciiTheme="minorBidi" w:hAnsiTheme="minorBidi" w:cstheme="minorBidi"/>
          <w:b/>
          <w:bCs/>
          <w:color w:val="7F7F7F" w:themeColor="text1" w:themeTint="80"/>
          <w:sz w:val="12"/>
          <w:szCs w:val="12"/>
          <w:lang w:val="ru-RU"/>
        </w:rPr>
        <w:t xml:space="preserve">* </w:t>
      </w:r>
      <w:r w:rsidRPr="00A625B8">
        <w:rPr>
          <w:rFonts w:asciiTheme="minorBidi" w:hAnsiTheme="minorBidi" w:cstheme="minorBidi"/>
          <w:b/>
          <w:bCs/>
          <w:color w:val="7F7F7F" w:themeColor="text1" w:themeTint="80"/>
          <w:spacing w:val="0"/>
          <w:sz w:val="12"/>
          <w:szCs w:val="12"/>
          <w:lang w:val="ru-RU"/>
        </w:rPr>
        <w:t>Протокол заседания СКК часто подписывается во время проведения следующего заседания. В связи с тем, что интервал между заседаниями может составлять несколько месяцев, электронное подписание протоколов заседаний СКК представляется более рациональным способом эффективной организации заседаний.</w:t>
      </w:r>
    </w:p>
    <w:p w14:paraId="58244115" w14:textId="77777777" w:rsidR="00156E54" w:rsidRPr="00A625B8" w:rsidRDefault="00156E54" w:rsidP="00156E54">
      <w:pPr>
        <w:rPr>
          <w:lang w:val="ru-RU"/>
        </w:rPr>
      </w:pPr>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293"/>
        <w:gridCol w:w="284"/>
        <w:gridCol w:w="3118"/>
        <w:gridCol w:w="2127"/>
        <w:gridCol w:w="2660"/>
      </w:tblGrid>
      <w:tr w:rsidR="00156E54" w:rsidRPr="007213C6" w14:paraId="49A67D76" w14:textId="77777777" w:rsidTr="00AB77BB">
        <w:trPr>
          <w:trHeight w:val="357"/>
          <w:jc w:val="center"/>
        </w:trPr>
        <w:tc>
          <w:tcPr>
            <w:tcW w:w="10482" w:type="dxa"/>
            <w:gridSpan w:val="5"/>
            <w:tcBorders>
              <w:bottom w:val="single" w:sz="4" w:space="0" w:color="7F7F7F" w:themeColor="text1" w:themeTint="80"/>
            </w:tcBorders>
            <w:shd w:val="clear" w:color="auto" w:fill="FFFFFF"/>
            <w:tcMar>
              <w:left w:w="0" w:type="dxa"/>
            </w:tcMar>
            <w:vAlign w:val="center"/>
          </w:tcPr>
          <w:p w14:paraId="01E1AC95" w14:textId="77777777" w:rsidR="00156E54" w:rsidRPr="00A625B8" w:rsidRDefault="00156E54" w:rsidP="00AB77BB">
            <w:pPr>
              <w:outlineLvl w:val="0"/>
              <w:rPr>
                <w:rFonts w:asciiTheme="minorBidi" w:hAnsiTheme="minorBidi" w:cstheme="minorBidi"/>
                <w:b/>
                <w:bCs/>
                <w:caps/>
                <w:color w:val="808080"/>
                <w:sz w:val="18"/>
                <w:lang w:val="ru-RU"/>
              </w:rPr>
            </w:pPr>
            <w:r w:rsidRPr="00A625B8">
              <w:rPr>
                <w:rFonts w:asciiTheme="minorBidi" w:hAnsiTheme="minorBidi" w:cstheme="minorBidi"/>
                <w:b/>
                <w:bCs/>
                <w:caps/>
                <w:sz w:val="18"/>
                <w:lang w:val="ru-RU"/>
              </w:rPr>
              <w:t>перечень сокращений, использованных в протоколе</w:t>
            </w:r>
          </w:p>
        </w:tc>
      </w:tr>
      <w:tr w:rsidR="00156E54" w:rsidRPr="00A625B8" w14:paraId="0F00AD4D" w14:textId="77777777" w:rsidTr="00AB77BB">
        <w:trPr>
          <w:trHeight w:val="375"/>
          <w:jc w:val="center"/>
        </w:trPr>
        <w:tc>
          <w:tcPr>
            <w:tcW w:w="2293" w:type="dxa"/>
            <w:tcBorders>
              <w:bottom w:val="single" w:sz="4" w:space="0" w:color="7F7F7F" w:themeColor="text1" w:themeTint="80"/>
            </w:tcBorders>
            <w:shd w:val="clear" w:color="auto" w:fill="EAEAEA"/>
            <w:vAlign w:val="center"/>
          </w:tcPr>
          <w:p w14:paraId="1327ED97" w14:textId="77777777" w:rsidR="00156E54" w:rsidRPr="00A625B8" w:rsidRDefault="00156E54" w:rsidP="00AB77BB">
            <w:pPr>
              <w:rPr>
                <w:rFonts w:asciiTheme="minorBidi" w:hAnsiTheme="minorBidi" w:cstheme="minorBidi"/>
                <w:b/>
                <w:bCs/>
                <w:color w:val="808080"/>
                <w:sz w:val="14"/>
                <w:szCs w:val="14"/>
                <w:lang w:val="ru-RU"/>
              </w:rPr>
            </w:pPr>
            <w:r w:rsidRPr="00A625B8">
              <w:rPr>
                <w:rFonts w:asciiTheme="minorBidi" w:hAnsiTheme="minorBidi" w:cstheme="minorBidi"/>
                <w:b/>
                <w:bCs/>
                <w:color w:val="7F7F7F" w:themeColor="text1" w:themeTint="80"/>
                <w:sz w:val="14"/>
                <w:szCs w:val="14"/>
                <w:lang w:val="ru-RU"/>
              </w:rPr>
              <w:t>СОКРАЩЕНИЕ</w:t>
            </w:r>
          </w:p>
        </w:tc>
        <w:tc>
          <w:tcPr>
            <w:tcW w:w="8189" w:type="dxa"/>
            <w:gridSpan w:val="4"/>
            <w:shd w:val="clear" w:color="auto" w:fill="EAEAEA"/>
            <w:vAlign w:val="center"/>
          </w:tcPr>
          <w:p w14:paraId="7DD27C8A" w14:textId="77777777" w:rsidR="00156E54" w:rsidRPr="00A625B8" w:rsidRDefault="00156E54" w:rsidP="00AB77BB">
            <w:pPr>
              <w:rPr>
                <w:rFonts w:asciiTheme="minorBidi" w:hAnsiTheme="minorBidi" w:cstheme="minorBidi"/>
                <w:b/>
                <w:bCs/>
                <w:color w:val="000000" w:themeColor="text1"/>
                <w:sz w:val="14"/>
                <w:szCs w:val="14"/>
                <w:lang w:val="ru-RU"/>
              </w:rPr>
            </w:pPr>
            <w:r w:rsidRPr="00A625B8">
              <w:rPr>
                <w:rFonts w:asciiTheme="minorBidi" w:hAnsiTheme="minorBidi" w:cstheme="minorBidi"/>
                <w:b/>
                <w:bCs/>
                <w:color w:val="7F7F7F" w:themeColor="text1" w:themeTint="80"/>
                <w:sz w:val="14"/>
                <w:szCs w:val="14"/>
                <w:lang w:val="ru-RU"/>
              </w:rPr>
              <w:t>ЗНАЧЕНИЕ</w:t>
            </w:r>
          </w:p>
        </w:tc>
      </w:tr>
      <w:tr w:rsidR="00156E54" w:rsidRPr="00A625B8" w14:paraId="000DF5E5" w14:textId="77777777" w:rsidTr="00AB77BB">
        <w:trPr>
          <w:trHeight w:val="357"/>
          <w:jc w:val="center"/>
        </w:trPr>
        <w:tc>
          <w:tcPr>
            <w:tcW w:w="2293" w:type="dxa"/>
            <w:shd w:val="clear" w:color="auto" w:fill="FFFFCC"/>
            <w:vAlign w:val="center"/>
          </w:tcPr>
          <w:p w14:paraId="28051D7E" w14:textId="5D4FEAE6" w:rsidR="00156E54" w:rsidRPr="00A625B8" w:rsidRDefault="00156E54" w:rsidP="00AB77BB">
            <w:pPr>
              <w:rPr>
                <w:rFonts w:ascii="Arial" w:hAnsi="Arial" w:cs="Arial"/>
                <w:b/>
                <w:bCs/>
                <w:color w:val="7F7F7F" w:themeColor="text1" w:themeTint="80"/>
                <w:sz w:val="16"/>
                <w:szCs w:val="16"/>
                <w:lang w:val="ru-RU"/>
              </w:rPr>
            </w:pPr>
          </w:p>
        </w:tc>
        <w:tc>
          <w:tcPr>
            <w:tcW w:w="8189" w:type="dxa"/>
            <w:gridSpan w:val="4"/>
            <w:shd w:val="clear" w:color="auto" w:fill="FFFFCC"/>
            <w:vAlign w:val="center"/>
          </w:tcPr>
          <w:p w14:paraId="67493F4A" w14:textId="36079E47" w:rsidR="00156E54" w:rsidRPr="00A625B8" w:rsidRDefault="00156E54" w:rsidP="00AB77BB">
            <w:pPr>
              <w:rPr>
                <w:rFonts w:ascii="Times New Roman" w:hAnsi="Times New Roman"/>
                <w:bCs/>
                <w:color w:val="000000" w:themeColor="text1"/>
                <w:sz w:val="18"/>
                <w:lang w:val="ru-RU"/>
              </w:rPr>
            </w:pPr>
          </w:p>
        </w:tc>
      </w:tr>
      <w:tr w:rsidR="00156E54" w:rsidRPr="00A625B8" w14:paraId="1772FC46" w14:textId="77777777" w:rsidTr="00AB77BB">
        <w:trPr>
          <w:trHeight w:val="357"/>
          <w:jc w:val="center"/>
        </w:trPr>
        <w:tc>
          <w:tcPr>
            <w:tcW w:w="10482" w:type="dxa"/>
            <w:gridSpan w:val="5"/>
            <w:shd w:val="clear" w:color="auto" w:fill="FFFFFF"/>
            <w:tcMar>
              <w:left w:w="0" w:type="dxa"/>
            </w:tcMar>
            <w:vAlign w:val="center"/>
          </w:tcPr>
          <w:p w14:paraId="329EF6E8" w14:textId="77777777" w:rsidR="00156E54" w:rsidRPr="00A625B8" w:rsidRDefault="00156E54" w:rsidP="00AB77BB">
            <w:pPr>
              <w:outlineLvl w:val="0"/>
              <w:rPr>
                <w:rFonts w:asciiTheme="minorBidi" w:hAnsiTheme="minorBidi" w:cstheme="minorBidi"/>
                <w:b/>
                <w:bCs/>
                <w:caps/>
                <w:color w:val="808080"/>
                <w:sz w:val="18"/>
                <w:lang w:val="ru-RU"/>
              </w:rPr>
            </w:pPr>
            <w:r w:rsidRPr="00A625B8">
              <w:rPr>
                <w:rFonts w:asciiTheme="minorBidi" w:hAnsiTheme="minorBidi" w:cstheme="minorBidi"/>
                <w:b/>
                <w:bCs/>
                <w:caps/>
                <w:sz w:val="18"/>
                <w:lang w:val="ru-RU"/>
              </w:rPr>
              <w:t xml:space="preserve">кем пОДГОТОВлен ПРОТОКОЛ ЗАСЕДАНИЯ </w:t>
            </w:r>
          </w:p>
        </w:tc>
      </w:tr>
      <w:tr w:rsidR="00156E54" w:rsidRPr="00A625B8" w14:paraId="072DC4AE" w14:textId="77777777" w:rsidTr="00AB77BB">
        <w:trPr>
          <w:trHeight w:val="375"/>
          <w:jc w:val="center"/>
        </w:trPr>
        <w:tc>
          <w:tcPr>
            <w:tcW w:w="2577" w:type="dxa"/>
            <w:gridSpan w:val="2"/>
            <w:shd w:val="clear" w:color="auto" w:fill="FFFFFF"/>
            <w:vAlign w:val="center"/>
          </w:tcPr>
          <w:p w14:paraId="3144D050" w14:textId="77777777" w:rsidR="00156E54" w:rsidRPr="00A625B8" w:rsidRDefault="00156E54" w:rsidP="00AB77BB">
            <w:pPr>
              <w:rPr>
                <w:rFonts w:asciiTheme="minorBidi" w:hAnsiTheme="minorBidi" w:cstheme="minorBidi"/>
                <w:b/>
                <w:bCs/>
                <w:color w:val="808080"/>
                <w:sz w:val="14"/>
                <w:szCs w:val="14"/>
                <w:lang w:val="ru-RU"/>
              </w:rPr>
            </w:pPr>
            <w:r w:rsidRPr="00A625B8">
              <w:rPr>
                <w:rFonts w:asciiTheme="minorBidi" w:hAnsiTheme="minorBidi" w:cstheme="minorBidi"/>
                <w:b/>
                <w:bCs/>
                <w:color w:val="7F7F7F" w:themeColor="text1" w:themeTint="80"/>
                <w:sz w:val="14"/>
                <w:szCs w:val="14"/>
                <w:lang w:val="ru-RU"/>
              </w:rPr>
              <w:t>ФАМИЛИЯ (</w:t>
            </w:r>
            <w:r w:rsidRPr="00A625B8">
              <w:rPr>
                <w:rFonts w:asciiTheme="minorBidi" w:hAnsiTheme="minorBidi" w:cstheme="minorBidi"/>
                <w:b/>
                <w:bCs/>
                <w:caps/>
                <w:color w:val="7F7F7F" w:themeColor="text1" w:themeTint="80"/>
                <w:sz w:val="14"/>
                <w:szCs w:val="14"/>
                <w:lang w:val="ru-RU"/>
              </w:rPr>
              <w:t>напечатать или указать печатными буквами</w:t>
            </w:r>
            <w:r w:rsidRPr="00A625B8">
              <w:rPr>
                <w:rFonts w:asciiTheme="minorBidi" w:hAnsiTheme="minorBidi" w:cstheme="minorBidi"/>
                <w:b/>
                <w:bCs/>
                <w:color w:val="7F7F7F" w:themeColor="text1" w:themeTint="80"/>
                <w:sz w:val="14"/>
                <w:szCs w:val="14"/>
                <w:lang w:val="ru-RU"/>
              </w:rPr>
              <w:t>) &gt;</w:t>
            </w:r>
          </w:p>
        </w:tc>
        <w:tc>
          <w:tcPr>
            <w:tcW w:w="3118" w:type="dxa"/>
            <w:shd w:val="clear" w:color="auto" w:fill="FFFFCC"/>
            <w:vAlign w:val="center"/>
          </w:tcPr>
          <w:p w14:paraId="37F86075" w14:textId="20888990" w:rsidR="00156E54" w:rsidRPr="00A625B8" w:rsidRDefault="00FB7712" w:rsidP="00AB77BB">
            <w:pPr>
              <w:rPr>
                <w:rFonts w:ascii="Times New Roman" w:hAnsi="Times New Roman"/>
                <w:b/>
                <w:bCs/>
                <w:color w:val="000000" w:themeColor="text1"/>
                <w:sz w:val="20"/>
                <w:szCs w:val="20"/>
                <w:lang w:val="ru-RU"/>
              </w:rPr>
            </w:pPr>
            <w:r>
              <w:rPr>
                <w:rFonts w:ascii="Times New Roman" w:hAnsi="Times New Roman"/>
                <w:b/>
                <w:bCs/>
                <w:color w:val="000000" w:themeColor="text1"/>
                <w:sz w:val="20"/>
                <w:szCs w:val="20"/>
                <w:lang w:val="ru-RU"/>
              </w:rPr>
              <w:t>Шокенова А.Б.</w:t>
            </w:r>
          </w:p>
        </w:tc>
        <w:tc>
          <w:tcPr>
            <w:tcW w:w="2127" w:type="dxa"/>
            <w:shd w:val="clear" w:color="auto" w:fill="auto"/>
            <w:vAlign w:val="center"/>
          </w:tcPr>
          <w:p w14:paraId="4E9948B6" w14:textId="77777777" w:rsidR="00156E54" w:rsidRPr="00A625B8" w:rsidRDefault="00156E54" w:rsidP="00AB77BB">
            <w:pPr>
              <w:rPr>
                <w:rFonts w:ascii="Arial" w:hAnsi="Arial" w:cs="Arial"/>
                <w:b/>
                <w:bCs/>
                <w:color w:val="808080"/>
                <w:sz w:val="14"/>
                <w:szCs w:val="14"/>
                <w:lang w:val="ru-RU"/>
              </w:rPr>
            </w:pPr>
            <w:r w:rsidRPr="00A625B8">
              <w:rPr>
                <w:rFonts w:ascii="Arial" w:hAnsi="Arial" w:cs="Arial"/>
                <w:b/>
                <w:bCs/>
                <w:color w:val="7F7F7F" w:themeColor="text1" w:themeTint="80"/>
                <w:sz w:val="14"/>
                <w:szCs w:val="14"/>
                <w:lang w:val="ru-RU"/>
              </w:rPr>
              <w:t xml:space="preserve">ДАТА </w:t>
            </w:r>
          </w:p>
        </w:tc>
        <w:tc>
          <w:tcPr>
            <w:tcW w:w="2660" w:type="dxa"/>
            <w:shd w:val="clear" w:color="auto" w:fill="FFFFCC"/>
            <w:vAlign w:val="center"/>
          </w:tcPr>
          <w:p w14:paraId="698750A5" w14:textId="79F4D23D" w:rsidR="00156E54" w:rsidRPr="00A625B8" w:rsidRDefault="00FB7712" w:rsidP="00AB77BB">
            <w:pPr>
              <w:rPr>
                <w:rFonts w:asciiTheme="minorBidi" w:hAnsiTheme="minorBidi" w:cstheme="minorBidi"/>
                <w:b/>
                <w:bCs/>
                <w:color w:val="000000" w:themeColor="text1"/>
                <w:sz w:val="14"/>
                <w:szCs w:val="14"/>
                <w:lang w:val="ru-RU"/>
              </w:rPr>
            </w:pPr>
            <w:r>
              <w:rPr>
                <w:rFonts w:asciiTheme="minorBidi" w:hAnsiTheme="minorBidi" w:cstheme="minorBidi"/>
                <w:b/>
                <w:bCs/>
                <w:color w:val="000000" w:themeColor="text1"/>
                <w:sz w:val="14"/>
                <w:szCs w:val="14"/>
                <w:lang w:val="ru-RU"/>
              </w:rPr>
              <w:t>12</w:t>
            </w:r>
            <w:r w:rsidR="00156E54" w:rsidRPr="00A625B8">
              <w:rPr>
                <w:rFonts w:asciiTheme="minorBidi" w:hAnsiTheme="minorBidi" w:cstheme="minorBidi"/>
                <w:b/>
                <w:bCs/>
                <w:color w:val="000000" w:themeColor="text1"/>
                <w:sz w:val="14"/>
                <w:szCs w:val="14"/>
                <w:lang w:val="ru-RU"/>
              </w:rPr>
              <w:t>.</w:t>
            </w:r>
            <w:r w:rsidR="00156E54">
              <w:rPr>
                <w:rFonts w:asciiTheme="minorBidi" w:hAnsiTheme="minorBidi" w:cstheme="minorBidi"/>
                <w:b/>
                <w:bCs/>
                <w:color w:val="000000" w:themeColor="text1"/>
                <w:sz w:val="14"/>
                <w:szCs w:val="14"/>
                <w:lang w:val="ru-RU"/>
              </w:rPr>
              <w:t>03</w:t>
            </w:r>
            <w:r w:rsidR="00156E54" w:rsidRPr="00A625B8">
              <w:rPr>
                <w:rFonts w:asciiTheme="minorBidi" w:hAnsiTheme="minorBidi" w:cstheme="minorBidi"/>
                <w:b/>
                <w:bCs/>
                <w:color w:val="000000" w:themeColor="text1"/>
                <w:sz w:val="14"/>
                <w:szCs w:val="14"/>
                <w:lang w:val="ru-RU"/>
              </w:rPr>
              <w:t>.202</w:t>
            </w:r>
            <w:r>
              <w:rPr>
                <w:rFonts w:asciiTheme="minorBidi" w:hAnsiTheme="minorBidi" w:cstheme="minorBidi"/>
                <w:b/>
                <w:bCs/>
                <w:color w:val="000000" w:themeColor="text1"/>
                <w:sz w:val="14"/>
                <w:szCs w:val="14"/>
                <w:lang w:val="ru-RU"/>
              </w:rPr>
              <w:t>4</w:t>
            </w:r>
          </w:p>
        </w:tc>
      </w:tr>
      <w:tr w:rsidR="00156E54" w:rsidRPr="00A625B8" w14:paraId="3A490705" w14:textId="77777777" w:rsidTr="00AB77BB">
        <w:trPr>
          <w:trHeight w:val="375"/>
          <w:jc w:val="center"/>
        </w:trPr>
        <w:tc>
          <w:tcPr>
            <w:tcW w:w="2577" w:type="dxa"/>
            <w:gridSpan w:val="2"/>
            <w:shd w:val="clear" w:color="auto" w:fill="FFFFFF"/>
            <w:vAlign w:val="center"/>
          </w:tcPr>
          <w:p w14:paraId="01DEE88F" w14:textId="77777777" w:rsidR="00156E54" w:rsidRPr="00A625B8" w:rsidRDefault="00156E54" w:rsidP="00AB77BB">
            <w:pPr>
              <w:rPr>
                <w:rFonts w:asciiTheme="minorBidi" w:hAnsiTheme="minorBidi" w:cstheme="minorBidi"/>
                <w:b/>
                <w:bCs/>
                <w:color w:val="7F7F7F" w:themeColor="text1" w:themeTint="80"/>
                <w:sz w:val="14"/>
                <w:szCs w:val="14"/>
                <w:lang w:val="ru-RU"/>
              </w:rPr>
            </w:pPr>
            <w:r w:rsidRPr="00A625B8">
              <w:rPr>
                <w:rFonts w:asciiTheme="minorBidi" w:hAnsiTheme="minorBidi" w:cstheme="minorBidi"/>
                <w:b/>
                <w:bCs/>
                <w:color w:val="7F7F7F" w:themeColor="text1" w:themeTint="80"/>
                <w:sz w:val="14"/>
                <w:szCs w:val="14"/>
                <w:lang w:val="ru-RU"/>
              </w:rPr>
              <w:t>ДОЛЖНОСТЬ&gt;</w:t>
            </w:r>
          </w:p>
        </w:tc>
        <w:tc>
          <w:tcPr>
            <w:tcW w:w="3118" w:type="dxa"/>
            <w:shd w:val="clear" w:color="auto" w:fill="FFFFCC"/>
            <w:vAlign w:val="center"/>
          </w:tcPr>
          <w:p w14:paraId="5F8C62E8" w14:textId="77777777" w:rsidR="00156E54" w:rsidRPr="00A625B8" w:rsidRDefault="00156E54" w:rsidP="00AB77BB">
            <w:pPr>
              <w:rPr>
                <w:rFonts w:ascii="Times New Roman" w:hAnsi="Times New Roman"/>
                <w:b/>
                <w:bCs/>
                <w:color w:val="000000" w:themeColor="text1"/>
                <w:sz w:val="18"/>
                <w:lang w:val="ru-RU"/>
              </w:rPr>
            </w:pPr>
            <w:r w:rsidRPr="00A625B8">
              <w:rPr>
                <w:rFonts w:ascii="Times New Roman" w:hAnsi="Times New Roman"/>
                <w:b/>
                <w:bCs/>
                <w:color w:val="000000" w:themeColor="text1"/>
                <w:sz w:val="18"/>
                <w:lang w:val="ru-RU"/>
              </w:rPr>
              <w:t>Ассистент</w:t>
            </w:r>
          </w:p>
          <w:p w14:paraId="27BB3786" w14:textId="77777777" w:rsidR="00156E54" w:rsidRPr="00A625B8" w:rsidRDefault="00156E54" w:rsidP="00AB77BB">
            <w:pPr>
              <w:rPr>
                <w:rFonts w:ascii="Times New Roman" w:hAnsi="Times New Roman"/>
                <w:b/>
                <w:bCs/>
                <w:color w:val="000000" w:themeColor="text1"/>
                <w:sz w:val="18"/>
                <w:lang w:val="ru-RU"/>
              </w:rPr>
            </w:pPr>
          </w:p>
        </w:tc>
        <w:tc>
          <w:tcPr>
            <w:tcW w:w="2127" w:type="dxa"/>
            <w:shd w:val="clear" w:color="auto" w:fill="auto"/>
            <w:vAlign w:val="center"/>
          </w:tcPr>
          <w:p w14:paraId="544DE6F8" w14:textId="77777777" w:rsidR="00156E54" w:rsidRPr="00A625B8" w:rsidRDefault="00156E54" w:rsidP="00AB77BB">
            <w:pPr>
              <w:rPr>
                <w:rFonts w:ascii="Arial" w:hAnsi="Arial" w:cs="Arial"/>
                <w:b/>
                <w:bCs/>
                <w:color w:val="7F7F7F" w:themeColor="text1" w:themeTint="80"/>
                <w:sz w:val="14"/>
                <w:szCs w:val="14"/>
                <w:lang w:val="ru-RU"/>
              </w:rPr>
            </w:pPr>
            <w:r w:rsidRPr="00A625B8">
              <w:rPr>
                <w:rFonts w:ascii="Arial" w:hAnsi="Arial" w:cs="Arial"/>
                <w:b/>
                <w:bCs/>
                <w:color w:val="7F7F7F" w:themeColor="text1" w:themeTint="80"/>
                <w:sz w:val="14"/>
                <w:szCs w:val="14"/>
                <w:lang w:val="ru-RU"/>
              </w:rPr>
              <w:t>ПОДПИСЬ&gt;</w:t>
            </w:r>
          </w:p>
        </w:tc>
        <w:tc>
          <w:tcPr>
            <w:tcW w:w="2660" w:type="dxa"/>
            <w:shd w:val="clear" w:color="auto" w:fill="FFFFCC"/>
            <w:vAlign w:val="center"/>
          </w:tcPr>
          <w:p w14:paraId="4BA2A963" w14:textId="77777777" w:rsidR="00156E54" w:rsidRPr="00A625B8" w:rsidRDefault="00156E54" w:rsidP="00AB77BB">
            <w:pPr>
              <w:rPr>
                <w:rFonts w:asciiTheme="minorBidi" w:hAnsiTheme="minorBidi" w:cstheme="minorBidi"/>
                <w:b/>
                <w:bCs/>
                <w:color w:val="000000" w:themeColor="text1"/>
                <w:sz w:val="14"/>
                <w:szCs w:val="14"/>
                <w:lang w:val="ru-RU"/>
              </w:rPr>
            </w:pPr>
          </w:p>
        </w:tc>
      </w:tr>
      <w:tr w:rsidR="00156E54" w:rsidRPr="00A625B8" w14:paraId="56A7DCBC" w14:textId="77777777" w:rsidTr="00AB77BB">
        <w:trPr>
          <w:trHeight w:val="369"/>
          <w:jc w:val="center"/>
        </w:trPr>
        <w:tc>
          <w:tcPr>
            <w:tcW w:w="10482" w:type="dxa"/>
            <w:gridSpan w:val="5"/>
            <w:shd w:val="clear" w:color="auto" w:fill="FFFFFF"/>
            <w:tcMar>
              <w:left w:w="0" w:type="dxa"/>
            </w:tcMar>
            <w:vAlign w:val="center"/>
          </w:tcPr>
          <w:p w14:paraId="1E9F0C4E" w14:textId="77777777" w:rsidR="00156E54" w:rsidRPr="00A625B8" w:rsidRDefault="00156E54" w:rsidP="00AB77BB">
            <w:pPr>
              <w:outlineLvl w:val="0"/>
              <w:rPr>
                <w:rFonts w:asciiTheme="minorBidi" w:hAnsiTheme="minorBidi" w:cstheme="minorBidi"/>
                <w:b/>
                <w:bCs/>
                <w:caps/>
                <w:color w:val="808080"/>
                <w:sz w:val="18"/>
                <w:lang w:val="ru-RU"/>
              </w:rPr>
            </w:pPr>
            <w:r w:rsidRPr="00A625B8">
              <w:rPr>
                <w:rFonts w:asciiTheme="minorBidi" w:hAnsiTheme="minorBidi" w:cstheme="minorBidi"/>
                <w:b/>
                <w:bCs/>
                <w:caps/>
                <w:sz w:val="18"/>
                <w:lang w:val="ru-RU"/>
              </w:rPr>
              <w:t xml:space="preserve">УТВЕРЖДЕНИЕ ПРОТОКОЛА ЗАСЕДАНИЯ </w:t>
            </w:r>
          </w:p>
        </w:tc>
      </w:tr>
      <w:tr w:rsidR="00156E54" w:rsidRPr="00A625B8" w14:paraId="22CF66A4" w14:textId="77777777" w:rsidTr="00AB77BB">
        <w:trPr>
          <w:trHeight w:val="369"/>
          <w:jc w:val="center"/>
        </w:trPr>
        <w:tc>
          <w:tcPr>
            <w:tcW w:w="2577" w:type="dxa"/>
            <w:gridSpan w:val="2"/>
            <w:shd w:val="clear" w:color="auto" w:fill="FFFFFF"/>
            <w:vAlign w:val="center"/>
          </w:tcPr>
          <w:p w14:paraId="00CBEE52" w14:textId="77777777" w:rsidR="00156E54" w:rsidRPr="00A625B8" w:rsidRDefault="00156E54" w:rsidP="00AB77BB">
            <w:pPr>
              <w:rPr>
                <w:rFonts w:asciiTheme="minorBidi" w:hAnsiTheme="minorBidi" w:cstheme="minorBidi"/>
                <w:b/>
                <w:bCs/>
                <w:color w:val="808080"/>
                <w:sz w:val="14"/>
                <w:szCs w:val="14"/>
                <w:lang w:val="ru-RU"/>
              </w:rPr>
            </w:pPr>
            <w:r w:rsidRPr="00A625B8">
              <w:rPr>
                <w:rFonts w:asciiTheme="minorBidi" w:hAnsiTheme="minorBidi" w:cstheme="minorBidi"/>
                <w:b/>
                <w:bCs/>
                <w:color w:val="7F7F7F" w:themeColor="text1" w:themeTint="80"/>
                <w:sz w:val="14"/>
                <w:szCs w:val="14"/>
                <w:lang w:val="ru-RU"/>
              </w:rPr>
              <w:t>КЕМ УТВЕРЖДЕН (ФАМИЛИЯ)&gt;</w:t>
            </w:r>
          </w:p>
        </w:tc>
        <w:tc>
          <w:tcPr>
            <w:tcW w:w="3118" w:type="dxa"/>
            <w:shd w:val="clear" w:color="auto" w:fill="FFFFCC"/>
            <w:vAlign w:val="center"/>
          </w:tcPr>
          <w:p w14:paraId="2A8260FC" w14:textId="32D4DCB1" w:rsidR="00156E54" w:rsidRPr="00A625B8" w:rsidRDefault="00FB7712" w:rsidP="00AB77BB">
            <w:pPr>
              <w:rPr>
                <w:rFonts w:ascii="Times New Roman" w:hAnsi="Times New Roman"/>
                <w:b/>
                <w:bCs/>
                <w:color w:val="000000" w:themeColor="text1"/>
                <w:sz w:val="20"/>
                <w:szCs w:val="20"/>
                <w:lang w:val="ru-RU"/>
              </w:rPr>
            </w:pPr>
            <w:r>
              <w:rPr>
                <w:rFonts w:ascii="Times New Roman" w:hAnsi="Times New Roman"/>
                <w:b/>
                <w:bCs/>
                <w:color w:val="000000" w:themeColor="text1"/>
                <w:sz w:val="20"/>
                <w:szCs w:val="20"/>
                <w:lang w:val="ru-RU"/>
              </w:rPr>
              <w:t>Арыкбаева Б.К.</w:t>
            </w:r>
          </w:p>
        </w:tc>
        <w:tc>
          <w:tcPr>
            <w:tcW w:w="2127" w:type="dxa"/>
            <w:shd w:val="clear" w:color="auto" w:fill="auto"/>
            <w:vAlign w:val="center"/>
          </w:tcPr>
          <w:p w14:paraId="66CF68EE" w14:textId="77777777" w:rsidR="00156E54" w:rsidRPr="00A625B8" w:rsidRDefault="00156E54" w:rsidP="00AB77BB">
            <w:pPr>
              <w:rPr>
                <w:rFonts w:asciiTheme="minorBidi" w:hAnsiTheme="minorBidi" w:cstheme="minorBidi"/>
                <w:b/>
                <w:bCs/>
                <w:color w:val="808080"/>
                <w:sz w:val="14"/>
                <w:szCs w:val="14"/>
                <w:lang w:val="ru-RU"/>
              </w:rPr>
            </w:pPr>
            <w:r w:rsidRPr="00A625B8">
              <w:rPr>
                <w:rFonts w:asciiTheme="minorBidi" w:hAnsiTheme="minorBidi" w:cstheme="minorBidi"/>
                <w:b/>
                <w:bCs/>
                <w:color w:val="7F7F7F" w:themeColor="text1" w:themeTint="80"/>
                <w:sz w:val="14"/>
                <w:szCs w:val="14"/>
                <w:lang w:val="ru-RU"/>
              </w:rPr>
              <w:t>ДАТА                                 &gt;</w:t>
            </w:r>
          </w:p>
        </w:tc>
        <w:tc>
          <w:tcPr>
            <w:tcW w:w="2660" w:type="dxa"/>
            <w:shd w:val="clear" w:color="auto" w:fill="FFFFCC"/>
            <w:vAlign w:val="center"/>
          </w:tcPr>
          <w:p w14:paraId="3DF95F72" w14:textId="01C3D6A1" w:rsidR="00156E54" w:rsidRPr="00A625B8" w:rsidRDefault="00FB7712" w:rsidP="00AB77BB">
            <w:pPr>
              <w:rPr>
                <w:rFonts w:asciiTheme="minorBidi" w:hAnsiTheme="minorBidi" w:cstheme="minorBidi"/>
                <w:b/>
                <w:bCs/>
                <w:color w:val="000000" w:themeColor="text1"/>
                <w:sz w:val="14"/>
                <w:szCs w:val="14"/>
                <w:lang w:val="ru-RU"/>
              </w:rPr>
            </w:pPr>
            <w:r>
              <w:rPr>
                <w:rFonts w:asciiTheme="minorBidi" w:hAnsiTheme="minorBidi" w:cstheme="minorBidi"/>
                <w:b/>
                <w:bCs/>
                <w:color w:val="000000" w:themeColor="text1"/>
                <w:sz w:val="14"/>
                <w:szCs w:val="14"/>
                <w:lang w:val="ru-RU"/>
              </w:rPr>
              <w:t>12</w:t>
            </w:r>
            <w:r w:rsidRPr="00A625B8">
              <w:rPr>
                <w:rFonts w:asciiTheme="minorBidi" w:hAnsiTheme="minorBidi" w:cstheme="minorBidi"/>
                <w:b/>
                <w:bCs/>
                <w:color w:val="000000" w:themeColor="text1"/>
                <w:sz w:val="14"/>
                <w:szCs w:val="14"/>
                <w:lang w:val="ru-RU"/>
              </w:rPr>
              <w:t>.</w:t>
            </w:r>
            <w:r>
              <w:rPr>
                <w:rFonts w:asciiTheme="minorBidi" w:hAnsiTheme="minorBidi" w:cstheme="minorBidi"/>
                <w:b/>
                <w:bCs/>
                <w:color w:val="000000" w:themeColor="text1"/>
                <w:sz w:val="14"/>
                <w:szCs w:val="14"/>
                <w:lang w:val="ru-RU"/>
              </w:rPr>
              <w:t>03</w:t>
            </w:r>
            <w:r w:rsidRPr="00A625B8">
              <w:rPr>
                <w:rFonts w:asciiTheme="minorBidi" w:hAnsiTheme="minorBidi" w:cstheme="minorBidi"/>
                <w:b/>
                <w:bCs/>
                <w:color w:val="000000" w:themeColor="text1"/>
                <w:sz w:val="14"/>
                <w:szCs w:val="14"/>
                <w:lang w:val="ru-RU"/>
              </w:rPr>
              <w:t>.202</w:t>
            </w:r>
            <w:r>
              <w:rPr>
                <w:rFonts w:asciiTheme="minorBidi" w:hAnsiTheme="minorBidi" w:cstheme="minorBidi"/>
                <w:b/>
                <w:bCs/>
                <w:color w:val="000000" w:themeColor="text1"/>
                <w:sz w:val="14"/>
                <w:szCs w:val="14"/>
                <w:lang w:val="ru-RU"/>
              </w:rPr>
              <w:t>4</w:t>
            </w:r>
          </w:p>
        </w:tc>
      </w:tr>
      <w:tr w:rsidR="00156E54" w:rsidRPr="00A625B8" w14:paraId="7FE65691" w14:textId="77777777" w:rsidTr="00AB77BB">
        <w:trPr>
          <w:trHeight w:val="369"/>
          <w:jc w:val="center"/>
        </w:trPr>
        <w:tc>
          <w:tcPr>
            <w:tcW w:w="5695" w:type="dxa"/>
            <w:gridSpan w:val="3"/>
            <w:shd w:val="clear" w:color="auto" w:fill="FFFFFF"/>
            <w:vAlign w:val="center"/>
          </w:tcPr>
          <w:p w14:paraId="09A16D56" w14:textId="54844B48" w:rsidR="00156E54" w:rsidRPr="00A625B8" w:rsidRDefault="00156E54" w:rsidP="00AB77BB">
            <w:pPr>
              <w:rPr>
                <w:rFonts w:asciiTheme="minorBidi" w:hAnsiTheme="minorBidi" w:cstheme="minorBidi"/>
                <w:b/>
                <w:bCs/>
                <w:color w:val="000000" w:themeColor="text1"/>
                <w:sz w:val="14"/>
                <w:szCs w:val="14"/>
                <w:lang w:val="ru-RU"/>
              </w:rPr>
            </w:pPr>
            <w:r>
              <w:rPr>
                <w:rFonts w:ascii="Times New Roman" w:hAnsi="Times New Roman"/>
                <w:b/>
                <w:bCs/>
                <w:color w:val="000000" w:themeColor="text1"/>
                <w:sz w:val="18"/>
                <w:lang w:val="ru-RU"/>
              </w:rPr>
              <w:t>Председател</w:t>
            </w:r>
            <w:r w:rsidR="00FB7712">
              <w:rPr>
                <w:rFonts w:ascii="Times New Roman" w:hAnsi="Times New Roman"/>
                <w:b/>
                <w:bCs/>
                <w:color w:val="000000" w:themeColor="text1"/>
                <w:sz w:val="18"/>
                <w:lang w:val="ru-RU"/>
              </w:rPr>
              <w:t>ь</w:t>
            </w:r>
            <w:r w:rsidRPr="00A625B8">
              <w:rPr>
                <w:rFonts w:ascii="Times New Roman" w:hAnsi="Times New Roman"/>
                <w:b/>
                <w:bCs/>
                <w:color w:val="000000" w:themeColor="text1"/>
                <w:sz w:val="18"/>
                <w:lang w:val="ru-RU"/>
              </w:rPr>
              <w:t xml:space="preserve"> </w:t>
            </w:r>
            <w:r>
              <w:rPr>
                <w:rFonts w:ascii="Times New Roman" w:hAnsi="Times New Roman"/>
                <w:b/>
                <w:bCs/>
                <w:color w:val="000000" w:themeColor="text1"/>
                <w:sz w:val="18"/>
                <w:lang w:val="ru-RU"/>
              </w:rPr>
              <w:t xml:space="preserve">Правления </w:t>
            </w:r>
            <w:r w:rsidRPr="00A625B8">
              <w:rPr>
                <w:rFonts w:ascii="Times New Roman" w:hAnsi="Times New Roman"/>
                <w:b/>
                <w:bCs/>
                <w:color w:val="000000" w:themeColor="text1"/>
                <w:sz w:val="18"/>
                <w:lang w:val="ru-RU"/>
              </w:rPr>
              <w:t>Комитета КСОЗ</w:t>
            </w:r>
          </w:p>
        </w:tc>
        <w:tc>
          <w:tcPr>
            <w:tcW w:w="2127" w:type="dxa"/>
            <w:shd w:val="clear" w:color="auto" w:fill="auto"/>
            <w:vAlign w:val="center"/>
          </w:tcPr>
          <w:p w14:paraId="10EC21DC" w14:textId="77777777" w:rsidR="00156E54" w:rsidRPr="00A625B8" w:rsidRDefault="00156E54" w:rsidP="00AB77BB">
            <w:pPr>
              <w:rPr>
                <w:rFonts w:asciiTheme="minorBidi" w:hAnsiTheme="minorBidi" w:cstheme="minorBidi"/>
                <w:b/>
                <w:bCs/>
                <w:color w:val="7F7F7F" w:themeColor="text1" w:themeTint="80"/>
                <w:sz w:val="14"/>
                <w:szCs w:val="14"/>
                <w:lang w:val="ru-RU"/>
              </w:rPr>
            </w:pPr>
            <w:r w:rsidRPr="00A625B8">
              <w:rPr>
                <w:rFonts w:asciiTheme="minorBidi" w:hAnsiTheme="minorBidi" w:cstheme="minorBidi"/>
                <w:b/>
                <w:bCs/>
                <w:color w:val="7F7F7F" w:themeColor="text1" w:themeTint="80"/>
                <w:sz w:val="14"/>
                <w:szCs w:val="14"/>
                <w:lang w:val="ru-RU"/>
              </w:rPr>
              <w:t>ПОДПИСЬ                         &gt;</w:t>
            </w:r>
          </w:p>
        </w:tc>
        <w:tc>
          <w:tcPr>
            <w:tcW w:w="2660" w:type="dxa"/>
            <w:shd w:val="clear" w:color="auto" w:fill="FFFFCC"/>
            <w:vAlign w:val="center"/>
          </w:tcPr>
          <w:p w14:paraId="4DDBAF71" w14:textId="77777777" w:rsidR="00156E54" w:rsidRPr="00A625B8" w:rsidRDefault="00156E54" w:rsidP="00AB77BB">
            <w:pPr>
              <w:rPr>
                <w:rFonts w:asciiTheme="minorBidi" w:hAnsiTheme="minorBidi" w:cstheme="minorBidi"/>
                <w:b/>
                <w:bCs/>
                <w:color w:val="000000" w:themeColor="text1"/>
                <w:sz w:val="14"/>
                <w:szCs w:val="14"/>
                <w:lang w:val="ru-RU"/>
              </w:rPr>
            </w:pPr>
          </w:p>
        </w:tc>
      </w:tr>
    </w:tbl>
    <w:p w14:paraId="3746E132" w14:textId="13A59DCE" w:rsidR="00DA203D" w:rsidRPr="00A625B8" w:rsidRDefault="00DA203D" w:rsidP="00A625B8">
      <w:pPr>
        <w:rPr>
          <w:lang w:val="ru-RU"/>
        </w:rPr>
      </w:pPr>
    </w:p>
    <w:sectPr w:rsidR="00DA203D" w:rsidRPr="00A625B8" w:rsidSect="00B81D96">
      <w:pgSz w:w="11906" w:h="16838"/>
      <w:pgMar w:top="907" w:right="1247"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A356" w14:textId="77777777" w:rsidR="00B81D96" w:rsidRDefault="00B81D96" w:rsidP="00D51D57">
      <w:r>
        <w:separator/>
      </w:r>
    </w:p>
  </w:endnote>
  <w:endnote w:type="continuationSeparator" w:id="0">
    <w:p w14:paraId="6DFE74F6" w14:textId="77777777" w:rsidR="00B81D96" w:rsidRDefault="00B81D96" w:rsidP="00D5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4A4F" w14:textId="77777777" w:rsidR="00B81D96" w:rsidRDefault="00B81D96" w:rsidP="00D51D57">
      <w:r>
        <w:separator/>
      </w:r>
    </w:p>
  </w:footnote>
  <w:footnote w:type="continuationSeparator" w:id="0">
    <w:p w14:paraId="108F1FFF" w14:textId="77777777" w:rsidR="00B81D96" w:rsidRDefault="00B81D96" w:rsidP="00D51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9D3"/>
    <w:multiLevelType w:val="hybridMultilevel"/>
    <w:tmpl w:val="20FA9E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FDA60D4"/>
    <w:multiLevelType w:val="hybridMultilevel"/>
    <w:tmpl w:val="75BE8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306908"/>
    <w:multiLevelType w:val="hybridMultilevel"/>
    <w:tmpl w:val="363ABE9C"/>
    <w:lvl w:ilvl="0" w:tplc="F9E435DC">
      <w:start w:val="1"/>
      <w:numFmt w:val="bullet"/>
      <w:lvlText w:val=""/>
      <w:lvlJc w:val="left"/>
      <w:pPr>
        <w:tabs>
          <w:tab w:val="num" w:pos="928"/>
        </w:tabs>
        <w:ind w:left="928" w:hanging="360"/>
      </w:pPr>
      <w:rPr>
        <w:rFonts w:ascii="Wingdings 3" w:hAnsi="Wingdings 3" w:hint="default"/>
      </w:rPr>
    </w:lvl>
    <w:lvl w:ilvl="1" w:tplc="CA70B21E" w:tentative="1">
      <w:start w:val="1"/>
      <w:numFmt w:val="bullet"/>
      <w:lvlText w:val=""/>
      <w:lvlJc w:val="left"/>
      <w:pPr>
        <w:tabs>
          <w:tab w:val="num" w:pos="1648"/>
        </w:tabs>
        <w:ind w:left="1648" w:hanging="360"/>
      </w:pPr>
      <w:rPr>
        <w:rFonts w:ascii="Wingdings 3" w:hAnsi="Wingdings 3" w:hint="default"/>
      </w:rPr>
    </w:lvl>
    <w:lvl w:ilvl="2" w:tplc="CB52C086" w:tentative="1">
      <w:start w:val="1"/>
      <w:numFmt w:val="bullet"/>
      <w:lvlText w:val=""/>
      <w:lvlJc w:val="left"/>
      <w:pPr>
        <w:tabs>
          <w:tab w:val="num" w:pos="2368"/>
        </w:tabs>
        <w:ind w:left="2368" w:hanging="360"/>
      </w:pPr>
      <w:rPr>
        <w:rFonts w:ascii="Wingdings 3" w:hAnsi="Wingdings 3" w:hint="default"/>
      </w:rPr>
    </w:lvl>
    <w:lvl w:ilvl="3" w:tplc="59269F74" w:tentative="1">
      <w:start w:val="1"/>
      <w:numFmt w:val="bullet"/>
      <w:lvlText w:val=""/>
      <w:lvlJc w:val="left"/>
      <w:pPr>
        <w:tabs>
          <w:tab w:val="num" w:pos="3088"/>
        </w:tabs>
        <w:ind w:left="3088" w:hanging="360"/>
      </w:pPr>
      <w:rPr>
        <w:rFonts w:ascii="Wingdings 3" w:hAnsi="Wingdings 3" w:hint="default"/>
      </w:rPr>
    </w:lvl>
    <w:lvl w:ilvl="4" w:tplc="A31E3246" w:tentative="1">
      <w:start w:val="1"/>
      <w:numFmt w:val="bullet"/>
      <w:lvlText w:val=""/>
      <w:lvlJc w:val="left"/>
      <w:pPr>
        <w:tabs>
          <w:tab w:val="num" w:pos="3808"/>
        </w:tabs>
        <w:ind w:left="3808" w:hanging="360"/>
      </w:pPr>
      <w:rPr>
        <w:rFonts w:ascii="Wingdings 3" w:hAnsi="Wingdings 3" w:hint="default"/>
      </w:rPr>
    </w:lvl>
    <w:lvl w:ilvl="5" w:tplc="0D7CB0BC" w:tentative="1">
      <w:start w:val="1"/>
      <w:numFmt w:val="bullet"/>
      <w:lvlText w:val=""/>
      <w:lvlJc w:val="left"/>
      <w:pPr>
        <w:tabs>
          <w:tab w:val="num" w:pos="4528"/>
        </w:tabs>
        <w:ind w:left="4528" w:hanging="360"/>
      </w:pPr>
      <w:rPr>
        <w:rFonts w:ascii="Wingdings 3" w:hAnsi="Wingdings 3" w:hint="default"/>
      </w:rPr>
    </w:lvl>
    <w:lvl w:ilvl="6" w:tplc="9B520F7E" w:tentative="1">
      <w:start w:val="1"/>
      <w:numFmt w:val="bullet"/>
      <w:lvlText w:val=""/>
      <w:lvlJc w:val="left"/>
      <w:pPr>
        <w:tabs>
          <w:tab w:val="num" w:pos="5248"/>
        </w:tabs>
        <w:ind w:left="5248" w:hanging="360"/>
      </w:pPr>
      <w:rPr>
        <w:rFonts w:ascii="Wingdings 3" w:hAnsi="Wingdings 3" w:hint="default"/>
      </w:rPr>
    </w:lvl>
    <w:lvl w:ilvl="7" w:tplc="D53ABFD6" w:tentative="1">
      <w:start w:val="1"/>
      <w:numFmt w:val="bullet"/>
      <w:lvlText w:val=""/>
      <w:lvlJc w:val="left"/>
      <w:pPr>
        <w:tabs>
          <w:tab w:val="num" w:pos="5968"/>
        </w:tabs>
        <w:ind w:left="5968" w:hanging="360"/>
      </w:pPr>
      <w:rPr>
        <w:rFonts w:ascii="Wingdings 3" w:hAnsi="Wingdings 3" w:hint="default"/>
      </w:rPr>
    </w:lvl>
    <w:lvl w:ilvl="8" w:tplc="2764797E" w:tentative="1">
      <w:start w:val="1"/>
      <w:numFmt w:val="bullet"/>
      <w:lvlText w:val=""/>
      <w:lvlJc w:val="left"/>
      <w:pPr>
        <w:tabs>
          <w:tab w:val="num" w:pos="6688"/>
        </w:tabs>
        <w:ind w:left="6688" w:hanging="360"/>
      </w:pPr>
      <w:rPr>
        <w:rFonts w:ascii="Wingdings 3" w:hAnsi="Wingdings 3" w:hint="default"/>
      </w:rPr>
    </w:lvl>
  </w:abstractNum>
  <w:abstractNum w:abstractNumId="3" w15:restartNumberingAfterBreak="0">
    <w:nsid w:val="1E4A2CC4"/>
    <w:multiLevelType w:val="hybridMultilevel"/>
    <w:tmpl w:val="538EF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057966"/>
    <w:multiLevelType w:val="hybridMultilevel"/>
    <w:tmpl w:val="662C3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3827C2"/>
    <w:multiLevelType w:val="hybridMultilevel"/>
    <w:tmpl w:val="44303E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9D0D80"/>
    <w:multiLevelType w:val="hybridMultilevel"/>
    <w:tmpl w:val="30C2F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954ED2"/>
    <w:multiLevelType w:val="hybridMultilevel"/>
    <w:tmpl w:val="162C0654"/>
    <w:lvl w:ilvl="0" w:tplc="3384DE40">
      <w:start w:val="1"/>
      <w:numFmt w:val="bullet"/>
      <w:lvlText w:val="•"/>
      <w:lvlJc w:val="left"/>
      <w:pPr>
        <w:tabs>
          <w:tab w:val="num" w:pos="720"/>
        </w:tabs>
        <w:ind w:left="720" w:hanging="360"/>
      </w:pPr>
      <w:rPr>
        <w:rFonts w:ascii="Arial" w:hAnsi="Arial" w:hint="default"/>
      </w:rPr>
    </w:lvl>
    <w:lvl w:ilvl="1" w:tplc="E13C5DA0" w:tentative="1">
      <w:start w:val="1"/>
      <w:numFmt w:val="bullet"/>
      <w:lvlText w:val="•"/>
      <w:lvlJc w:val="left"/>
      <w:pPr>
        <w:tabs>
          <w:tab w:val="num" w:pos="1440"/>
        </w:tabs>
        <w:ind w:left="1440" w:hanging="360"/>
      </w:pPr>
      <w:rPr>
        <w:rFonts w:ascii="Arial" w:hAnsi="Arial" w:hint="default"/>
      </w:rPr>
    </w:lvl>
    <w:lvl w:ilvl="2" w:tplc="2C82C302" w:tentative="1">
      <w:start w:val="1"/>
      <w:numFmt w:val="bullet"/>
      <w:lvlText w:val="•"/>
      <w:lvlJc w:val="left"/>
      <w:pPr>
        <w:tabs>
          <w:tab w:val="num" w:pos="2160"/>
        </w:tabs>
        <w:ind w:left="2160" w:hanging="360"/>
      </w:pPr>
      <w:rPr>
        <w:rFonts w:ascii="Arial" w:hAnsi="Arial" w:hint="default"/>
      </w:rPr>
    </w:lvl>
    <w:lvl w:ilvl="3" w:tplc="DB9CA6C0" w:tentative="1">
      <w:start w:val="1"/>
      <w:numFmt w:val="bullet"/>
      <w:lvlText w:val="•"/>
      <w:lvlJc w:val="left"/>
      <w:pPr>
        <w:tabs>
          <w:tab w:val="num" w:pos="2880"/>
        </w:tabs>
        <w:ind w:left="2880" w:hanging="360"/>
      </w:pPr>
      <w:rPr>
        <w:rFonts w:ascii="Arial" w:hAnsi="Arial" w:hint="default"/>
      </w:rPr>
    </w:lvl>
    <w:lvl w:ilvl="4" w:tplc="A7FE5DCE" w:tentative="1">
      <w:start w:val="1"/>
      <w:numFmt w:val="bullet"/>
      <w:lvlText w:val="•"/>
      <w:lvlJc w:val="left"/>
      <w:pPr>
        <w:tabs>
          <w:tab w:val="num" w:pos="3600"/>
        </w:tabs>
        <w:ind w:left="3600" w:hanging="360"/>
      </w:pPr>
      <w:rPr>
        <w:rFonts w:ascii="Arial" w:hAnsi="Arial" w:hint="default"/>
      </w:rPr>
    </w:lvl>
    <w:lvl w:ilvl="5" w:tplc="FEEC6C1C" w:tentative="1">
      <w:start w:val="1"/>
      <w:numFmt w:val="bullet"/>
      <w:lvlText w:val="•"/>
      <w:lvlJc w:val="left"/>
      <w:pPr>
        <w:tabs>
          <w:tab w:val="num" w:pos="4320"/>
        </w:tabs>
        <w:ind w:left="4320" w:hanging="360"/>
      </w:pPr>
      <w:rPr>
        <w:rFonts w:ascii="Arial" w:hAnsi="Arial" w:hint="default"/>
      </w:rPr>
    </w:lvl>
    <w:lvl w:ilvl="6" w:tplc="1138D8D6" w:tentative="1">
      <w:start w:val="1"/>
      <w:numFmt w:val="bullet"/>
      <w:lvlText w:val="•"/>
      <w:lvlJc w:val="left"/>
      <w:pPr>
        <w:tabs>
          <w:tab w:val="num" w:pos="5040"/>
        </w:tabs>
        <w:ind w:left="5040" w:hanging="360"/>
      </w:pPr>
      <w:rPr>
        <w:rFonts w:ascii="Arial" w:hAnsi="Arial" w:hint="default"/>
      </w:rPr>
    </w:lvl>
    <w:lvl w:ilvl="7" w:tplc="1D328F86" w:tentative="1">
      <w:start w:val="1"/>
      <w:numFmt w:val="bullet"/>
      <w:lvlText w:val="•"/>
      <w:lvlJc w:val="left"/>
      <w:pPr>
        <w:tabs>
          <w:tab w:val="num" w:pos="5760"/>
        </w:tabs>
        <w:ind w:left="5760" w:hanging="360"/>
      </w:pPr>
      <w:rPr>
        <w:rFonts w:ascii="Arial" w:hAnsi="Arial" w:hint="default"/>
      </w:rPr>
    </w:lvl>
    <w:lvl w:ilvl="8" w:tplc="6B669D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852236"/>
    <w:multiLevelType w:val="hybridMultilevel"/>
    <w:tmpl w:val="C46CF3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674550"/>
    <w:multiLevelType w:val="hybridMultilevel"/>
    <w:tmpl w:val="6832B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F7480D"/>
    <w:multiLevelType w:val="hybridMultilevel"/>
    <w:tmpl w:val="48C4F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6548BC"/>
    <w:multiLevelType w:val="hybridMultilevel"/>
    <w:tmpl w:val="31366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060802"/>
    <w:multiLevelType w:val="hybridMultilevel"/>
    <w:tmpl w:val="43DEE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0F3BBF"/>
    <w:multiLevelType w:val="hybridMultilevel"/>
    <w:tmpl w:val="D2F46D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A60C2D"/>
    <w:multiLevelType w:val="hybridMultilevel"/>
    <w:tmpl w:val="AD729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791C06"/>
    <w:multiLevelType w:val="hybridMultilevel"/>
    <w:tmpl w:val="8C16CE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966304"/>
    <w:multiLevelType w:val="hybridMultilevel"/>
    <w:tmpl w:val="CB120F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F444D2"/>
    <w:multiLevelType w:val="hybridMultilevel"/>
    <w:tmpl w:val="11AC4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733E5A"/>
    <w:multiLevelType w:val="hybridMultilevel"/>
    <w:tmpl w:val="9C40DD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8B1DD7"/>
    <w:multiLevelType w:val="hybridMultilevel"/>
    <w:tmpl w:val="399A37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3B5553"/>
    <w:multiLevelType w:val="hybridMultilevel"/>
    <w:tmpl w:val="E07A55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D00AA7"/>
    <w:multiLevelType w:val="hybridMultilevel"/>
    <w:tmpl w:val="3E8E1F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26021F"/>
    <w:multiLevelType w:val="hybridMultilevel"/>
    <w:tmpl w:val="9F0E8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DD1290"/>
    <w:multiLevelType w:val="hybridMultilevel"/>
    <w:tmpl w:val="D8804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911CAA"/>
    <w:multiLevelType w:val="hybridMultilevel"/>
    <w:tmpl w:val="B4A22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0175EA"/>
    <w:multiLevelType w:val="hybridMultilevel"/>
    <w:tmpl w:val="D94E2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0F3A38"/>
    <w:multiLevelType w:val="hybridMultilevel"/>
    <w:tmpl w:val="4F945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9B2888"/>
    <w:multiLevelType w:val="hybridMultilevel"/>
    <w:tmpl w:val="9FF4EA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880DD3"/>
    <w:multiLevelType w:val="hybridMultilevel"/>
    <w:tmpl w:val="0EFC2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163B29"/>
    <w:multiLevelType w:val="hybridMultilevel"/>
    <w:tmpl w:val="C62C41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59413477">
    <w:abstractNumId w:val="26"/>
  </w:num>
  <w:num w:numId="2" w16cid:durableId="300964662">
    <w:abstractNumId w:val="7"/>
  </w:num>
  <w:num w:numId="3" w16cid:durableId="647130140">
    <w:abstractNumId w:val="2"/>
  </w:num>
  <w:num w:numId="4" w16cid:durableId="1730764470">
    <w:abstractNumId w:val="3"/>
  </w:num>
  <w:num w:numId="5" w16cid:durableId="610629118">
    <w:abstractNumId w:val="12"/>
  </w:num>
  <w:num w:numId="6" w16cid:durableId="542139559">
    <w:abstractNumId w:val="22"/>
  </w:num>
  <w:num w:numId="7" w16cid:durableId="359864454">
    <w:abstractNumId w:val="13"/>
  </w:num>
  <w:num w:numId="8" w16cid:durableId="1477799519">
    <w:abstractNumId w:val="4"/>
  </w:num>
  <w:num w:numId="9" w16cid:durableId="906837320">
    <w:abstractNumId w:val="21"/>
  </w:num>
  <w:num w:numId="10" w16cid:durableId="85612423">
    <w:abstractNumId w:val="5"/>
  </w:num>
  <w:num w:numId="11" w16cid:durableId="466823146">
    <w:abstractNumId w:val="25"/>
  </w:num>
  <w:num w:numId="12" w16cid:durableId="1116364084">
    <w:abstractNumId w:val="11"/>
  </w:num>
  <w:num w:numId="13" w16cid:durableId="1799453289">
    <w:abstractNumId w:val="14"/>
  </w:num>
  <w:num w:numId="14" w16cid:durableId="392433257">
    <w:abstractNumId w:val="28"/>
  </w:num>
  <w:num w:numId="15" w16cid:durableId="22560547">
    <w:abstractNumId w:val="0"/>
  </w:num>
  <w:num w:numId="16" w16cid:durableId="1129855212">
    <w:abstractNumId w:val="20"/>
  </w:num>
  <w:num w:numId="17" w16cid:durableId="1863745447">
    <w:abstractNumId w:val="23"/>
  </w:num>
  <w:num w:numId="18" w16cid:durableId="1356418708">
    <w:abstractNumId w:val="27"/>
  </w:num>
  <w:num w:numId="19" w16cid:durableId="1145656414">
    <w:abstractNumId w:val="29"/>
  </w:num>
  <w:num w:numId="20" w16cid:durableId="233785381">
    <w:abstractNumId w:val="15"/>
  </w:num>
  <w:num w:numId="21" w16cid:durableId="1203903070">
    <w:abstractNumId w:val="19"/>
  </w:num>
  <w:num w:numId="22" w16cid:durableId="1370229563">
    <w:abstractNumId w:val="10"/>
  </w:num>
  <w:num w:numId="23" w16cid:durableId="148786890">
    <w:abstractNumId w:val="24"/>
  </w:num>
  <w:num w:numId="24" w16cid:durableId="1377776136">
    <w:abstractNumId w:val="17"/>
  </w:num>
  <w:num w:numId="25" w16cid:durableId="348411880">
    <w:abstractNumId w:val="1"/>
  </w:num>
  <w:num w:numId="26" w16cid:durableId="490489488">
    <w:abstractNumId w:val="9"/>
  </w:num>
  <w:num w:numId="27" w16cid:durableId="831217867">
    <w:abstractNumId w:val="6"/>
  </w:num>
  <w:num w:numId="28" w16cid:durableId="1919049136">
    <w:abstractNumId w:val="8"/>
  </w:num>
  <w:num w:numId="29" w16cid:durableId="672340915">
    <w:abstractNumId w:val="18"/>
  </w:num>
  <w:num w:numId="30" w16cid:durableId="110920311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76EB"/>
    <w:rsid w:val="00000300"/>
    <w:rsid w:val="0000102F"/>
    <w:rsid w:val="000018E0"/>
    <w:rsid w:val="00001B67"/>
    <w:rsid w:val="00001FBD"/>
    <w:rsid w:val="000023E9"/>
    <w:rsid w:val="0000273B"/>
    <w:rsid w:val="00002840"/>
    <w:rsid w:val="00002F59"/>
    <w:rsid w:val="0000396F"/>
    <w:rsid w:val="00003CAC"/>
    <w:rsid w:val="00004276"/>
    <w:rsid w:val="0000532D"/>
    <w:rsid w:val="00005406"/>
    <w:rsid w:val="000059B4"/>
    <w:rsid w:val="0000678C"/>
    <w:rsid w:val="00006EA3"/>
    <w:rsid w:val="00006EEB"/>
    <w:rsid w:val="0000713C"/>
    <w:rsid w:val="000075B8"/>
    <w:rsid w:val="00007CE6"/>
    <w:rsid w:val="000112E0"/>
    <w:rsid w:val="000113B4"/>
    <w:rsid w:val="00012028"/>
    <w:rsid w:val="00012237"/>
    <w:rsid w:val="00012E90"/>
    <w:rsid w:val="000136B7"/>
    <w:rsid w:val="000154B7"/>
    <w:rsid w:val="00015506"/>
    <w:rsid w:val="000159A2"/>
    <w:rsid w:val="0001653C"/>
    <w:rsid w:val="00016BBB"/>
    <w:rsid w:val="0001707D"/>
    <w:rsid w:val="00017EE3"/>
    <w:rsid w:val="00020D9D"/>
    <w:rsid w:val="0002104F"/>
    <w:rsid w:val="0002300E"/>
    <w:rsid w:val="000243F6"/>
    <w:rsid w:val="000256FD"/>
    <w:rsid w:val="000257EB"/>
    <w:rsid w:val="000275A5"/>
    <w:rsid w:val="00030129"/>
    <w:rsid w:val="00030174"/>
    <w:rsid w:val="0003054E"/>
    <w:rsid w:val="00031939"/>
    <w:rsid w:val="000319DF"/>
    <w:rsid w:val="000323CE"/>
    <w:rsid w:val="0003271E"/>
    <w:rsid w:val="00032C87"/>
    <w:rsid w:val="00033092"/>
    <w:rsid w:val="00033566"/>
    <w:rsid w:val="00034BB8"/>
    <w:rsid w:val="00034C6A"/>
    <w:rsid w:val="000368D5"/>
    <w:rsid w:val="0003728A"/>
    <w:rsid w:val="00037708"/>
    <w:rsid w:val="00037CD9"/>
    <w:rsid w:val="00037FE1"/>
    <w:rsid w:val="0004036F"/>
    <w:rsid w:val="00040D67"/>
    <w:rsid w:val="00040F01"/>
    <w:rsid w:val="00041A42"/>
    <w:rsid w:val="000420BA"/>
    <w:rsid w:val="0004223C"/>
    <w:rsid w:val="000429C6"/>
    <w:rsid w:val="00042E07"/>
    <w:rsid w:val="00043185"/>
    <w:rsid w:val="00043530"/>
    <w:rsid w:val="00043612"/>
    <w:rsid w:val="00043E29"/>
    <w:rsid w:val="00044469"/>
    <w:rsid w:val="00044D70"/>
    <w:rsid w:val="000454BD"/>
    <w:rsid w:val="00046355"/>
    <w:rsid w:val="00046620"/>
    <w:rsid w:val="00047776"/>
    <w:rsid w:val="00047D4A"/>
    <w:rsid w:val="00047DFB"/>
    <w:rsid w:val="0005001F"/>
    <w:rsid w:val="00050D5F"/>
    <w:rsid w:val="00051EEA"/>
    <w:rsid w:val="00052632"/>
    <w:rsid w:val="000528E1"/>
    <w:rsid w:val="00053451"/>
    <w:rsid w:val="00053539"/>
    <w:rsid w:val="00053ACA"/>
    <w:rsid w:val="00053BBE"/>
    <w:rsid w:val="0005420A"/>
    <w:rsid w:val="00054ADA"/>
    <w:rsid w:val="00054DE9"/>
    <w:rsid w:val="00054ED2"/>
    <w:rsid w:val="0005587E"/>
    <w:rsid w:val="00055F06"/>
    <w:rsid w:val="0005647D"/>
    <w:rsid w:val="00056CFF"/>
    <w:rsid w:val="00056D10"/>
    <w:rsid w:val="0005761F"/>
    <w:rsid w:val="0005785C"/>
    <w:rsid w:val="0005789F"/>
    <w:rsid w:val="00060130"/>
    <w:rsid w:val="00060F4D"/>
    <w:rsid w:val="00061C82"/>
    <w:rsid w:val="0006287A"/>
    <w:rsid w:val="00062CE5"/>
    <w:rsid w:val="00062E78"/>
    <w:rsid w:val="00063FBB"/>
    <w:rsid w:val="00064316"/>
    <w:rsid w:val="000648BF"/>
    <w:rsid w:val="000650FE"/>
    <w:rsid w:val="00065103"/>
    <w:rsid w:val="00065A86"/>
    <w:rsid w:val="00065BB3"/>
    <w:rsid w:val="00070036"/>
    <w:rsid w:val="00070B1B"/>
    <w:rsid w:val="00071270"/>
    <w:rsid w:val="000713B4"/>
    <w:rsid w:val="00071BF0"/>
    <w:rsid w:val="00071CB1"/>
    <w:rsid w:val="00072016"/>
    <w:rsid w:val="0007316E"/>
    <w:rsid w:val="00074588"/>
    <w:rsid w:val="00074741"/>
    <w:rsid w:val="000747E3"/>
    <w:rsid w:val="00074822"/>
    <w:rsid w:val="000750AD"/>
    <w:rsid w:val="000750DC"/>
    <w:rsid w:val="00075314"/>
    <w:rsid w:val="00075659"/>
    <w:rsid w:val="00075BA1"/>
    <w:rsid w:val="00075E33"/>
    <w:rsid w:val="00075EDC"/>
    <w:rsid w:val="000765DA"/>
    <w:rsid w:val="000777ED"/>
    <w:rsid w:val="00077D4A"/>
    <w:rsid w:val="000808A9"/>
    <w:rsid w:val="00080A5F"/>
    <w:rsid w:val="00080EE8"/>
    <w:rsid w:val="00083E08"/>
    <w:rsid w:val="0008453F"/>
    <w:rsid w:val="00084DCA"/>
    <w:rsid w:val="00084E7C"/>
    <w:rsid w:val="0008596A"/>
    <w:rsid w:val="00086D2E"/>
    <w:rsid w:val="0008761C"/>
    <w:rsid w:val="00090091"/>
    <w:rsid w:val="000909DB"/>
    <w:rsid w:val="00091431"/>
    <w:rsid w:val="00091B0B"/>
    <w:rsid w:val="00091EE1"/>
    <w:rsid w:val="00094287"/>
    <w:rsid w:val="00094CB9"/>
    <w:rsid w:val="0009515A"/>
    <w:rsid w:val="00095496"/>
    <w:rsid w:val="000958B3"/>
    <w:rsid w:val="000967AA"/>
    <w:rsid w:val="00096FEA"/>
    <w:rsid w:val="00097098"/>
    <w:rsid w:val="000970C5"/>
    <w:rsid w:val="000970FD"/>
    <w:rsid w:val="0009765E"/>
    <w:rsid w:val="00097B7D"/>
    <w:rsid w:val="00097CF7"/>
    <w:rsid w:val="000A1099"/>
    <w:rsid w:val="000A1BB2"/>
    <w:rsid w:val="000A1E62"/>
    <w:rsid w:val="000A201E"/>
    <w:rsid w:val="000A2059"/>
    <w:rsid w:val="000A2522"/>
    <w:rsid w:val="000A3098"/>
    <w:rsid w:val="000A30F3"/>
    <w:rsid w:val="000A3767"/>
    <w:rsid w:val="000A3E44"/>
    <w:rsid w:val="000A40A8"/>
    <w:rsid w:val="000A458E"/>
    <w:rsid w:val="000A4E32"/>
    <w:rsid w:val="000A6EC5"/>
    <w:rsid w:val="000A7366"/>
    <w:rsid w:val="000A7B5B"/>
    <w:rsid w:val="000B1063"/>
    <w:rsid w:val="000B14A8"/>
    <w:rsid w:val="000B1F79"/>
    <w:rsid w:val="000B3F38"/>
    <w:rsid w:val="000B4076"/>
    <w:rsid w:val="000B4094"/>
    <w:rsid w:val="000B51A9"/>
    <w:rsid w:val="000B5479"/>
    <w:rsid w:val="000B5F56"/>
    <w:rsid w:val="000B66BC"/>
    <w:rsid w:val="000B6CD9"/>
    <w:rsid w:val="000B7213"/>
    <w:rsid w:val="000C02B9"/>
    <w:rsid w:val="000C096F"/>
    <w:rsid w:val="000C1A0C"/>
    <w:rsid w:val="000C1B12"/>
    <w:rsid w:val="000C3FEE"/>
    <w:rsid w:val="000C4122"/>
    <w:rsid w:val="000C5822"/>
    <w:rsid w:val="000C5A25"/>
    <w:rsid w:val="000C5AE4"/>
    <w:rsid w:val="000C5E48"/>
    <w:rsid w:val="000C62FA"/>
    <w:rsid w:val="000C6510"/>
    <w:rsid w:val="000C726A"/>
    <w:rsid w:val="000C74FA"/>
    <w:rsid w:val="000C7FC8"/>
    <w:rsid w:val="000D0104"/>
    <w:rsid w:val="000D07DF"/>
    <w:rsid w:val="000D0AE1"/>
    <w:rsid w:val="000D155E"/>
    <w:rsid w:val="000D15D8"/>
    <w:rsid w:val="000D202D"/>
    <w:rsid w:val="000D23AB"/>
    <w:rsid w:val="000D24A5"/>
    <w:rsid w:val="000D2617"/>
    <w:rsid w:val="000D26D3"/>
    <w:rsid w:val="000D304A"/>
    <w:rsid w:val="000D304D"/>
    <w:rsid w:val="000D3596"/>
    <w:rsid w:val="000D4CC1"/>
    <w:rsid w:val="000D5453"/>
    <w:rsid w:val="000D5710"/>
    <w:rsid w:val="000D62EF"/>
    <w:rsid w:val="000D6B1F"/>
    <w:rsid w:val="000D76C7"/>
    <w:rsid w:val="000D7DEE"/>
    <w:rsid w:val="000E06E5"/>
    <w:rsid w:val="000E0876"/>
    <w:rsid w:val="000E0EC5"/>
    <w:rsid w:val="000E1C21"/>
    <w:rsid w:val="000E1E5B"/>
    <w:rsid w:val="000E2C3E"/>
    <w:rsid w:val="000E300B"/>
    <w:rsid w:val="000E37BD"/>
    <w:rsid w:val="000E435E"/>
    <w:rsid w:val="000E4FA3"/>
    <w:rsid w:val="000E4FC0"/>
    <w:rsid w:val="000E5053"/>
    <w:rsid w:val="000E67D1"/>
    <w:rsid w:val="000E69B3"/>
    <w:rsid w:val="000E6E33"/>
    <w:rsid w:val="000F0AF8"/>
    <w:rsid w:val="000F1453"/>
    <w:rsid w:val="000F14F9"/>
    <w:rsid w:val="000F1715"/>
    <w:rsid w:val="000F1A13"/>
    <w:rsid w:val="000F219E"/>
    <w:rsid w:val="000F2F52"/>
    <w:rsid w:val="000F2FE9"/>
    <w:rsid w:val="000F3881"/>
    <w:rsid w:val="000F4A4B"/>
    <w:rsid w:val="000F4B12"/>
    <w:rsid w:val="000F4C2A"/>
    <w:rsid w:val="000F5057"/>
    <w:rsid w:val="000F5101"/>
    <w:rsid w:val="000F52D1"/>
    <w:rsid w:val="000F5C8E"/>
    <w:rsid w:val="000F6388"/>
    <w:rsid w:val="00100962"/>
    <w:rsid w:val="00100BD8"/>
    <w:rsid w:val="00101DE8"/>
    <w:rsid w:val="00102409"/>
    <w:rsid w:val="001031B8"/>
    <w:rsid w:val="001050DB"/>
    <w:rsid w:val="001051D5"/>
    <w:rsid w:val="00105D1F"/>
    <w:rsid w:val="001065F1"/>
    <w:rsid w:val="00107E5F"/>
    <w:rsid w:val="001109AA"/>
    <w:rsid w:val="00110B6B"/>
    <w:rsid w:val="00110F7E"/>
    <w:rsid w:val="00111975"/>
    <w:rsid w:val="00112A62"/>
    <w:rsid w:val="001137B5"/>
    <w:rsid w:val="00114413"/>
    <w:rsid w:val="001144F8"/>
    <w:rsid w:val="00114778"/>
    <w:rsid w:val="0011573D"/>
    <w:rsid w:val="00115B3C"/>
    <w:rsid w:val="00115E69"/>
    <w:rsid w:val="00117E55"/>
    <w:rsid w:val="00120B9F"/>
    <w:rsid w:val="00121627"/>
    <w:rsid w:val="00121A1D"/>
    <w:rsid w:val="00121B86"/>
    <w:rsid w:val="00122376"/>
    <w:rsid w:val="00122433"/>
    <w:rsid w:val="00123AF5"/>
    <w:rsid w:val="00124AAA"/>
    <w:rsid w:val="00124F07"/>
    <w:rsid w:val="001260D6"/>
    <w:rsid w:val="00126541"/>
    <w:rsid w:val="0012666C"/>
    <w:rsid w:val="001309BD"/>
    <w:rsid w:val="00130A91"/>
    <w:rsid w:val="00130A9A"/>
    <w:rsid w:val="00130EEA"/>
    <w:rsid w:val="0013201C"/>
    <w:rsid w:val="00132822"/>
    <w:rsid w:val="00133553"/>
    <w:rsid w:val="001356C2"/>
    <w:rsid w:val="00137F42"/>
    <w:rsid w:val="001403CD"/>
    <w:rsid w:val="0014167E"/>
    <w:rsid w:val="00142CCE"/>
    <w:rsid w:val="001436BB"/>
    <w:rsid w:val="00143FF5"/>
    <w:rsid w:val="00144760"/>
    <w:rsid w:val="00144970"/>
    <w:rsid w:val="0014553D"/>
    <w:rsid w:val="00145810"/>
    <w:rsid w:val="00146A35"/>
    <w:rsid w:val="00146DCF"/>
    <w:rsid w:val="00146F9A"/>
    <w:rsid w:val="00146F9D"/>
    <w:rsid w:val="001472CF"/>
    <w:rsid w:val="001475D4"/>
    <w:rsid w:val="00147632"/>
    <w:rsid w:val="00147C3E"/>
    <w:rsid w:val="00147EE7"/>
    <w:rsid w:val="00150D38"/>
    <w:rsid w:val="00150FEE"/>
    <w:rsid w:val="00152250"/>
    <w:rsid w:val="00153829"/>
    <w:rsid w:val="00153C71"/>
    <w:rsid w:val="001547CD"/>
    <w:rsid w:val="00154F02"/>
    <w:rsid w:val="001554B4"/>
    <w:rsid w:val="00155D0A"/>
    <w:rsid w:val="00156211"/>
    <w:rsid w:val="0015645D"/>
    <w:rsid w:val="00156D66"/>
    <w:rsid w:val="00156E54"/>
    <w:rsid w:val="0015731E"/>
    <w:rsid w:val="001574D8"/>
    <w:rsid w:val="00157F44"/>
    <w:rsid w:val="0016001D"/>
    <w:rsid w:val="00161798"/>
    <w:rsid w:val="001648EF"/>
    <w:rsid w:val="00164A4C"/>
    <w:rsid w:val="00164F53"/>
    <w:rsid w:val="00165055"/>
    <w:rsid w:val="0016518A"/>
    <w:rsid w:val="00165545"/>
    <w:rsid w:val="0016555C"/>
    <w:rsid w:val="0016618C"/>
    <w:rsid w:val="0016763C"/>
    <w:rsid w:val="0016782C"/>
    <w:rsid w:val="00167942"/>
    <w:rsid w:val="00167BC5"/>
    <w:rsid w:val="00167D5B"/>
    <w:rsid w:val="00171680"/>
    <w:rsid w:val="00171CB7"/>
    <w:rsid w:val="00173035"/>
    <w:rsid w:val="001738E6"/>
    <w:rsid w:val="001744E5"/>
    <w:rsid w:val="00174549"/>
    <w:rsid w:val="001746F3"/>
    <w:rsid w:val="001748AA"/>
    <w:rsid w:val="001750F4"/>
    <w:rsid w:val="0017557A"/>
    <w:rsid w:val="00175A46"/>
    <w:rsid w:val="00176B0C"/>
    <w:rsid w:val="001776A9"/>
    <w:rsid w:val="00177747"/>
    <w:rsid w:val="0018016C"/>
    <w:rsid w:val="001803AA"/>
    <w:rsid w:val="001808FF"/>
    <w:rsid w:val="00180BE2"/>
    <w:rsid w:val="0018122C"/>
    <w:rsid w:val="0018157C"/>
    <w:rsid w:val="00181920"/>
    <w:rsid w:val="001820E0"/>
    <w:rsid w:val="001827F9"/>
    <w:rsid w:val="001828DA"/>
    <w:rsid w:val="00182DE0"/>
    <w:rsid w:val="00182F0B"/>
    <w:rsid w:val="0018317F"/>
    <w:rsid w:val="0018351B"/>
    <w:rsid w:val="00183934"/>
    <w:rsid w:val="00183BE2"/>
    <w:rsid w:val="00184763"/>
    <w:rsid w:val="00184942"/>
    <w:rsid w:val="001851A0"/>
    <w:rsid w:val="001854DF"/>
    <w:rsid w:val="00186F41"/>
    <w:rsid w:val="00190055"/>
    <w:rsid w:val="00190115"/>
    <w:rsid w:val="00190A55"/>
    <w:rsid w:val="0019239E"/>
    <w:rsid w:val="00192AF0"/>
    <w:rsid w:val="001930A5"/>
    <w:rsid w:val="001937C4"/>
    <w:rsid w:val="00193E41"/>
    <w:rsid w:val="00194103"/>
    <w:rsid w:val="00194A83"/>
    <w:rsid w:val="00194FAD"/>
    <w:rsid w:val="00195200"/>
    <w:rsid w:val="001952CD"/>
    <w:rsid w:val="00195D65"/>
    <w:rsid w:val="00196234"/>
    <w:rsid w:val="0019653D"/>
    <w:rsid w:val="001966EF"/>
    <w:rsid w:val="00196E3E"/>
    <w:rsid w:val="001A01CC"/>
    <w:rsid w:val="001A0692"/>
    <w:rsid w:val="001A103D"/>
    <w:rsid w:val="001A1B85"/>
    <w:rsid w:val="001A268D"/>
    <w:rsid w:val="001A30C6"/>
    <w:rsid w:val="001A3B0E"/>
    <w:rsid w:val="001A3C42"/>
    <w:rsid w:val="001A4963"/>
    <w:rsid w:val="001A4FB4"/>
    <w:rsid w:val="001A5427"/>
    <w:rsid w:val="001A7282"/>
    <w:rsid w:val="001A7D83"/>
    <w:rsid w:val="001B0365"/>
    <w:rsid w:val="001B0A26"/>
    <w:rsid w:val="001B1AB8"/>
    <w:rsid w:val="001B2D7A"/>
    <w:rsid w:val="001B308A"/>
    <w:rsid w:val="001B33A9"/>
    <w:rsid w:val="001B3AEB"/>
    <w:rsid w:val="001B56A2"/>
    <w:rsid w:val="001B56AF"/>
    <w:rsid w:val="001B68CB"/>
    <w:rsid w:val="001B6920"/>
    <w:rsid w:val="001B7A6A"/>
    <w:rsid w:val="001B7F1F"/>
    <w:rsid w:val="001C255E"/>
    <w:rsid w:val="001C2C10"/>
    <w:rsid w:val="001C309A"/>
    <w:rsid w:val="001C374F"/>
    <w:rsid w:val="001C3936"/>
    <w:rsid w:val="001C3BC8"/>
    <w:rsid w:val="001C4134"/>
    <w:rsid w:val="001C44D4"/>
    <w:rsid w:val="001C4BBB"/>
    <w:rsid w:val="001C59B3"/>
    <w:rsid w:val="001C61B4"/>
    <w:rsid w:val="001C664F"/>
    <w:rsid w:val="001C7AD0"/>
    <w:rsid w:val="001D0BD8"/>
    <w:rsid w:val="001D0E05"/>
    <w:rsid w:val="001D15AC"/>
    <w:rsid w:val="001D1998"/>
    <w:rsid w:val="001D1B62"/>
    <w:rsid w:val="001D38E7"/>
    <w:rsid w:val="001D3C15"/>
    <w:rsid w:val="001D4C30"/>
    <w:rsid w:val="001D5381"/>
    <w:rsid w:val="001D59F5"/>
    <w:rsid w:val="001D5C18"/>
    <w:rsid w:val="001D6764"/>
    <w:rsid w:val="001D7AEC"/>
    <w:rsid w:val="001E04BB"/>
    <w:rsid w:val="001E0741"/>
    <w:rsid w:val="001E0ECD"/>
    <w:rsid w:val="001E146B"/>
    <w:rsid w:val="001E1D5B"/>
    <w:rsid w:val="001E2B07"/>
    <w:rsid w:val="001E2ED0"/>
    <w:rsid w:val="001E3064"/>
    <w:rsid w:val="001E32FD"/>
    <w:rsid w:val="001E39C3"/>
    <w:rsid w:val="001E3CEF"/>
    <w:rsid w:val="001E470E"/>
    <w:rsid w:val="001E49D3"/>
    <w:rsid w:val="001E52A5"/>
    <w:rsid w:val="001E5C3E"/>
    <w:rsid w:val="001E642C"/>
    <w:rsid w:val="001E6499"/>
    <w:rsid w:val="001E6605"/>
    <w:rsid w:val="001E6C56"/>
    <w:rsid w:val="001E7313"/>
    <w:rsid w:val="001E743A"/>
    <w:rsid w:val="001E75B9"/>
    <w:rsid w:val="001E7EBB"/>
    <w:rsid w:val="001F06B7"/>
    <w:rsid w:val="001F0D15"/>
    <w:rsid w:val="001F269B"/>
    <w:rsid w:val="001F2A6E"/>
    <w:rsid w:val="001F3C8E"/>
    <w:rsid w:val="001F4D0C"/>
    <w:rsid w:val="001F55B4"/>
    <w:rsid w:val="001F56B7"/>
    <w:rsid w:val="001F5D62"/>
    <w:rsid w:val="001F5DA5"/>
    <w:rsid w:val="001F69B7"/>
    <w:rsid w:val="001F6D6D"/>
    <w:rsid w:val="001F7135"/>
    <w:rsid w:val="00200146"/>
    <w:rsid w:val="00200A06"/>
    <w:rsid w:val="00201016"/>
    <w:rsid w:val="0020113D"/>
    <w:rsid w:val="00201290"/>
    <w:rsid w:val="0020187C"/>
    <w:rsid w:val="00201905"/>
    <w:rsid w:val="00201B55"/>
    <w:rsid w:val="002025AE"/>
    <w:rsid w:val="002046BC"/>
    <w:rsid w:val="002049C2"/>
    <w:rsid w:val="00204E31"/>
    <w:rsid w:val="00204F63"/>
    <w:rsid w:val="00205FDB"/>
    <w:rsid w:val="002065D4"/>
    <w:rsid w:val="00210899"/>
    <w:rsid w:val="00211473"/>
    <w:rsid w:val="002119EB"/>
    <w:rsid w:val="00211C0F"/>
    <w:rsid w:val="00211C10"/>
    <w:rsid w:val="00211F03"/>
    <w:rsid w:val="00212B93"/>
    <w:rsid w:val="00212EA0"/>
    <w:rsid w:val="002141A1"/>
    <w:rsid w:val="0021476E"/>
    <w:rsid w:val="00214B47"/>
    <w:rsid w:val="00214BFF"/>
    <w:rsid w:val="00214CDA"/>
    <w:rsid w:val="00214E49"/>
    <w:rsid w:val="00215392"/>
    <w:rsid w:val="002154A6"/>
    <w:rsid w:val="00216238"/>
    <w:rsid w:val="002167FA"/>
    <w:rsid w:val="0021699C"/>
    <w:rsid w:val="00216A43"/>
    <w:rsid w:val="002172A8"/>
    <w:rsid w:val="002172C6"/>
    <w:rsid w:val="0022013A"/>
    <w:rsid w:val="002208C9"/>
    <w:rsid w:val="002224BE"/>
    <w:rsid w:val="00222651"/>
    <w:rsid w:val="00222720"/>
    <w:rsid w:val="00222AC0"/>
    <w:rsid w:val="00222FC9"/>
    <w:rsid w:val="002243D4"/>
    <w:rsid w:val="00224ABB"/>
    <w:rsid w:val="00225477"/>
    <w:rsid w:val="00225F74"/>
    <w:rsid w:val="002260CD"/>
    <w:rsid w:val="00226A74"/>
    <w:rsid w:val="00226DBC"/>
    <w:rsid w:val="00226DC4"/>
    <w:rsid w:val="00227F15"/>
    <w:rsid w:val="00231B88"/>
    <w:rsid w:val="00231EFF"/>
    <w:rsid w:val="00232057"/>
    <w:rsid w:val="00233A8A"/>
    <w:rsid w:val="00233EC0"/>
    <w:rsid w:val="00234179"/>
    <w:rsid w:val="00234262"/>
    <w:rsid w:val="0023529F"/>
    <w:rsid w:val="002353D4"/>
    <w:rsid w:val="002359D9"/>
    <w:rsid w:val="002362CC"/>
    <w:rsid w:val="00236942"/>
    <w:rsid w:val="00236AB2"/>
    <w:rsid w:val="00236C21"/>
    <w:rsid w:val="00237684"/>
    <w:rsid w:val="00240962"/>
    <w:rsid w:val="002410F8"/>
    <w:rsid w:val="00241F82"/>
    <w:rsid w:val="00242D04"/>
    <w:rsid w:val="00242D34"/>
    <w:rsid w:val="00242F8E"/>
    <w:rsid w:val="00243068"/>
    <w:rsid w:val="00243619"/>
    <w:rsid w:val="0024417F"/>
    <w:rsid w:val="002442C5"/>
    <w:rsid w:val="00245A7E"/>
    <w:rsid w:val="00245B81"/>
    <w:rsid w:val="00246445"/>
    <w:rsid w:val="0024660A"/>
    <w:rsid w:val="00246863"/>
    <w:rsid w:val="002474F9"/>
    <w:rsid w:val="0025061A"/>
    <w:rsid w:val="00250C9A"/>
    <w:rsid w:val="00251007"/>
    <w:rsid w:val="00251377"/>
    <w:rsid w:val="0025326D"/>
    <w:rsid w:val="002536C9"/>
    <w:rsid w:val="002538DD"/>
    <w:rsid w:val="00254485"/>
    <w:rsid w:val="00254912"/>
    <w:rsid w:val="00254C3B"/>
    <w:rsid w:val="00255143"/>
    <w:rsid w:val="0025544C"/>
    <w:rsid w:val="0025558D"/>
    <w:rsid w:val="002560A6"/>
    <w:rsid w:val="002563A4"/>
    <w:rsid w:val="00256477"/>
    <w:rsid w:val="00256D6B"/>
    <w:rsid w:val="00257133"/>
    <w:rsid w:val="00257C74"/>
    <w:rsid w:val="00260F1A"/>
    <w:rsid w:val="00261257"/>
    <w:rsid w:val="00262558"/>
    <w:rsid w:val="0026258F"/>
    <w:rsid w:val="002627B6"/>
    <w:rsid w:val="002627F2"/>
    <w:rsid w:val="00263189"/>
    <w:rsid w:val="00263A99"/>
    <w:rsid w:val="002651C9"/>
    <w:rsid w:val="002663C8"/>
    <w:rsid w:val="00266AA9"/>
    <w:rsid w:val="00266CC8"/>
    <w:rsid w:val="00267518"/>
    <w:rsid w:val="00267A2B"/>
    <w:rsid w:val="00267FB0"/>
    <w:rsid w:val="0027013B"/>
    <w:rsid w:val="0027038A"/>
    <w:rsid w:val="00270826"/>
    <w:rsid w:val="00271E8F"/>
    <w:rsid w:val="00272DA4"/>
    <w:rsid w:val="00273009"/>
    <w:rsid w:val="002738FA"/>
    <w:rsid w:val="00274148"/>
    <w:rsid w:val="002745E7"/>
    <w:rsid w:val="00274F88"/>
    <w:rsid w:val="002755E6"/>
    <w:rsid w:val="0027630F"/>
    <w:rsid w:val="00276BCE"/>
    <w:rsid w:val="00276E59"/>
    <w:rsid w:val="002778B7"/>
    <w:rsid w:val="00277E95"/>
    <w:rsid w:val="002806BB"/>
    <w:rsid w:val="0028150E"/>
    <w:rsid w:val="00284F1F"/>
    <w:rsid w:val="002851D7"/>
    <w:rsid w:val="00285849"/>
    <w:rsid w:val="00285903"/>
    <w:rsid w:val="00285E6B"/>
    <w:rsid w:val="00286642"/>
    <w:rsid w:val="00286B80"/>
    <w:rsid w:val="00286DD5"/>
    <w:rsid w:val="002871A8"/>
    <w:rsid w:val="00287586"/>
    <w:rsid w:val="00287BB8"/>
    <w:rsid w:val="00287C86"/>
    <w:rsid w:val="00290459"/>
    <w:rsid w:val="002913C6"/>
    <w:rsid w:val="00291EE1"/>
    <w:rsid w:val="002924E2"/>
    <w:rsid w:val="002926C7"/>
    <w:rsid w:val="00292C11"/>
    <w:rsid w:val="00293817"/>
    <w:rsid w:val="00294004"/>
    <w:rsid w:val="0029416C"/>
    <w:rsid w:val="00294EDC"/>
    <w:rsid w:val="00294FB2"/>
    <w:rsid w:val="00295F96"/>
    <w:rsid w:val="00295FF9"/>
    <w:rsid w:val="00296363"/>
    <w:rsid w:val="00296873"/>
    <w:rsid w:val="00296A21"/>
    <w:rsid w:val="00297FFD"/>
    <w:rsid w:val="002A0078"/>
    <w:rsid w:val="002A0275"/>
    <w:rsid w:val="002A126B"/>
    <w:rsid w:val="002A1A71"/>
    <w:rsid w:val="002A1CB2"/>
    <w:rsid w:val="002A2498"/>
    <w:rsid w:val="002A3458"/>
    <w:rsid w:val="002A3642"/>
    <w:rsid w:val="002A3A8B"/>
    <w:rsid w:val="002A3E6E"/>
    <w:rsid w:val="002A3F04"/>
    <w:rsid w:val="002A4360"/>
    <w:rsid w:val="002A4462"/>
    <w:rsid w:val="002A454C"/>
    <w:rsid w:val="002A584B"/>
    <w:rsid w:val="002A62CC"/>
    <w:rsid w:val="002A6962"/>
    <w:rsid w:val="002A6ECE"/>
    <w:rsid w:val="002A7861"/>
    <w:rsid w:val="002B104F"/>
    <w:rsid w:val="002B1905"/>
    <w:rsid w:val="002B23D8"/>
    <w:rsid w:val="002B40C3"/>
    <w:rsid w:val="002B416F"/>
    <w:rsid w:val="002B45AA"/>
    <w:rsid w:val="002B4614"/>
    <w:rsid w:val="002B5A0E"/>
    <w:rsid w:val="002B5DB8"/>
    <w:rsid w:val="002B67EF"/>
    <w:rsid w:val="002B67F2"/>
    <w:rsid w:val="002B693A"/>
    <w:rsid w:val="002B7C82"/>
    <w:rsid w:val="002C0087"/>
    <w:rsid w:val="002C0807"/>
    <w:rsid w:val="002C1A62"/>
    <w:rsid w:val="002C1FFB"/>
    <w:rsid w:val="002C30D2"/>
    <w:rsid w:val="002C345D"/>
    <w:rsid w:val="002C3A66"/>
    <w:rsid w:val="002C3FE7"/>
    <w:rsid w:val="002C502B"/>
    <w:rsid w:val="002C59D1"/>
    <w:rsid w:val="002C71AC"/>
    <w:rsid w:val="002C7666"/>
    <w:rsid w:val="002C77BD"/>
    <w:rsid w:val="002D3736"/>
    <w:rsid w:val="002D3D21"/>
    <w:rsid w:val="002D43A6"/>
    <w:rsid w:val="002D4523"/>
    <w:rsid w:val="002D4C93"/>
    <w:rsid w:val="002D5D07"/>
    <w:rsid w:val="002D6A45"/>
    <w:rsid w:val="002D6AFC"/>
    <w:rsid w:val="002D70AF"/>
    <w:rsid w:val="002D7574"/>
    <w:rsid w:val="002D7577"/>
    <w:rsid w:val="002D770B"/>
    <w:rsid w:val="002D7B98"/>
    <w:rsid w:val="002D7F9D"/>
    <w:rsid w:val="002E0397"/>
    <w:rsid w:val="002E112A"/>
    <w:rsid w:val="002E1599"/>
    <w:rsid w:val="002E1AEE"/>
    <w:rsid w:val="002E1E79"/>
    <w:rsid w:val="002E207C"/>
    <w:rsid w:val="002E2365"/>
    <w:rsid w:val="002E2D4D"/>
    <w:rsid w:val="002E30A4"/>
    <w:rsid w:val="002E4557"/>
    <w:rsid w:val="002E4975"/>
    <w:rsid w:val="002E4DC0"/>
    <w:rsid w:val="002E58C6"/>
    <w:rsid w:val="002E5F0C"/>
    <w:rsid w:val="002E6606"/>
    <w:rsid w:val="002E6F60"/>
    <w:rsid w:val="002E6FC9"/>
    <w:rsid w:val="002E7397"/>
    <w:rsid w:val="002E77E6"/>
    <w:rsid w:val="002E7BBE"/>
    <w:rsid w:val="002F048A"/>
    <w:rsid w:val="002F0D73"/>
    <w:rsid w:val="002F0FAB"/>
    <w:rsid w:val="002F123B"/>
    <w:rsid w:val="002F1FE8"/>
    <w:rsid w:val="002F2966"/>
    <w:rsid w:val="002F2CB0"/>
    <w:rsid w:val="002F2D62"/>
    <w:rsid w:val="002F3AC0"/>
    <w:rsid w:val="002F5A8A"/>
    <w:rsid w:val="002F5C7E"/>
    <w:rsid w:val="002F61BC"/>
    <w:rsid w:val="002F6CB8"/>
    <w:rsid w:val="003024C2"/>
    <w:rsid w:val="003035A1"/>
    <w:rsid w:val="003042B1"/>
    <w:rsid w:val="003047D6"/>
    <w:rsid w:val="003047FF"/>
    <w:rsid w:val="00305914"/>
    <w:rsid w:val="003061EE"/>
    <w:rsid w:val="003063EA"/>
    <w:rsid w:val="0030647B"/>
    <w:rsid w:val="00306559"/>
    <w:rsid w:val="00306CF6"/>
    <w:rsid w:val="003123A6"/>
    <w:rsid w:val="00312A5D"/>
    <w:rsid w:val="00313FEB"/>
    <w:rsid w:val="003147B6"/>
    <w:rsid w:val="00314BAB"/>
    <w:rsid w:val="00315370"/>
    <w:rsid w:val="00316E22"/>
    <w:rsid w:val="00317267"/>
    <w:rsid w:val="0032042A"/>
    <w:rsid w:val="003206CF"/>
    <w:rsid w:val="003206F6"/>
    <w:rsid w:val="003216DC"/>
    <w:rsid w:val="0032230F"/>
    <w:rsid w:val="003225BD"/>
    <w:rsid w:val="00322AB8"/>
    <w:rsid w:val="003233D5"/>
    <w:rsid w:val="00323CD5"/>
    <w:rsid w:val="00323FA4"/>
    <w:rsid w:val="00325601"/>
    <w:rsid w:val="00325D29"/>
    <w:rsid w:val="00325EAE"/>
    <w:rsid w:val="00325F40"/>
    <w:rsid w:val="0032631C"/>
    <w:rsid w:val="0032636C"/>
    <w:rsid w:val="00326EBD"/>
    <w:rsid w:val="00327573"/>
    <w:rsid w:val="00327A94"/>
    <w:rsid w:val="00327DC4"/>
    <w:rsid w:val="00330D5E"/>
    <w:rsid w:val="0033184C"/>
    <w:rsid w:val="0033316A"/>
    <w:rsid w:val="0033379B"/>
    <w:rsid w:val="00333A70"/>
    <w:rsid w:val="0033425E"/>
    <w:rsid w:val="0033464A"/>
    <w:rsid w:val="00334D32"/>
    <w:rsid w:val="00335615"/>
    <w:rsid w:val="00336AF5"/>
    <w:rsid w:val="003370E0"/>
    <w:rsid w:val="00337581"/>
    <w:rsid w:val="0034030A"/>
    <w:rsid w:val="0034049E"/>
    <w:rsid w:val="00340A10"/>
    <w:rsid w:val="00340DAE"/>
    <w:rsid w:val="0034122E"/>
    <w:rsid w:val="003414C6"/>
    <w:rsid w:val="003416E4"/>
    <w:rsid w:val="00341FAE"/>
    <w:rsid w:val="0034274C"/>
    <w:rsid w:val="00342A2D"/>
    <w:rsid w:val="00342CA2"/>
    <w:rsid w:val="003432C0"/>
    <w:rsid w:val="0034346A"/>
    <w:rsid w:val="0034388E"/>
    <w:rsid w:val="00344007"/>
    <w:rsid w:val="0034565B"/>
    <w:rsid w:val="0034604E"/>
    <w:rsid w:val="003461D9"/>
    <w:rsid w:val="003466F8"/>
    <w:rsid w:val="003468BE"/>
    <w:rsid w:val="00347D65"/>
    <w:rsid w:val="00347EBC"/>
    <w:rsid w:val="003501F6"/>
    <w:rsid w:val="0035074C"/>
    <w:rsid w:val="00350BCE"/>
    <w:rsid w:val="00351650"/>
    <w:rsid w:val="003519AB"/>
    <w:rsid w:val="00352135"/>
    <w:rsid w:val="0035390A"/>
    <w:rsid w:val="00353964"/>
    <w:rsid w:val="00353CF7"/>
    <w:rsid w:val="0035492B"/>
    <w:rsid w:val="00355088"/>
    <w:rsid w:val="00355390"/>
    <w:rsid w:val="00355467"/>
    <w:rsid w:val="00355BD9"/>
    <w:rsid w:val="00355CC0"/>
    <w:rsid w:val="00356190"/>
    <w:rsid w:val="00356650"/>
    <w:rsid w:val="00357043"/>
    <w:rsid w:val="00357095"/>
    <w:rsid w:val="00357BFA"/>
    <w:rsid w:val="00360483"/>
    <w:rsid w:val="003607CE"/>
    <w:rsid w:val="00360B60"/>
    <w:rsid w:val="0036133E"/>
    <w:rsid w:val="003619ED"/>
    <w:rsid w:val="00361A42"/>
    <w:rsid w:val="00361A54"/>
    <w:rsid w:val="00362252"/>
    <w:rsid w:val="00363136"/>
    <w:rsid w:val="00363B98"/>
    <w:rsid w:val="003645E7"/>
    <w:rsid w:val="00365E8E"/>
    <w:rsid w:val="00365F2E"/>
    <w:rsid w:val="003666E6"/>
    <w:rsid w:val="00366A4D"/>
    <w:rsid w:val="00367670"/>
    <w:rsid w:val="0037013B"/>
    <w:rsid w:val="003709B9"/>
    <w:rsid w:val="00373126"/>
    <w:rsid w:val="00374076"/>
    <w:rsid w:val="0037426A"/>
    <w:rsid w:val="00374320"/>
    <w:rsid w:val="00375165"/>
    <w:rsid w:val="003751C9"/>
    <w:rsid w:val="003755BB"/>
    <w:rsid w:val="00377B82"/>
    <w:rsid w:val="003805A1"/>
    <w:rsid w:val="00380E0D"/>
    <w:rsid w:val="00381345"/>
    <w:rsid w:val="0038153C"/>
    <w:rsid w:val="00382732"/>
    <w:rsid w:val="00382BF8"/>
    <w:rsid w:val="00383997"/>
    <w:rsid w:val="00383DDC"/>
    <w:rsid w:val="00383F8B"/>
    <w:rsid w:val="00384879"/>
    <w:rsid w:val="003848B4"/>
    <w:rsid w:val="00384E84"/>
    <w:rsid w:val="0038648B"/>
    <w:rsid w:val="00386BE3"/>
    <w:rsid w:val="00387035"/>
    <w:rsid w:val="00387320"/>
    <w:rsid w:val="0039079E"/>
    <w:rsid w:val="00391089"/>
    <w:rsid w:val="00391835"/>
    <w:rsid w:val="00391903"/>
    <w:rsid w:val="00392DFC"/>
    <w:rsid w:val="00393AD5"/>
    <w:rsid w:val="00393E4A"/>
    <w:rsid w:val="00394313"/>
    <w:rsid w:val="003945D3"/>
    <w:rsid w:val="003946EE"/>
    <w:rsid w:val="0039494F"/>
    <w:rsid w:val="003955D1"/>
    <w:rsid w:val="00395D36"/>
    <w:rsid w:val="0039637E"/>
    <w:rsid w:val="00396687"/>
    <w:rsid w:val="003967ED"/>
    <w:rsid w:val="00396ACF"/>
    <w:rsid w:val="00397119"/>
    <w:rsid w:val="00397785"/>
    <w:rsid w:val="003A11A9"/>
    <w:rsid w:val="003A18FA"/>
    <w:rsid w:val="003A2603"/>
    <w:rsid w:val="003A268A"/>
    <w:rsid w:val="003A271D"/>
    <w:rsid w:val="003A276C"/>
    <w:rsid w:val="003A2F7E"/>
    <w:rsid w:val="003A359E"/>
    <w:rsid w:val="003A3ECD"/>
    <w:rsid w:val="003A50F3"/>
    <w:rsid w:val="003A5AE7"/>
    <w:rsid w:val="003A69AE"/>
    <w:rsid w:val="003A6CDF"/>
    <w:rsid w:val="003A766F"/>
    <w:rsid w:val="003B013E"/>
    <w:rsid w:val="003B10A0"/>
    <w:rsid w:val="003B15AA"/>
    <w:rsid w:val="003B292D"/>
    <w:rsid w:val="003B2D36"/>
    <w:rsid w:val="003B312C"/>
    <w:rsid w:val="003B3901"/>
    <w:rsid w:val="003B4157"/>
    <w:rsid w:val="003B43F9"/>
    <w:rsid w:val="003B4966"/>
    <w:rsid w:val="003B57AA"/>
    <w:rsid w:val="003B59B2"/>
    <w:rsid w:val="003B5C8E"/>
    <w:rsid w:val="003B6063"/>
    <w:rsid w:val="003B621F"/>
    <w:rsid w:val="003B659F"/>
    <w:rsid w:val="003C043C"/>
    <w:rsid w:val="003C0C66"/>
    <w:rsid w:val="003C16B1"/>
    <w:rsid w:val="003C1B99"/>
    <w:rsid w:val="003C2BDC"/>
    <w:rsid w:val="003C43B7"/>
    <w:rsid w:val="003C537A"/>
    <w:rsid w:val="003C54CE"/>
    <w:rsid w:val="003C5CE4"/>
    <w:rsid w:val="003C6FF3"/>
    <w:rsid w:val="003C7BF3"/>
    <w:rsid w:val="003D1CF4"/>
    <w:rsid w:val="003D3449"/>
    <w:rsid w:val="003D46FE"/>
    <w:rsid w:val="003D486E"/>
    <w:rsid w:val="003D487D"/>
    <w:rsid w:val="003D4EB8"/>
    <w:rsid w:val="003D52B2"/>
    <w:rsid w:val="003D5999"/>
    <w:rsid w:val="003D6480"/>
    <w:rsid w:val="003D6900"/>
    <w:rsid w:val="003D6DF6"/>
    <w:rsid w:val="003D75FB"/>
    <w:rsid w:val="003D7C43"/>
    <w:rsid w:val="003E0090"/>
    <w:rsid w:val="003E028B"/>
    <w:rsid w:val="003E06FB"/>
    <w:rsid w:val="003E08DC"/>
    <w:rsid w:val="003E0905"/>
    <w:rsid w:val="003E104B"/>
    <w:rsid w:val="003E1673"/>
    <w:rsid w:val="003E1680"/>
    <w:rsid w:val="003E176B"/>
    <w:rsid w:val="003E2313"/>
    <w:rsid w:val="003E232B"/>
    <w:rsid w:val="003E235C"/>
    <w:rsid w:val="003E2ED4"/>
    <w:rsid w:val="003E3708"/>
    <w:rsid w:val="003E45E3"/>
    <w:rsid w:val="003E4EC4"/>
    <w:rsid w:val="003E5037"/>
    <w:rsid w:val="003E50B6"/>
    <w:rsid w:val="003E52C2"/>
    <w:rsid w:val="003E52D3"/>
    <w:rsid w:val="003E5954"/>
    <w:rsid w:val="003E72B3"/>
    <w:rsid w:val="003E76A3"/>
    <w:rsid w:val="003E7A6C"/>
    <w:rsid w:val="003F1874"/>
    <w:rsid w:val="003F18AB"/>
    <w:rsid w:val="003F1C83"/>
    <w:rsid w:val="003F23B3"/>
    <w:rsid w:val="003F418A"/>
    <w:rsid w:val="003F48A8"/>
    <w:rsid w:val="003F4900"/>
    <w:rsid w:val="003F4DD6"/>
    <w:rsid w:val="003F539F"/>
    <w:rsid w:val="003F55F5"/>
    <w:rsid w:val="003F59C3"/>
    <w:rsid w:val="003F5B48"/>
    <w:rsid w:val="003F5D94"/>
    <w:rsid w:val="003F6A16"/>
    <w:rsid w:val="003F72DD"/>
    <w:rsid w:val="003F7E4B"/>
    <w:rsid w:val="004004F5"/>
    <w:rsid w:val="00402258"/>
    <w:rsid w:val="00404083"/>
    <w:rsid w:val="00404544"/>
    <w:rsid w:val="0040502C"/>
    <w:rsid w:val="00405C21"/>
    <w:rsid w:val="004063B2"/>
    <w:rsid w:val="00406878"/>
    <w:rsid w:val="00406AFA"/>
    <w:rsid w:val="0040758B"/>
    <w:rsid w:val="004079F9"/>
    <w:rsid w:val="00407A79"/>
    <w:rsid w:val="00407C32"/>
    <w:rsid w:val="00410381"/>
    <w:rsid w:val="00410AA0"/>
    <w:rsid w:val="004110F5"/>
    <w:rsid w:val="0041176B"/>
    <w:rsid w:val="00411983"/>
    <w:rsid w:val="00412493"/>
    <w:rsid w:val="004125C5"/>
    <w:rsid w:val="00412A18"/>
    <w:rsid w:val="00412D74"/>
    <w:rsid w:val="00415302"/>
    <w:rsid w:val="0041607F"/>
    <w:rsid w:val="004162A5"/>
    <w:rsid w:val="00416A34"/>
    <w:rsid w:val="00416ADF"/>
    <w:rsid w:val="00416F5C"/>
    <w:rsid w:val="004171AE"/>
    <w:rsid w:val="004175C2"/>
    <w:rsid w:val="00417A9C"/>
    <w:rsid w:val="00420993"/>
    <w:rsid w:val="00420F79"/>
    <w:rsid w:val="00421121"/>
    <w:rsid w:val="0042143B"/>
    <w:rsid w:val="00421CF9"/>
    <w:rsid w:val="00422868"/>
    <w:rsid w:val="00422FD0"/>
    <w:rsid w:val="00423D24"/>
    <w:rsid w:val="00424626"/>
    <w:rsid w:val="00424663"/>
    <w:rsid w:val="00424CC0"/>
    <w:rsid w:val="00425348"/>
    <w:rsid w:val="004257DC"/>
    <w:rsid w:val="00425CC5"/>
    <w:rsid w:val="00426A8F"/>
    <w:rsid w:val="00426B72"/>
    <w:rsid w:val="004278F5"/>
    <w:rsid w:val="00427AAE"/>
    <w:rsid w:val="00427ADA"/>
    <w:rsid w:val="00431710"/>
    <w:rsid w:val="004326EE"/>
    <w:rsid w:val="00433ADE"/>
    <w:rsid w:val="00435BEC"/>
    <w:rsid w:val="00436672"/>
    <w:rsid w:val="00436881"/>
    <w:rsid w:val="00436AEE"/>
    <w:rsid w:val="00436DCB"/>
    <w:rsid w:val="00437B8B"/>
    <w:rsid w:val="0044069F"/>
    <w:rsid w:val="00440B4D"/>
    <w:rsid w:val="00440CC5"/>
    <w:rsid w:val="00441356"/>
    <w:rsid w:val="00441880"/>
    <w:rsid w:val="00441F0F"/>
    <w:rsid w:val="004422D8"/>
    <w:rsid w:val="0044247E"/>
    <w:rsid w:val="00442F96"/>
    <w:rsid w:val="00443327"/>
    <w:rsid w:val="00443BFB"/>
    <w:rsid w:val="00443D9A"/>
    <w:rsid w:val="0044415F"/>
    <w:rsid w:val="0044445A"/>
    <w:rsid w:val="00445953"/>
    <w:rsid w:val="00445EC3"/>
    <w:rsid w:val="00447109"/>
    <w:rsid w:val="00447160"/>
    <w:rsid w:val="004474BD"/>
    <w:rsid w:val="004508F0"/>
    <w:rsid w:val="00451F3D"/>
    <w:rsid w:val="004527E8"/>
    <w:rsid w:val="00454A35"/>
    <w:rsid w:val="00454F36"/>
    <w:rsid w:val="00456447"/>
    <w:rsid w:val="0045682F"/>
    <w:rsid w:val="00457E0D"/>
    <w:rsid w:val="00460ADF"/>
    <w:rsid w:val="00460FE6"/>
    <w:rsid w:val="00461508"/>
    <w:rsid w:val="004615E1"/>
    <w:rsid w:val="00461F36"/>
    <w:rsid w:val="004622A8"/>
    <w:rsid w:val="0046270A"/>
    <w:rsid w:val="004628C7"/>
    <w:rsid w:val="004630D1"/>
    <w:rsid w:val="00463DBD"/>
    <w:rsid w:val="004640B1"/>
    <w:rsid w:val="00464D95"/>
    <w:rsid w:val="00464FF9"/>
    <w:rsid w:val="00465CF0"/>
    <w:rsid w:val="00466EDC"/>
    <w:rsid w:val="004672EC"/>
    <w:rsid w:val="0046736D"/>
    <w:rsid w:val="00470239"/>
    <w:rsid w:val="0047039D"/>
    <w:rsid w:val="00470CA7"/>
    <w:rsid w:val="004724CE"/>
    <w:rsid w:val="004740E0"/>
    <w:rsid w:val="00474887"/>
    <w:rsid w:val="0047530B"/>
    <w:rsid w:val="004756A1"/>
    <w:rsid w:val="00476501"/>
    <w:rsid w:val="00476513"/>
    <w:rsid w:val="0047756F"/>
    <w:rsid w:val="00477C27"/>
    <w:rsid w:val="00477ECE"/>
    <w:rsid w:val="004809FE"/>
    <w:rsid w:val="00481757"/>
    <w:rsid w:val="00482957"/>
    <w:rsid w:val="00482FFD"/>
    <w:rsid w:val="0048334C"/>
    <w:rsid w:val="004851FE"/>
    <w:rsid w:val="00485796"/>
    <w:rsid w:val="004857C3"/>
    <w:rsid w:val="00485B4A"/>
    <w:rsid w:val="00486B47"/>
    <w:rsid w:val="00486CCA"/>
    <w:rsid w:val="004872E6"/>
    <w:rsid w:val="004875A9"/>
    <w:rsid w:val="00487A42"/>
    <w:rsid w:val="00487B20"/>
    <w:rsid w:val="004906A7"/>
    <w:rsid w:val="00490BDD"/>
    <w:rsid w:val="00490D0F"/>
    <w:rsid w:val="00490EE0"/>
    <w:rsid w:val="00490FBD"/>
    <w:rsid w:val="0049126E"/>
    <w:rsid w:val="00491332"/>
    <w:rsid w:val="004918FF"/>
    <w:rsid w:val="0049211D"/>
    <w:rsid w:val="00492CF7"/>
    <w:rsid w:val="00492F0E"/>
    <w:rsid w:val="0049372A"/>
    <w:rsid w:val="0049386F"/>
    <w:rsid w:val="00494E6B"/>
    <w:rsid w:val="00495036"/>
    <w:rsid w:val="00495155"/>
    <w:rsid w:val="00495309"/>
    <w:rsid w:val="004956C6"/>
    <w:rsid w:val="00495F17"/>
    <w:rsid w:val="0049622F"/>
    <w:rsid w:val="004964AE"/>
    <w:rsid w:val="00496689"/>
    <w:rsid w:val="00496EB5"/>
    <w:rsid w:val="0049775E"/>
    <w:rsid w:val="00497D51"/>
    <w:rsid w:val="00497E65"/>
    <w:rsid w:val="004A0F1E"/>
    <w:rsid w:val="004A160B"/>
    <w:rsid w:val="004A16D7"/>
    <w:rsid w:val="004A18F3"/>
    <w:rsid w:val="004A2D8F"/>
    <w:rsid w:val="004A3BA2"/>
    <w:rsid w:val="004A488C"/>
    <w:rsid w:val="004A495B"/>
    <w:rsid w:val="004A4CB2"/>
    <w:rsid w:val="004A4FE4"/>
    <w:rsid w:val="004A605F"/>
    <w:rsid w:val="004A61E4"/>
    <w:rsid w:val="004A7656"/>
    <w:rsid w:val="004B0DD8"/>
    <w:rsid w:val="004B1973"/>
    <w:rsid w:val="004B274B"/>
    <w:rsid w:val="004B2F1E"/>
    <w:rsid w:val="004B3482"/>
    <w:rsid w:val="004B36EB"/>
    <w:rsid w:val="004B3D17"/>
    <w:rsid w:val="004B4022"/>
    <w:rsid w:val="004B487A"/>
    <w:rsid w:val="004B4A4B"/>
    <w:rsid w:val="004B59DA"/>
    <w:rsid w:val="004B5B70"/>
    <w:rsid w:val="004B5BD2"/>
    <w:rsid w:val="004B6021"/>
    <w:rsid w:val="004B6B0B"/>
    <w:rsid w:val="004B7B6E"/>
    <w:rsid w:val="004B7FC6"/>
    <w:rsid w:val="004C08AD"/>
    <w:rsid w:val="004C0C1B"/>
    <w:rsid w:val="004C1048"/>
    <w:rsid w:val="004C1953"/>
    <w:rsid w:val="004C24A4"/>
    <w:rsid w:val="004C2689"/>
    <w:rsid w:val="004C2946"/>
    <w:rsid w:val="004C2A7A"/>
    <w:rsid w:val="004C3100"/>
    <w:rsid w:val="004C3756"/>
    <w:rsid w:val="004C3781"/>
    <w:rsid w:val="004C3C9B"/>
    <w:rsid w:val="004C414D"/>
    <w:rsid w:val="004C4C0D"/>
    <w:rsid w:val="004C4C1A"/>
    <w:rsid w:val="004C522F"/>
    <w:rsid w:val="004C595A"/>
    <w:rsid w:val="004C5F7E"/>
    <w:rsid w:val="004C6E2E"/>
    <w:rsid w:val="004C6EFB"/>
    <w:rsid w:val="004C726C"/>
    <w:rsid w:val="004C736A"/>
    <w:rsid w:val="004C7CEA"/>
    <w:rsid w:val="004D0944"/>
    <w:rsid w:val="004D0EDC"/>
    <w:rsid w:val="004D122D"/>
    <w:rsid w:val="004D1600"/>
    <w:rsid w:val="004D180A"/>
    <w:rsid w:val="004D19A1"/>
    <w:rsid w:val="004D2602"/>
    <w:rsid w:val="004D3135"/>
    <w:rsid w:val="004D3258"/>
    <w:rsid w:val="004D37D7"/>
    <w:rsid w:val="004D3E1F"/>
    <w:rsid w:val="004D4508"/>
    <w:rsid w:val="004D4803"/>
    <w:rsid w:val="004D48E4"/>
    <w:rsid w:val="004D50C1"/>
    <w:rsid w:val="004D58BB"/>
    <w:rsid w:val="004D5CC2"/>
    <w:rsid w:val="004D6042"/>
    <w:rsid w:val="004D6606"/>
    <w:rsid w:val="004D6905"/>
    <w:rsid w:val="004E02FE"/>
    <w:rsid w:val="004E09A3"/>
    <w:rsid w:val="004E108A"/>
    <w:rsid w:val="004E2B7D"/>
    <w:rsid w:val="004E2E63"/>
    <w:rsid w:val="004E456F"/>
    <w:rsid w:val="004E59B4"/>
    <w:rsid w:val="004E59E1"/>
    <w:rsid w:val="004E5C67"/>
    <w:rsid w:val="004E737F"/>
    <w:rsid w:val="004E7A56"/>
    <w:rsid w:val="004E7E48"/>
    <w:rsid w:val="004E7E99"/>
    <w:rsid w:val="004F0124"/>
    <w:rsid w:val="004F05D0"/>
    <w:rsid w:val="004F074E"/>
    <w:rsid w:val="004F15F0"/>
    <w:rsid w:val="004F1B77"/>
    <w:rsid w:val="004F26F1"/>
    <w:rsid w:val="004F3005"/>
    <w:rsid w:val="004F318C"/>
    <w:rsid w:val="004F35A6"/>
    <w:rsid w:val="004F360B"/>
    <w:rsid w:val="004F3944"/>
    <w:rsid w:val="004F396F"/>
    <w:rsid w:val="004F469F"/>
    <w:rsid w:val="004F4F61"/>
    <w:rsid w:val="004F509B"/>
    <w:rsid w:val="004F5BFF"/>
    <w:rsid w:val="004F5F2D"/>
    <w:rsid w:val="004F5F72"/>
    <w:rsid w:val="004F7084"/>
    <w:rsid w:val="004F72C6"/>
    <w:rsid w:val="004F7957"/>
    <w:rsid w:val="00500500"/>
    <w:rsid w:val="005007AB"/>
    <w:rsid w:val="00501C3A"/>
    <w:rsid w:val="00502237"/>
    <w:rsid w:val="00502759"/>
    <w:rsid w:val="00503583"/>
    <w:rsid w:val="005035E2"/>
    <w:rsid w:val="005036FA"/>
    <w:rsid w:val="00503978"/>
    <w:rsid w:val="00503DE8"/>
    <w:rsid w:val="005047A4"/>
    <w:rsid w:val="00504F30"/>
    <w:rsid w:val="00505353"/>
    <w:rsid w:val="005058E3"/>
    <w:rsid w:val="00505A74"/>
    <w:rsid w:val="00506CA7"/>
    <w:rsid w:val="005070F3"/>
    <w:rsid w:val="00507EC7"/>
    <w:rsid w:val="00510233"/>
    <w:rsid w:val="00510633"/>
    <w:rsid w:val="005106B9"/>
    <w:rsid w:val="00510792"/>
    <w:rsid w:val="00511130"/>
    <w:rsid w:val="00511269"/>
    <w:rsid w:val="005112CF"/>
    <w:rsid w:val="00512BA6"/>
    <w:rsid w:val="00513BE1"/>
    <w:rsid w:val="005144D9"/>
    <w:rsid w:val="00514D66"/>
    <w:rsid w:val="0051511D"/>
    <w:rsid w:val="005169A7"/>
    <w:rsid w:val="0051771D"/>
    <w:rsid w:val="0052116F"/>
    <w:rsid w:val="005215CC"/>
    <w:rsid w:val="00522CBB"/>
    <w:rsid w:val="00524399"/>
    <w:rsid w:val="00524E09"/>
    <w:rsid w:val="00525BEA"/>
    <w:rsid w:val="00526109"/>
    <w:rsid w:val="0052703D"/>
    <w:rsid w:val="00530041"/>
    <w:rsid w:val="0053054C"/>
    <w:rsid w:val="00530593"/>
    <w:rsid w:val="00531F3B"/>
    <w:rsid w:val="00532503"/>
    <w:rsid w:val="00532CAE"/>
    <w:rsid w:val="00532E49"/>
    <w:rsid w:val="00534249"/>
    <w:rsid w:val="00535544"/>
    <w:rsid w:val="0053566A"/>
    <w:rsid w:val="00535AB5"/>
    <w:rsid w:val="005364D7"/>
    <w:rsid w:val="00536E88"/>
    <w:rsid w:val="005377E5"/>
    <w:rsid w:val="00537D4A"/>
    <w:rsid w:val="00537D86"/>
    <w:rsid w:val="00537F5F"/>
    <w:rsid w:val="0054047A"/>
    <w:rsid w:val="0054082C"/>
    <w:rsid w:val="00542B36"/>
    <w:rsid w:val="005439AD"/>
    <w:rsid w:val="00543CAF"/>
    <w:rsid w:val="00544614"/>
    <w:rsid w:val="00544CFC"/>
    <w:rsid w:val="005459D9"/>
    <w:rsid w:val="00546C0C"/>
    <w:rsid w:val="0054709B"/>
    <w:rsid w:val="00547465"/>
    <w:rsid w:val="00547D07"/>
    <w:rsid w:val="005507BB"/>
    <w:rsid w:val="00550830"/>
    <w:rsid w:val="0055113B"/>
    <w:rsid w:val="005511C9"/>
    <w:rsid w:val="00551375"/>
    <w:rsid w:val="00551AEF"/>
    <w:rsid w:val="00552C7A"/>
    <w:rsid w:val="00552E4E"/>
    <w:rsid w:val="00553977"/>
    <w:rsid w:val="00553C78"/>
    <w:rsid w:val="00553E60"/>
    <w:rsid w:val="00554025"/>
    <w:rsid w:val="00554F3B"/>
    <w:rsid w:val="005558C4"/>
    <w:rsid w:val="005569C2"/>
    <w:rsid w:val="005606E9"/>
    <w:rsid w:val="0056097E"/>
    <w:rsid w:val="00560BD1"/>
    <w:rsid w:val="00560C63"/>
    <w:rsid w:val="00561195"/>
    <w:rsid w:val="00561C4A"/>
    <w:rsid w:val="00561C82"/>
    <w:rsid w:val="00562DC1"/>
    <w:rsid w:val="00564049"/>
    <w:rsid w:val="00564278"/>
    <w:rsid w:val="005649FF"/>
    <w:rsid w:val="00564C47"/>
    <w:rsid w:val="005652D0"/>
    <w:rsid w:val="00565409"/>
    <w:rsid w:val="00566050"/>
    <w:rsid w:val="00566158"/>
    <w:rsid w:val="00566793"/>
    <w:rsid w:val="00567533"/>
    <w:rsid w:val="0056758B"/>
    <w:rsid w:val="00570014"/>
    <w:rsid w:val="00570409"/>
    <w:rsid w:val="00570BA3"/>
    <w:rsid w:val="005717C1"/>
    <w:rsid w:val="00571C59"/>
    <w:rsid w:val="005732FB"/>
    <w:rsid w:val="00573AE2"/>
    <w:rsid w:val="0057461A"/>
    <w:rsid w:val="00575389"/>
    <w:rsid w:val="005764FD"/>
    <w:rsid w:val="00576BBB"/>
    <w:rsid w:val="005772CD"/>
    <w:rsid w:val="00577601"/>
    <w:rsid w:val="00577E2C"/>
    <w:rsid w:val="005803F4"/>
    <w:rsid w:val="00580892"/>
    <w:rsid w:val="00580F2C"/>
    <w:rsid w:val="005813B4"/>
    <w:rsid w:val="00581467"/>
    <w:rsid w:val="005817A6"/>
    <w:rsid w:val="00581CAD"/>
    <w:rsid w:val="00581F1E"/>
    <w:rsid w:val="00582230"/>
    <w:rsid w:val="00582B85"/>
    <w:rsid w:val="005831E3"/>
    <w:rsid w:val="0058326C"/>
    <w:rsid w:val="00583D0A"/>
    <w:rsid w:val="00584989"/>
    <w:rsid w:val="00585734"/>
    <w:rsid w:val="00585A53"/>
    <w:rsid w:val="00586398"/>
    <w:rsid w:val="005863A8"/>
    <w:rsid w:val="00586612"/>
    <w:rsid w:val="00586AA2"/>
    <w:rsid w:val="00587D9A"/>
    <w:rsid w:val="005901C4"/>
    <w:rsid w:val="00590ED1"/>
    <w:rsid w:val="00591225"/>
    <w:rsid w:val="0059124D"/>
    <w:rsid w:val="005916A2"/>
    <w:rsid w:val="00591975"/>
    <w:rsid w:val="00591F8C"/>
    <w:rsid w:val="00592303"/>
    <w:rsid w:val="005923F5"/>
    <w:rsid w:val="00592678"/>
    <w:rsid w:val="00592903"/>
    <w:rsid w:val="00593898"/>
    <w:rsid w:val="005943ED"/>
    <w:rsid w:val="00594D71"/>
    <w:rsid w:val="00594F42"/>
    <w:rsid w:val="0059631F"/>
    <w:rsid w:val="00596CEB"/>
    <w:rsid w:val="005A0528"/>
    <w:rsid w:val="005A0A74"/>
    <w:rsid w:val="005A196C"/>
    <w:rsid w:val="005A2FDF"/>
    <w:rsid w:val="005A367B"/>
    <w:rsid w:val="005A3CCF"/>
    <w:rsid w:val="005A3FC8"/>
    <w:rsid w:val="005A415B"/>
    <w:rsid w:val="005A470F"/>
    <w:rsid w:val="005A4B0E"/>
    <w:rsid w:val="005A5096"/>
    <w:rsid w:val="005A5465"/>
    <w:rsid w:val="005A5A87"/>
    <w:rsid w:val="005A6A06"/>
    <w:rsid w:val="005A7673"/>
    <w:rsid w:val="005B22A1"/>
    <w:rsid w:val="005B3B48"/>
    <w:rsid w:val="005B3CFE"/>
    <w:rsid w:val="005B453B"/>
    <w:rsid w:val="005B4715"/>
    <w:rsid w:val="005B48D4"/>
    <w:rsid w:val="005B4B46"/>
    <w:rsid w:val="005B5A2C"/>
    <w:rsid w:val="005B67D3"/>
    <w:rsid w:val="005B712B"/>
    <w:rsid w:val="005C00D1"/>
    <w:rsid w:val="005C04B3"/>
    <w:rsid w:val="005C1584"/>
    <w:rsid w:val="005C1A53"/>
    <w:rsid w:val="005C1B7B"/>
    <w:rsid w:val="005C215B"/>
    <w:rsid w:val="005C2F15"/>
    <w:rsid w:val="005C3DAA"/>
    <w:rsid w:val="005C44F7"/>
    <w:rsid w:val="005C4ECA"/>
    <w:rsid w:val="005C5075"/>
    <w:rsid w:val="005C7E89"/>
    <w:rsid w:val="005C7FE5"/>
    <w:rsid w:val="005D0B9B"/>
    <w:rsid w:val="005D0C9F"/>
    <w:rsid w:val="005D1402"/>
    <w:rsid w:val="005D2039"/>
    <w:rsid w:val="005D2498"/>
    <w:rsid w:val="005D286C"/>
    <w:rsid w:val="005D303F"/>
    <w:rsid w:val="005D327C"/>
    <w:rsid w:val="005D32B2"/>
    <w:rsid w:val="005D3658"/>
    <w:rsid w:val="005D385D"/>
    <w:rsid w:val="005D50B2"/>
    <w:rsid w:val="005D6092"/>
    <w:rsid w:val="005D7F5E"/>
    <w:rsid w:val="005E1D00"/>
    <w:rsid w:val="005E1DDC"/>
    <w:rsid w:val="005E23A3"/>
    <w:rsid w:val="005E3DD1"/>
    <w:rsid w:val="005E4755"/>
    <w:rsid w:val="005E4CC8"/>
    <w:rsid w:val="005E57DB"/>
    <w:rsid w:val="005E6195"/>
    <w:rsid w:val="005E6808"/>
    <w:rsid w:val="005E6E72"/>
    <w:rsid w:val="005E709A"/>
    <w:rsid w:val="005E7756"/>
    <w:rsid w:val="005E7C83"/>
    <w:rsid w:val="005F0B31"/>
    <w:rsid w:val="005F0CD7"/>
    <w:rsid w:val="005F2185"/>
    <w:rsid w:val="005F45A4"/>
    <w:rsid w:val="005F4BE1"/>
    <w:rsid w:val="005F53FA"/>
    <w:rsid w:val="005F61FD"/>
    <w:rsid w:val="005F6212"/>
    <w:rsid w:val="005F63AB"/>
    <w:rsid w:val="005F7126"/>
    <w:rsid w:val="005F7868"/>
    <w:rsid w:val="006007A1"/>
    <w:rsid w:val="00600BB3"/>
    <w:rsid w:val="006010E8"/>
    <w:rsid w:val="0060121C"/>
    <w:rsid w:val="006017BC"/>
    <w:rsid w:val="00601A52"/>
    <w:rsid w:val="00601FCD"/>
    <w:rsid w:val="00602FAE"/>
    <w:rsid w:val="00603DBB"/>
    <w:rsid w:val="00604C58"/>
    <w:rsid w:val="00604DD9"/>
    <w:rsid w:val="00604E0E"/>
    <w:rsid w:val="00605E5E"/>
    <w:rsid w:val="006066BA"/>
    <w:rsid w:val="00606861"/>
    <w:rsid w:val="006068B0"/>
    <w:rsid w:val="0060705B"/>
    <w:rsid w:val="0060790F"/>
    <w:rsid w:val="00607994"/>
    <w:rsid w:val="006104AD"/>
    <w:rsid w:val="00610C02"/>
    <w:rsid w:val="00610D4E"/>
    <w:rsid w:val="006115DD"/>
    <w:rsid w:val="006115E6"/>
    <w:rsid w:val="00611F3A"/>
    <w:rsid w:val="006120F4"/>
    <w:rsid w:val="00612492"/>
    <w:rsid w:val="00612DF6"/>
    <w:rsid w:val="006133BA"/>
    <w:rsid w:val="0061368E"/>
    <w:rsid w:val="00613762"/>
    <w:rsid w:val="006145C5"/>
    <w:rsid w:val="0061527D"/>
    <w:rsid w:val="00615D8E"/>
    <w:rsid w:val="0061605A"/>
    <w:rsid w:val="0061684E"/>
    <w:rsid w:val="00616C15"/>
    <w:rsid w:val="00616D37"/>
    <w:rsid w:val="00617C7A"/>
    <w:rsid w:val="006201A9"/>
    <w:rsid w:val="0062040B"/>
    <w:rsid w:val="00620572"/>
    <w:rsid w:val="00621787"/>
    <w:rsid w:val="006226B4"/>
    <w:rsid w:val="00622886"/>
    <w:rsid w:val="006228A4"/>
    <w:rsid w:val="00623515"/>
    <w:rsid w:val="00623618"/>
    <w:rsid w:val="006239FB"/>
    <w:rsid w:val="00624892"/>
    <w:rsid w:val="006255E8"/>
    <w:rsid w:val="00625767"/>
    <w:rsid w:val="00625E58"/>
    <w:rsid w:val="00626D77"/>
    <w:rsid w:val="00626EC6"/>
    <w:rsid w:val="00627120"/>
    <w:rsid w:val="00630A27"/>
    <w:rsid w:val="00630F1A"/>
    <w:rsid w:val="00631918"/>
    <w:rsid w:val="00631CBF"/>
    <w:rsid w:val="0063251B"/>
    <w:rsid w:val="00632E7C"/>
    <w:rsid w:val="00633B6D"/>
    <w:rsid w:val="00635215"/>
    <w:rsid w:val="00635864"/>
    <w:rsid w:val="00635FB5"/>
    <w:rsid w:val="00637EDF"/>
    <w:rsid w:val="00640122"/>
    <w:rsid w:val="0064092D"/>
    <w:rsid w:val="00640E94"/>
    <w:rsid w:val="006415AC"/>
    <w:rsid w:val="00641BB0"/>
    <w:rsid w:val="006425F4"/>
    <w:rsid w:val="00642C2B"/>
    <w:rsid w:val="00642E48"/>
    <w:rsid w:val="00642F38"/>
    <w:rsid w:val="006430FD"/>
    <w:rsid w:val="00643329"/>
    <w:rsid w:val="0064333D"/>
    <w:rsid w:val="00643BED"/>
    <w:rsid w:val="006444D9"/>
    <w:rsid w:val="00644707"/>
    <w:rsid w:val="00645466"/>
    <w:rsid w:val="006467D6"/>
    <w:rsid w:val="006468A5"/>
    <w:rsid w:val="00647A0E"/>
    <w:rsid w:val="00647F5B"/>
    <w:rsid w:val="00650206"/>
    <w:rsid w:val="00651110"/>
    <w:rsid w:val="00651471"/>
    <w:rsid w:val="0065179E"/>
    <w:rsid w:val="00654321"/>
    <w:rsid w:val="006550E5"/>
    <w:rsid w:val="00656BE6"/>
    <w:rsid w:val="00656EED"/>
    <w:rsid w:val="00660278"/>
    <w:rsid w:val="006608A0"/>
    <w:rsid w:val="006616B3"/>
    <w:rsid w:val="006619BC"/>
    <w:rsid w:val="00662ACC"/>
    <w:rsid w:val="00662D26"/>
    <w:rsid w:val="0066314B"/>
    <w:rsid w:val="00664006"/>
    <w:rsid w:val="006645EF"/>
    <w:rsid w:val="006648DF"/>
    <w:rsid w:val="0066491A"/>
    <w:rsid w:val="00664A39"/>
    <w:rsid w:val="00664BE1"/>
    <w:rsid w:val="00664DE4"/>
    <w:rsid w:val="00665700"/>
    <w:rsid w:val="00665736"/>
    <w:rsid w:val="00665926"/>
    <w:rsid w:val="00666BA8"/>
    <w:rsid w:val="00670136"/>
    <w:rsid w:val="006708D8"/>
    <w:rsid w:val="00670BF3"/>
    <w:rsid w:val="00671AAC"/>
    <w:rsid w:val="00672235"/>
    <w:rsid w:val="0067277A"/>
    <w:rsid w:val="006730F0"/>
    <w:rsid w:val="006738EF"/>
    <w:rsid w:val="00673EFC"/>
    <w:rsid w:val="006741F5"/>
    <w:rsid w:val="006742EB"/>
    <w:rsid w:val="00674EF6"/>
    <w:rsid w:val="00676738"/>
    <w:rsid w:val="00676CAC"/>
    <w:rsid w:val="00677091"/>
    <w:rsid w:val="00677540"/>
    <w:rsid w:val="00677701"/>
    <w:rsid w:val="006808FF"/>
    <w:rsid w:val="0068201A"/>
    <w:rsid w:val="0068255E"/>
    <w:rsid w:val="00683881"/>
    <w:rsid w:val="00683CEA"/>
    <w:rsid w:val="006841AD"/>
    <w:rsid w:val="00684675"/>
    <w:rsid w:val="00685913"/>
    <w:rsid w:val="006859D9"/>
    <w:rsid w:val="00685AEE"/>
    <w:rsid w:val="00685DD1"/>
    <w:rsid w:val="006871CB"/>
    <w:rsid w:val="006906BF"/>
    <w:rsid w:val="00690CD4"/>
    <w:rsid w:val="00690FAA"/>
    <w:rsid w:val="0069144E"/>
    <w:rsid w:val="00692239"/>
    <w:rsid w:val="006925A4"/>
    <w:rsid w:val="00693391"/>
    <w:rsid w:val="00694012"/>
    <w:rsid w:val="00694156"/>
    <w:rsid w:val="00694B2E"/>
    <w:rsid w:val="0069612B"/>
    <w:rsid w:val="00697512"/>
    <w:rsid w:val="006A003A"/>
    <w:rsid w:val="006A12FF"/>
    <w:rsid w:val="006A1AA6"/>
    <w:rsid w:val="006A329D"/>
    <w:rsid w:val="006A39B5"/>
    <w:rsid w:val="006A3C07"/>
    <w:rsid w:val="006A3E1F"/>
    <w:rsid w:val="006A3F1A"/>
    <w:rsid w:val="006A4342"/>
    <w:rsid w:val="006A485B"/>
    <w:rsid w:val="006A50E6"/>
    <w:rsid w:val="006A59D9"/>
    <w:rsid w:val="006A5AB1"/>
    <w:rsid w:val="006A5DA1"/>
    <w:rsid w:val="006A72A1"/>
    <w:rsid w:val="006A7D7D"/>
    <w:rsid w:val="006B011F"/>
    <w:rsid w:val="006B11B5"/>
    <w:rsid w:val="006B1696"/>
    <w:rsid w:val="006B1DB8"/>
    <w:rsid w:val="006B3636"/>
    <w:rsid w:val="006B3ACF"/>
    <w:rsid w:val="006B3B35"/>
    <w:rsid w:val="006B3DEC"/>
    <w:rsid w:val="006B4BCA"/>
    <w:rsid w:val="006B63B0"/>
    <w:rsid w:val="006B74CB"/>
    <w:rsid w:val="006B787E"/>
    <w:rsid w:val="006C0811"/>
    <w:rsid w:val="006C42C2"/>
    <w:rsid w:val="006C44FD"/>
    <w:rsid w:val="006C48B5"/>
    <w:rsid w:val="006C5D00"/>
    <w:rsid w:val="006C761C"/>
    <w:rsid w:val="006C77EC"/>
    <w:rsid w:val="006D00A7"/>
    <w:rsid w:val="006D0571"/>
    <w:rsid w:val="006D1996"/>
    <w:rsid w:val="006D1A3D"/>
    <w:rsid w:val="006D1C72"/>
    <w:rsid w:val="006D1D5E"/>
    <w:rsid w:val="006D2414"/>
    <w:rsid w:val="006D2678"/>
    <w:rsid w:val="006D2E92"/>
    <w:rsid w:val="006D2FC3"/>
    <w:rsid w:val="006D3A70"/>
    <w:rsid w:val="006D3E57"/>
    <w:rsid w:val="006D40E7"/>
    <w:rsid w:val="006D491C"/>
    <w:rsid w:val="006D4C07"/>
    <w:rsid w:val="006D5139"/>
    <w:rsid w:val="006D5ECB"/>
    <w:rsid w:val="006D66A6"/>
    <w:rsid w:val="006D729D"/>
    <w:rsid w:val="006D74EC"/>
    <w:rsid w:val="006E0008"/>
    <w:rsid w:val="006E02BC"/>
    <w:rsid w:val="006E0699"/>
    <w:rsid w:val="006E08B4"/>
    <w:rsid w:val="006E1E7A"/>
    <w:rsid w:val="006E2415"/>
    <w:rsid w:val="006E2670"/>
    <w:rsid w:val="006E2AE2"/>
    <w:rsid w:val="006E2D10"/>
    <w:rsid w:val="006E346C"/>
    <w:rsid w:val="006E3DFE"/>
    <w:rsid w:val="006E4515"/>
    <w:rsid w:val="006E507C"/>
    <w:rsid w:val="006E54F5"/>
    <w:rsid w:val="006E56A8"/>
    <w:rsid w:val="006E60EB"/>
    <w:rsid w:val="006E6F74"/>
    <w:rsid w:val="006E70E2"/>
    <w:rsid w:val="006F03E6"/>
    <w:rsid w:val="006F1B5A"/>
    <w:rsid w:val="006F26DD"/>
    <w:rsid w:val="006F2B17"/>
    <w:rsid w:val="006F374E"/>
    <w:rsid w:val="006F4E29"/>
    <w:rsid w:val="006F4F7A"/>
    <w:rsid w:val="006F4FBF"/>
    <w:rsid w:val="006F5E28"/>
    <w:rsid w:val="006F63F4"/>
    <w:rsid w:val="006F64B5"/>
    <w:rsid w:val="006F7A3F"/>
    <w:rsid w:val="007003C4"/>
    <w:rsid w:val="007006BA"/>
    <w:rsid w:val="00700EFB"/>
    <w:rsid w:val="00701744"/>
    <w:rsid w:val="00701A0D"/>
    <w:rsid w:val="00701D31"/>
    <w:rsid w:val="0070262D"/>
    <w:rsid w:val="00703A1C"/>
    <w:rsid w:val="007048B4"/>
    <w:rsid w:val="0070513E"/>
    <w:rsid w:val="007066B7"/>
    <w:rsid w:val="007066FB"/>
    <w:rsid w:val="0070710A"/>
    <w:rsid w:val="00707710"/>
    <w:rsid w:val="00710C8C"/>
    <w:rsid w:val="00710F61"/>
    <w:rsid w:val="007110BF"/>
    <w:rsid w:val="00711A81"/>
    <w:rsid w:val="00711CBC"/>
    <w:rsid w:val="00712CF7"/>
    <w:rsid w:val="00713FC6"/>
    <w:rsid w:val="00714654"/>
    <w:rsid w:val="00714850"/>
    <w:rsid w:val="00716101"/>
    <w:rsid w:val="00716714"/>
    <w:rsid w:val="0071677B"/>
    <w:rsid w:val="00716BCA"/>
    <w:rsid w:val="007178C4"/>
    <w:rsid w:val="00717957"/>
    <w:rsid w:val="00717A10"/>
    <w:rsid w:val="00720B6F"/>
    <w:rsid w:val="007212D8"/>
    <w:rsid w:val="007217F7"/>
    <w:rsid w:val="00721C97"/>
    <w:rsid w:val="00722623"/>
    <w:rsid w:val="0072303E"/>
    <w:rsid w:val="00723FC9"/>
    <w:rsid w:val="00724111"/>
    <w:rsid w:val="00724A93"/>
    <w:rsid w:val="00725291"/>
    <w:rsid w:val="00725B7B"/>
    <w:rsid w:val="00725F80"/>
    <w:rsid w:val="00726BC3"/>
    <w:rsid w:val="007276AD"/>
    <w:rsid w:val="00730A96"/>
    <w:rsid w:val="00730C23"/>
    <w:rsid w:val="0073146A"/>
    <w:rsid w:val="0073204B"/>
    <w:rsid w:val="0073270A"/>
    <w:rsid w:val="00732D8C"/>
    <w:rsid w:val="007347CC"/>
    <w:rsid w:val="007350F3"/>
    <w:rsid w:val="00736013"/>
    <w:rsid w:val="00736EF7"/>
    <w:rsid w:val="00737367"/>
    <w:rsid w:val="00737C87"/>
    <w:rsid w:val="00740905"/>
    <w:rsid w:val="00740DF9"/>
    <w:rsid w:val="007412D3"/>
    <w:rsid w:val="007418FF"/>
    <w:rsid w:val="007420DD"/>
    <w:rsid w:val="007426C3"/>
    <w:rsid w:val="007428CA"/>
    <w:rsid w:val="00742B0B"/>
    <w:rsid w:val="00743026"/>
    <w:rsid w:val="007430E3"/>
    <w:rsid w:val="007434D8"/>
    <w:rsid w:val="00744408"/>
    <w:rsid w:val="00744CD3"/>
    <w:rsid w:val="007454B9"/>
    <w:rsid w:val="007463CD"/>
    <w:rsid w:val="00746DC6"/>
    <w:rsid w:val="00747A65"/>
    <w:rsid w:val="0075118A"/>
    <w:rsid w:val="00751CF6"/>
    <w:rsid w:val="00752433"/>
    <w:rsid w:val="00752A97"/>
    <w:rsid w:val="00752BBD"/>
    <w:rsid w:val="00752BD8"/>
    <w:rsid w:val="00753436"/>
    <w:rsid w:val="00753D2B"/>
    <w:rsid w:val="007546CA"/>
    <w:rsid w:val="00754D43"/>
    <w:rsid w:val="00755005"/>
    <w:rsid w:val="00755E5C"/>
    <w:rsid w:val="00756245"/>
    <w:rsid w:val="00756802"/>
    <w:rsid w:val="00756B9A"/>
    <w:rsid w:val="00760317"/>
    <w:rsid w:val="007603FF"/>
    <w:rsid w:val="00760767"/>
    <w:rsid w:val="00760984"/>
    <w:rsid w:val="00760D3C"/>
    <w:rsid w:val="007615A6"/>
    <w:rsid w:val="00761A98"/>
    <w:rsid w:val="00761FAA"/>
    <w:rsid w:val="00762500"/>
    <w:rsid w:val="00762744"/>
    <w:rsid w:val="00762818"/>
    <w:rsid w:val="00762DAA"/>
    <w:rsid w:val="00763E61"/>
    <w:rsid w:val="00763E64"/>
    <w:rsid w:val="00764ADE"/>
    <w:rsid w:val="00764B69"/>
    <w:rsid w:val="00765F70"/>
    <w:rsid w:val="007661BC"/>
    <w:rsid w:val="00766765"/>
    <w:rsid w:val="007672CB"/>
    <w:rsid w:val="00767DB5"/>
    <w:rsid w:val="007701FD"/>
    <w:rsid w:val="007724CC"/>
    <w:rsid w:val="007728ED"/>
    <w:rsid w:val="00772D32"/>
    <w:rsid w:val="0077426B"/>
    <w:rsid w:val="00774FD9"/>
    <w:rsid w:val="00775DDA"/>
    <w:rsid w:val="00775F9A"/>
    <w:rsid w:val="00776ABB"/>
    <w:rsid w:val="00780B09"/>
    <w:rsid w:val="00780B4F"/>
    <w:rsid w:val="00781F7E"/>
    <w:rsid w:val="00782290"/>
    <w:rsid w:val="00782491"/>
    <w:rsid w:val="00783141"/>
    <w:rsid w:val="00783C74"/>
    <w:rsid w:val="0078451E"/>
    <w:rsid w:val="00784DD4"/>
    <w:rsid w:val="007867BF"/>
    <w:rsid w:val="007868EF"/>
    <w:rsid w:val="00786CF1"/>
    <w:rsid w:val="007871CD"/>
    <w:rsid w:val="007905CB"/>
    <w:rsid w:val="00790A36"/>
    <w:rsid w:val="00790B06"/>
    <w:rsid w:val="00790CCB"/>
    <w:rsid w:val="00790D6F"/>
    <w:rsid w:val="0079123B"/>
    <w:rsid w:val="00792221"/>
    <w:rsid w:val="0079418D"/>
    <w:rsid w:val="00794196"/>
    <w:rsid w:val="007941B3"/>
    <w:rsid w:val="00794E00"/>
    <w:rsid w:val="007954F8"/>
    <w:rsid w:val="0079569A"/>
    <w:rsid w:val="007959A3"/>
    <w:rsid w:val="00796AB2"/>
    <w:rsid w:val="007972A0"/>
    <w:rsid w:val="007976F1"/>
    <w:rsid w:val="00797952"/>
    <w:rsid w:val="00797C10"/>
    <w:rsid w:val="007A092F"/>
    <w:rsid w:val="007A1ACB"/>
    <w:rsid w:val="007A22DB"/>
    <w:rsid w:val="007A35CC"/>
    <w:rsid w:val="007A3C26"/>
    <w:rsid w:val="007A65C9"/>
    <w:rsid w:val="007A677A"/>
    <w:rsid w:val="007A6968"/>
    <w:rsid w:val="007A6F7E"/>
    <w:rsid w:val="007A7464"/>
    <w:rsid w:val="007A7CB6"/>
    <w:rsid w:val="007B0BD3"/>
    <w:rsid w:val="007B0FC0"/>
    <w:rsid w:val="007B19D7"/>
    <w:rsid w:val="007B1A08"/>
    <w:rsid w:val="007B1BE2"/>
    <w:rsid w:val="007B2714"/>
    <w:rsid w:val="007B29B5"/>
    <w:rsid w:val="007B44D8"/>
    <w:rsid w:val="007B45C0"/>
    <w:rsid w:val="007B4D8E"/>
    <w:rsid w:val="007B4F3D"/>
    <w:rsid w:val="007B6331"/>
    <w:rsid w:val="007B7E6E"/>
    <w:rsid w:val="007B7FB2"/>
    <w:rsid w:val="007C0ED0"/>
    <w:rsid w:val="007C1DB6"/>
    <w:rsid w:val="007C23B5"/>
    <w:rsid w:val="007C2DF5"/>
    <w:rsid w:val="007C3743"/>
    <w:rsid w:val="007C4FDE"/>
    <w:rsid w:val="007C53FE"/>
    <w:rsid w:val="007C5A4A"/>
    <w:rsid w:val="007C5CC4"/>
    <w:rsid w:val="007C6C61"/>
    <w:rsid w:val="007C6FBC"/>
    <w:rsid w:val="007C7420"/>
    <w:rsid w:val="007C7433"/>
    <w:rsid w:val="007C7AB6"/>
    <w:rsid w:val="007D03E5"/>
    <w:rsid w:val="007D1073"/>
    <w:rsid w:val="007D1B64"/>
    <w:rsid w:val="007D2570"/>
    <w:rsid w:val="007D326E"/>
    <w:rsid w:val="007D3B1E"/>
    <w:rsid w:val="007D4560"/>
    <w:rsid w:val="007D48C4"/>
    <w:rsid w:val="007D4E76"/>
    <w:rsid w:val="007D4F34"/>
    <w:rsid w:val="007D514D"/>
    <w:rsid w:val="007D5445"/>
    <w:rsid w:val="007D57A8"/>
    <w:rsid w:val="007D607A"/>
    <w:rsid w:val="007D6107"/>
    <w:rsid w:val="007D6230"/>
    <w:rsid w:val="007D6C58"/>
    <w:rsid w:val="007D6CAA"/>
    <w:rsid w:val="007D6F0D"/>
    <w:rsid w:val="007D6F8B"/>
    <w:rsid w:val="007D7B1A"/>
    <w:rsid w:val="007D7D70"/>
    <w:rsid w:val="007E104C"/>
    <w:rsid w:val="007E13B5"/>
    <w:rsid w:val="007E1E78"/>
    <w:rsid w:val="007E25AB"/>
    <w:rsid w:val="007E3105"/>
    <w:rsid w:val="007E4696"/>
    <w:rsid w:val="007E5528"/>
    <w:rsid w:val="007E5AC7"/>
    <w:rsid w:val="007E60D0"/>
    <w:rsid w:val="007E7563"/>
    <w:rsid w:val="007F0318"/>
    <w:rsid w:val="007F1286"/>
    <w:rsid w:val="007F16B3"/>
    <w:rsid w:val="007F2097"/>
    <w:rsid w:val="007F2A2E"/>
    <w:rsid w:val="007F2A87"/>
    <w:rsid w:val="007F3337"/>
    <w:rsid w:val="007F36EA"/>
    <w:rsid w:val="007F3999"/>
    <w:rsid w:val="007F3BC7"/>
    <w:rsid w:val="007F3DD2"/>
    <w:rsid w:val="007F3E13"/>
    <w:rsid w:val="007F529C"/>
    <w:rsid w:val="007F54B9"/>
    <w:rsid w:val="007F56D2"/>
    <w:rsid w:val="007F6613"/>
    <w:rsid w:val="007F6726"/>
    <w:rsid w:val="007F7979"/>
    <w:rsid w:val="00800539"/>
    <w:rsid w:val="00801A3C"/>
    <w:rsid w:val="00802C66"/>
    <w:rsid w:val="008032F8"/>
    <w:rsid w:val="00804A33"/>
    <w:rsid w:val="00805C7A"/>
    <w:rsid w:val="008067D1"/>
    <w:rsid w:val="00807A8B"/>
    <w:rsid w:val="00807E58"/>
    <w:rsid w:val="00807E89"/>
    <w:rsid w:val="00811420"/>
    <w:rsid w:val="00811431"/>
    <w:rsid w:val="008115E6"/>
    <w:rsid w:val="008118F7"/>
    <w:rsid w:val="00811FFA"/>
    <w:rsid w:val="00812A96"/>
    <w:rsid w:val="00812B93"/>
    <w:rsid w:val="00812F5D"/>
    <w:rsid w:val="00812FC2"/>
    <w:rsid w:val="008133A1"/>
    <w:rsid w:val="008134A3"/>
    <w:rsid w:val="00813503"/>
    <w:rsid w:val="00813F2D"/>
    <w:rsid w:val="00813F96"/>
    <w:rsid w:val="00814A6A"/>
    <w:rsid w:val="00814A89"/>
    <w:rsid w:val="00814C46"/>
    <w:rsid w:val="0081560C"/>
    <w:rsid w:val="00815830"/>
    <w:rsid w:val="00816CD7"/>
    <w:rsid w:val="00817000"/>
    <w:rsid w:val="008207C1"/>
    <w:rsid w:val="008210BD"/>
    <w:rsid w:val="00823710"/>
    <w:rsid w:val="00823935"/>
    <w:rsid w:val="008242ED"/>
    <w:rsid w:val="00824BE6"/>
    <w:rsid w:val="0082509E"/>
    <w:rsid w:val="008251FE"/>
    <w:rsid w:val="00825D67"/>
    <w:rsid w:val="00825DFF"/>
    <w:rsid w:val="0082609C"/>
    <w:rsid w:val="008266B7"/>
    <w:rsid w:val="00826D17"/>
    <w:rsid w:val="00826DD3"/>
    <w:rsid w:val="00827610"/>
    <w:rsid w:val="00827807"/>
    <w:rsid w:val="008303A4"/>
    <w:rsid w:val="008309A1"/>
    <w:rsid w:val="00830FB0"/>
    <w:rsid w:val="008319D3"/>
    <w:rsid w:val="008321FE"/>
    <w:rsid w:val="008324AA"/>
    <w:rsid w:val="00832CB7"/>
    <w:rsid w:val="008331C4"/>
    <w:rsid w:val="00833A0D"/>
    <w:rsid w:val="00833ACB"/>
    <w:rsid w:val="00833CA2"/>
    <w:rsid w:val="008345A3"/>
    <w:rsid w:val="00834E59"/>
    <w:rsid w:val="00835423"/>
    <w:rsid w:val="0083557D"/>
    <w:rsid w:val="00835A73"/>
    <w:rsid w:val="008361D1"/>
    <w:rsid w:val="00837603"/>
    <w:rsid w:val="00837630"/>
    <w:rsid w:val="008401CA"/>
    <w:rsid w:val="008406DC"/>
    <w:rsid w:val="008410FE"/>
    <w:rsid w:val="0084216B"/>
    <w:rsid w:val="008427FA"/>
    <w:rsid w:val="00842F97"/>
    <w:rsid w:val="00843A7A"/>
    <w:rsid w:val="008443B0"/>
    <w:rsid w:val="0084553D"/>
    <w:rsid w:val="00845E0C"/>
    <w:rsid w:val="008461FD"/>
    <w:rsid w:val="00847639"/>
    <w:rsid w:val="008476E7"/>
    <w:rsid w:val="00850395"/>
    <w:rsid w:val="0085096B"/>
    <w:rsid w:val="008518D6"/>
    <w:rsid w:val="00851B57"/>
    <w:rsid w:val="00851DCA"/>
    <w:rsid w:val="008521BC"/>
    <w:rsid w:val="00852E25"/>
    <w:rsid w:val="0085316C"/>
    <w:rsid w:val="00853EE4"/>
    <w:rsid w:val="00855E2A"/>
    <w:rsid w:val="00855FB3"/>
    <w:rsid w:val="008567B3"/>
    <w:rsid w:val="00856D2D"/>
    <w:rsid w:val="00856FDD"/>
    <w:rsid w:val="0085765B"/>
    <w:rsid w:val="0085794F"/>
    <w:rsid w:val="0086022A"/>
    <w:rsid w:val="0086086D"/>
    <w:rsid w:val="00860A48"/>
    <w:rsid w:val="00861154"/>
    <w:rsid w:val="00861E92"/>
    <w:rsid w:val="008627F8"/>
    <w:rsid w:val="00863241"/>
    <w:rsid w:val="008632C1"/>
    <w:rsid w:val="008645D6"/>
    <w:rsid w:val="00864D88"/>
    <w:rsid w:val="0086511D"/>
    <w:rsid w:val="008654B5"/>
    <w:rsid w:val="00865C95"/>
    <w:rsid w:val="00865C9D"/>
    <w:rsid w:val="008679A9"/>
    <w:rsid w:val="0087021E"/>
    <w:rsid w:val="008704D6"/>
    <w:rsid w:val="008707DE"/>
    <w:rsid w:val="00870B6B"/>
    <w:rsid w:val="00870B6E"/>
    <w:rsid w:val="0087140E"/>
    <w:rsid w:val="008714D9"/>
    <w:rsid w:val="008720A1"/>
    <w:rsid w:val="0087224A"/>
    <w:rsid w:val="00872B32"/>
    <w:rsid w:val="00872E2D"/>
    <w:rsid w:val="00872FB3"/>
    <w:rsid w:val="008744CD"/>
    <w:rsid w:val="008747A1"/>
    <w:rsid w:val="00874AF6"/>
    <w:rsid w:val="00875077"/>
    <w:rsid w:val="0087588D"/>
    <w:rsid w:val="008762EE"/>
    <w:rsid w:val="00876555"/>
    <w:rsid w:val="00876BC2"/>
    <w:rsid w:val="00876D43"/>
    <w:rsid w:val="00877A49"/>
    <w:rsid w:val="00880DAC"/>
    <w:rsid w:val="00880FCC"/>
    <w:rsid w:val="00884EF1"/>
    <w:rsid w:val="00885920"/>
    <w:rsid w:val="00885BE6"/>
    <w:rsid w:val="00886651"/>
    <w:rsid w:val="00886DAB"/>
    <w:rsid w:val="00887442"/>
    <w:rsid w:val="0088754E"/>
    <w:rsid w:val="00887FA8"/>
    <w:rsid w:val="0089007E"/>
    <w:rsid w:val="00890140"/>
    <w:rsid w:val="0089045A"/>
    <w:rsid w:val="00890825"/>
    <w:rsid w:val="008912E5"/>
    <w:rsid w:val="0089157F"/>
    <w:rsid w:val="00891BD2"/>
    <w:rsid w:val="00891F6B"/>
    <w:rsid w:val="008930BF"/>
    <w:rsid w:val="00893C3A"/>
    <w:rsid w:val="00893F3D"/>
    <w:rsid w:val="0089415A"/>
    <w:rsid w:val="008946CB"/>
    <w:rsid w:val="0089490A"/>
    <w:rsid w:val="00894959"/>
    <w:rsid w:val="00894B1E"/>
    <w:rsid w:val="0089513B"/>
    <w:rsid w:val="00895665"/>
    <w:rsid w:val="00895E0D"/>
    <w:rsid w:val="00896428"/>
    <w:rsid w:val="00896F43"/>
    <w:rsid w:val="008970DD"/>
    <w:rsid w:val="00897F3E"/>
    <w:rsid w:val="008A025C"/>
    <w:rsid w:val="008A033E"/>
    <w:rsid w:val="008A07A1"/>
    <w:rsid w:val="008A07AD"/>
    <w:rsid w:val="008A153B"/>
    <w:rsid w:val="008A1D64"/>
    <w:rsid w:val="008A239A"/>
    <w:rsid w:val="008A41FF"/>
    <w:rsid w:val="008A4374"/>
    <w:rsid w:val="008A551C"/>
    <w:rsid w:val="008A5B5F"/>
    <w:rsid w:val="008A5D9A"/>
    <w:rsid w:val="008A658F"/>
    <w:rsid w:val="008A6979"/>
    <w:rsid w:val="008A69D8"/>
    <w:rsid w:val="008A7C55"/>
    <w:rsid w:val="008B165F"/>
    <w:rsid w:val="008B1DD7"/>
    <w:rsid w:val="008B1F0D"/>
    <w:rsid w:val="008B295F"/>
    <w:rsid w:val="008B2F55"/>
    <w:rsid w:val="008B34BC"/>
    <w:rsid w:val="008B3B80"/>
    <w:rsid w:val="008B57CB"/>
    <w:rsid w:val="008B5B50"/>
    <w:rsid w:val="008B640F"/>
    <w:rsid w:val="008B6416"/>
    <w:rsid w:val="008B71FA"/>
    <w:rsid w:val="008C05B8"/>
    <w:rsid w:val="008C085C"/>
    <w:rsid w:val="008C0C00"/>
    <w:rsid w:val="008C111D"/>
    <w:rsid w:val="008C1BB3"/>
    <w:rsid w:val="008C3618"/>
    <w:rsid w:val="008C500F"/>
    <w:rsid w:val="008C55FB"/>
    <w:rsid w:val="008C5760"/>
    <w:rsid w:val="008C5A53"/>
    <w:rsid w:val="008C6293"/>
    <w:rsid w:val="008C6613"/>
    <w:rsid w:val="008C6F6D"/>
    <w:rsid w:val="008C73B6"/>
    <w:rsid w:val="008C7B1C"/>
    <w:rsid w:val="008C7C0C"/>
    <w:rsid w:val="008C7F48"/>
    <w:rsid w:val="008C7FD0"/>
    <w:rsid w:val="008D054F"/>
    <w:rsid w:val="008D0AE2"/>
    <w:rsid w:val="008D12F1"/>
    <w:rsid w:val="008D1D88"/>
    <w:rsid w:val="008D1FF1"/>
    <w:rsid w:val="008D2E30"/>
    <w:rsid w:val="008D31D9"/>
    <w:rsid w:val="008D34D5"/>
    <w:rsid w:val="008D4553"/>
    <w:rsid w:val="008D4D41"/>
    <w:rsid w:val="008D50D3"/>
    <w:rsid w:val="008D6AD4"/>
    <w:rsid w:val="008D71AF"/>
    <w:rsid w:val="008D7F12"/>
    <w:rsid w:val="008E1E81"/>
    <w:rsid w:val="008E311A"/>
    <w:rsid w:val="008E37ED"/>
    <w:rsid w:val="008E4092"/>
    <w:rsid w:val="008E4144"/>
    <w:rsid w:val="008E42BA"/>
    <w:rsid w:val="008E48E5"/>
    <w:rsid w:val="008E4A19"/>
    <w:rsid w:val="008E61E0"/>
    <w:rsid w:val="008E726E"/>
    <w:rsid w:val="008F08BA"/>
    <w:rsid w:val="008F20EC"/>
    <w:rsid w:val="008F2CFB"/>
    <w:rsid w:val="008F2D28"/>
    <w:rsid w:val="008F306A"/>
    <w:rsid w:val="008F41D2"/>
    <w:rsid w:val="008F4BA6"/>
    <w:rsid w:val="008F55B8"/>
    <w:rsid w:val="008F55F6"/>
    <w:rsid w:val="008F569B"/>
    <w:rsid w:val="008F5E24"/>
    <w:rsid w:val="008F6EDA"/>
    <w:rsid w:val="008F7421"/>
    <w:rsid w:val="00901068"/>
    <w:rsid w:val="009011E6"/>
    <w:rsid w:val="00902897"/>
    <w:rsid w:val="009035E4"/>
    <w:rsid w:val="009041F4"/>
    <w:rsid w:val="00905F9F"/>
    <w:rsid w:val="00906A0F"/>
    <w:rsid w:val="00906C0B"/>
    <w:rsid w:val="009074E1"/>
    <w:rsid w:val="00907501"/>
    <w:rsid w:val="009077DD"/>
    <w:rsid w:val="00907907"/>
    <w:rsid w:val="00907A27"/>
    <w:rsid w:val="0091072D"/>
    <w:rsid w:val="009111C4"/>
    <w:rsid w:val="0091187B"/>
    <w:rsid w:val="009119A7"/>
    <w:rsid w:val="00912102"/>
    <w:rsid w:val="00912738"/>
    <w:rsid w:val="00912A41"/>
    <w:rsid w:val="00912B8E"/>
    <w:rsid w:val="00912DA9"/>
    <w:rsid w:val="00913517"/>
    <w:rsid w:val="009138AB"/>
    <w:rsid w:val="0091392F"/>
    <w:rsid w:val="009163AA"/>
    <w:rsid w:val="009168A6"/>
    <w:rsid w:val="00916C98"/>
    <w:rsid w:val="00917114"/>
    <w:rsid w:val="009173CA"/>
    <w:rsid w:val="00917625"/>
    <w:rsid w:val="00917B8E"/>
    <w:rsid w:val="00920377"/>
    <w:rsid w:val="00920CEC"/>
    <w:rsid w:val="00920D36"/>
    <w:rsid w:val="00922DCF"/>
    <w:rsid w:val="00923198"/>
    <w:rsid w:val="00923454"/>
    <w:rsid w:val="0092353C"/>
    <w:rsid w:val="00923B45"/>
    <w:rsid w:val="009240D2"/>
    <w:rsid w:val="00924517"/>
    <w:rsid w:val="009246D6"/>
    <w:rsid w:val="00924DB7"/>
    <w:rsid w:val="00925428"/>
    <w:rsid w:val="00925945"/>
    <w:rsid w:val="009266F1"/>
    <w:rsid w:val="0092725F"/>
    <w:rsid w:val="00927AAA"/>
    <w:rsid w:val="00930C2E"/>
    <w:rsid w:val="00930DCF"/>
    <w:rsid w:val="00930E33"/>
    <w:rsid w:val="009311A2"/>
    <w:rsid w:val="009324E5"/>
    <w:rsid w:val="0093269B"/>
    <w:rsid w:val="00932725"/>
    <w:rsid w:val="00932BB6"/>
    <w:rsid w:val="00932D8B"/>
    <w:rsid w:val="0093321E"/>
    <w:rsid w:val="00933B40"/>
    <w:rsid w:val="00933D15"/>
    <w:rsid w:val="009341DC"/>
    <w:rsid w:val="00936772"/>
    <w:rsid w:val="00937F55"/>
    <w:rsid w:val="00940F15"/>
    <w:rsid w:val="00941311"/>
    <w:rsid w:val="009416D3"/>
    <w:rsid w:val="00942238"/>
    <w:rsid w:val="00942B8E"/>
    <w:rsid w:val="009430A2"/>
    <w:rsid w:val="00943A4B"/>
    <w:rsid w:val="00943A96"/>
    <w:rsid w:val="00944899"/>
    <w:rsid w:val="00945DF9"/>
    <w:rsid w:val="00945EFB"/>
    <w:rsid w:val="00945FAC"/>
    <w:rsid w:val="00946666"/>
    <w:rsid w:val="009466B5"/>
    <w:rsid w:val="009503C6"/>
    <w:rsid w:val="0095084D"/>
    <w:rsid w:val="00950E6C"/>
    <w:rsid w:val="00951A28"/>
    <w:rsid w:val="00951EAD"/>
    <w:rsid w:val="009521B3"/>
    <w:rsid w:val="00952A2D"/>
    <w:rsid w:val="00952DF1"/>
    <w:rsid w:val="00952F80"/>
    <w:rsid w:val="0095351A"/>
    <w:rsid w:val="0095351B"/>
    <w:rsid w:val="00953680"/>
    <w:rsid w:val="0095449F"/>
    <w:rsid w:val="00954899"/>
    <w:rsid w:val="009560C6"/>
    <w:rsid w:val="00956141"/>
    <w:rsid w:val="009569F2"/>
    <w:rsid w:val="0095733C"/>
    <w:rsid w:val="00960B1D"/>
    <w:rsid w:val="009613BC"/>
    <w:rsid w:val="00961C0B"/>
    <w:rsid w:val="0096396C"/>
    <w:rsid w:val="009641FD"/>
    <w:rsid w:val="00964775"/>
    <w:rsid w:val="0096484C"/>
    <w:rsid w:val="00964DDE"/>
    <w:rsid w:val="00965D3B"/>
    <w:rsid w:val="009679F6"/>
    <w:rsid w:val="009705A9"/>
    <w:rsid w:val="00970DB5"/>
    <w:rsid w:val="00971061"/>
    <w:rsid w:val="009717AD"/>
    <w:rsid w:val="009722FA"/>
    <w:rsid w:val="009729E2"/>
    <w:rsid w:val="00972CD2"/>
    <w:rsid w:val="00973174"/>
    <w:rsid w:val="00973A6D"/>
    <w:rsid w:val="00973CDA"/>
    <w:rsid w:val="00973F8C"/>
    <w:rsid w:val="00974181"/>
    <w:rsid w:val="009749C9"/>
    <w:rsid w:val="00975130"/>
    <w:rsid w:val="0097622B"/>
    <w:rsid w:val="009767E3"/>
    <w:rsid w:val="009771E6"/>
    <w:rsid w:val="00977302"/>
    <w:rsid w:val="00977D70"/>
    <w:rsid w:val="0098003F"/>
    <w:rsid w:val="0098070D"/>
    <w:rsid w:val="0098088C"/>
    <w:rsid w:val="009817F5"/>
    <w:rsid w:val="00981AE3"/>
    <w:rsid w:val="00982F2D"/>
    <w:rsid w:val="009832A2"/>
    <w:rsid w:val="0098353E"/>
    <w:rsid w:val="00983DFF"/>
    <w:rsid w:val="00984295"/>
    <w:rsid w:val="00984359"/>
    <w:rsid w:val="00984BC9"/>
    <w:rsid w:val="00984BCA"/>
    <w:rsid w:val="009851DB"/>
    <w:rsid w:val="00985428"/>
    <w:rsid w:val="009857C6"/>
    <w:rsid w:val="00986E73"/>
    <w:rsid w:val="00987ACE"/>
    <w:rsid w:val="00987C4D"/>
    <w:rsid w:val="00987E99"/>
    <w:rsid w:val="00990D86"/>
    <w:rsid w:val="00990F86"/>
    <w:rsid w:val="0099168D"/>
    <w:rsid w:val="0099171C"/>
    <w:rsid w:val="00991964"/>
    <w:rsid w:val="00992977"/>
    <w:rsid w:val="00992F51"/>
    <w:rsid w:val="00993327"/>
    <w:rsid w:val="00993514"/>
    <w:rsid w:val="00993562"/>
    <w:rsid w:val="009936B6"/>
    <w:rsid w:val="00993922"/>
    <w:rsid w:val="0099398D"/>
    <w:rsid w:val="00994962"/>
    <w:rsid w:val="0099535F"/>
    <w:rsid w:val="00996951"/>
    <w:rsid w:val="00996EB6"/>
    <w:rsid w:val="009A1E43"/>
    <w:rsid w:val="009A2350"/>
    <w:rsid w:val="009A2C17"/>
    <w:rsid w:val="009A31EC"/>
    <w:rsid w:val="009A4544"/>
    <w:rsid w:val="009A4580"/>
    <w:rsid w:val="009A4E6E"/>
    <w:rsid w:val="009A4FEE"/>
    <w:rsid w:val="009A54E2"/>
    <w:rsid w:val="009A557E"/>
    <w:rsid w:val="009A5F15"/>
    <w:rsid w:val="009A6496"/>
    <w:rsid w:val="009A6879"/>
    <w:rsid w:val="009A6DE9"/>
    <w:rsid w:val="009A7CD0"/>
    <w:rsid w:val="009B02F9"/>
    <w:rsid w:val="009B080A"/>
    <w:rsid w:val="009B16E9"/>
    <w:rsid w:val="009B191C"/>
    <w:rsid w:val="009B2146"/>
    <w:rsid w:val="009B2552"/>
    <w:rsid w:val="009B2B27"/>
    <w:rsid w:val="009B392E"/>
    <w:rsid w:val="009B5D1B"/>
    <w:rsid w:val="009B690A"/>
    <w:rsid w:val="009B69F9"/>
    <w:rsid w:val="009B6FA3"/>
    <w:rsid w:val="009B79B0"/>
    <w:rsid w:val="009C01A7"/>
    <w:rsid w:val="009C0C6B"/>
    <w:rsid w:val="009C118F"/>
    <w:rsid w:val="009C1A7F"/>
    <w:rsid w:val="009C2892"/>
    <w:rsid w:val="009C2D5A"/>
    <w:rsid w:val="009C38F7"/>
    <w:rsid w:val="009C4005"/>
    <w:rsid w:val="009C7048"/>
    <w:rsid w:val="009C7879"/>
    <w:rsid w:val="009C7B2C"/>
    <w:rsid w:val="009D09BD"/>
    <w:rsid w:val="009D0A43"/>
    <w:rsid w:val="009D0EB7"/>
    <w:rsid w:val="009D22F3"/>
    <w:rsid w:val="009D249B"/>
    <w:rsid w:val="009D3418"/>
    <w:rsid w:val="009D3E76"/>
    <w:rsid w:val="009D4C51"/>
    <w:rsid w:val="009D5987"/>
    <w:rsid w:val="009D605A"/>
    <w:rsid w:val="009D6453"/>
    <w:rsid w:val="009D6731"/>
    <w:rsid w:val="009D7005"/>
    <w:rsid w:val="009D73D4"/>
    <w:rsid w:val="009D74AD"/>
    <w:rsid w:val="009D7C0A"/>
    <w:rsid w:val="009D7DCD"/>
    <w:rsid w:val="009E0139"/>
    <w:rsid w:val="009E038C"/>
    <w:rsid w:val="009E04D6"/>
    <w:rsid w:val="009E08E6"/>
    <w:rsid w:val="009E1681"/>
    <w:rsid w:val="009E2741"/>
    <w:rsid w:val="009E3118"/>
    <w:rsid w:val="009E3C33"/>
    <w:rsid w:val="009E42E5"/>
    <w:rsid w:val="009E4395"/>
    <w:rsid w:val="009E44D8"/>
    <w:rsid w:val="009E485B"/>
    <w:rsid w:val="009E49AA"/>
    <w:rsid w:val="009E50A0"/>
    <w:rsid w:val="009E51D3"/>
    <w:rsid w:val="009E5355"/>
    <w:rsid w:val="009E5411"/>
    <w:rsid w:val="009E6CB4"/>
    <w:rsid w:val="009E6F35"/>
    <w:rsid w:val="009E70DC"/>
    <w:rsid w:val="009E7360"/>
    <w:rsid w:val="009E7495"/>
    <w:rsid w:val="009E7689"/>
    <w:rsid w:val="009E7C59"/>
    <w:rsid w:val="009E7E5D"/>
    <w:rsid w:val="009F0C39"/>
    <w:rsid w:val="009F0DDC"/>
    <w:rsid w:val="009F159D"/>
    <w:rsid w:val="009F1874"/>
    <w:rsid w:val="009F208E"/>
    <w:rsid w:val="009F21BD"/>
    <w:rsid w:val="009F2405"/>
    <w:rsid w:val="009F27EA"/>
    <w:rsid w:val="009F2D89"/>
    <w:rsid w:val="009F38D3"/>
    <w:rsid w:val="009F3A8E"/>
    <w:rsid w:val="009F41B1"/>
    <w:rsid w:val="009F4D18"/>
    <w:rsid w:val="009F4F26"/>
    <w:rsid w:val="009F4F63"/>
    <w:rsid w:val="009F58E5"/>
    <w:rsid w:val="009F5E03"/>
    <w:rsid w:val="009F64BE"/>
    <w:rsid w:val="009F6A6B"/>
    <w:rsid w:val="009F7C0B"/>
    <w:rsid w:val="00A008BA"/>
    <w:rsid w:val="00A012B7"/>
    <w:rsid w:val="00A01932"/>
    <w:rsid w:val="00A027B4"/>
    <w:rsid w:val="00A035B0"/>
    <w:rsid w:val="00A03B60"/>
    <w:rsid w:val="00A0479E"/>
    <w:rsid w:val="00A04C2B"/>
    <w:rsid w:val="00A05EC5"/>
    <w:rsid w:val="00A06897"/>
    <w:rsid w:val="00A06BAE"/>
    <w:rsid w:val="00A0703C"/>
    <w:rsid w:val="00A074A2"/>
    <w:rsid w:val="00A10CAE"/>
    <w:rsid w:val="00A110B2"/>
    <w:rsid w:val="00A117AD"/>
    <w:rsid w:val="00A1318B"/>
    <w:rsid w:val="00A13A8F"/>
    <w:rsid w:val="00A1416B"/>
    <w:rsid w:val="00A145DF"/>
    <w:rsid w:val="00A149F2"/>
    <w:rsid w:val="00A17268"/>
    <w:rsid w:val="00A20120"/>
    <w:rsid w:val="00A20289"/>
    <w:rsid w:val="00A204F4"/>
    <w:rsid w:val="00A2097C"/>
    <w:rsid w:val="00A20D47"/>
    <w:rsid w:val="00A225DA"/>
    <w:rsid w:val="00A22659"/>
    <w:rsid w:val="00A22C39"/>
    <w:rsid w:val="00A22FA6"/>
    <w:rsid w:val="00A23EE5"/>
    <w:rsid w:val="00A23FE0"/>
    <w:rsid w:val="00A246BC"/>
    <w:rsid w:val="00A24B15"/>
    <w:rsid w:val="00A25800"/>
    <w:rsid w:val="00A261EB"/>
    <w:rsid w:val="00A26B5A"/>
    <w:rsid w:val="00A30276"/>
    <w:rsid w:val="00A30CBA"/>
    <w:rsid w:val="00A30D71"/>
    <w:rsid w:val="00A30EDE"/>
    <w:rsid w:val="00A3136D"/>
    <w:rsid w:val="00A319A8"/>
    <w:rsid w:val="00A31D04"/>
    <w:rsid w:val="00A31DDF"/>
    <w:rsid w:val="00A320E2"/>
    <w:rsid w:val="00A32336"/>
    <w:rsid w:val="00A333FD"/>
    <w:rsid w:val="00A33862"/>
    <w:rsid w:val="00A35515"/>
    <w:rsid w:val="00A35747"/>
    <w:rsid w:val="00A36247"/>
    <w:rsid w:val="00A4027C"/>
    <w:rsid w:val="00A40D7E"/>
    <w:rsid w:val="00A420DB"/>
    <w:rsid w:val="00A426C3"/>
    <w:rsid w:val="00A43F7E"/>
    <w:rsid w:val="00A44BFB"/>
    <w:rsid w:val="00A46167"/>
    <w:rsid w:val="00A464DF"/>
    <w:rsid w:val="00A46634"/>
    <w:rsid w:val="00A46A51"/>
    <w:rsid w:val="00A46E63"/>
    <w:rsid w:val="00A50037"/>
    <w:rsid w:val="00A50216"/>
    <w:rsid w:val="00A50C86"/>
    <w:rsid w:val="00A50E97"/>
    <w:rsid w:val="00A50EA5"/>
    <w:rsid w:val="00A5101E"/>
    <w:rsid w:val="00A52706"/>
    <w:rsid w:val="00A52BDE"/>
    <w:rsid w:val="00A532D7"/>
    <w:rsid w:val="00A532ED"/>
    <w:rsid w:val="00A53CF7"/>
    <w:rsid w:val="00A542F7"/>
    <w:rsid w:val="00A54737"/>
    <w:rsid w:val="00A54B25"/>
    <w:rsid w:val="00A5681E"/>
    <w:rsid w:val="00A569D6"/>
    <w:rsid w:val="00A57B0B"/>
    <w:rsid w:val="00A607EF"/>
    <w:rsid w:val="00A60990"/>
    <w:rsid w:val="00A60A27"/>
    <w:rsid w:val="00A60E38"/>
    <w:rsid w:val="00A61495"/>
    <w:rsid w:val="00A61B07"/>
    <w:rsid w:val="00A61F15"/>
    <w:rsid w:val="00A61FDB"/>
    <w:rsid w:val="00A625B8"/>
    <w:rsid w:val="00A627BF"/>
    <w:rsid w:val="00A64059"/>
    <w:rsid w:val="00A64448"/>
    <w:rsid w:val="00A64D69"/>
    <w:rsid w:val="00A64EB3"/>
    <w:rsid w:val="00A660E3"/>
    <w:rsid w:val="00A66526"/>
    <w:rsid w:val="00A66533"/>
    <w:rsid w:val="00A6723A"/>
    <w:rsid w:val="00A676E9"/>
    <w:rsid w:val="00A67A87"/>
    <w:rsid w:val="00A70AF8"/>
    <w:rsid w:val="00A716AF"/>
    <w:rsid w:val="00A71C20"/>
    <w:rsid w:val="00A71DA8"/>
    <w:rsid w:val="00A72AD7"/>
    <w:rsid w:val="00A733F6"/>
    <w:rsid w:val="00A73E9D"/>
    <w:rsid w:val="00A74C95"/>
    <w:rsid w:val="00A75F84"/>
    <w:rsid w:val="00A765D9"/>
    <w:rsid w:val="00A77105"/>
    <w:rsid w:val="00A77D0A"/>
    <w:rsid w:val="00A80C48"/>
    <w:rsid w:val="00A812FC"/>
    <w:rsid w:val="00A81AC2"/>
    <w:rsid w:val="00A823EF"/>
    <w:rsid w:val="00A82748"/>
    <w:rsid w:val="00A8360A"/>
    <w:rsid w:val="00A83C3D"/>
    <w:rsid w:val="00A840BB"/>
    <w:rsid w:val="00A844A7"/>
    <w:rsid w:val="00A84AED"/>
    <w:rsid w:val="00A85F2C"/>
    <w:rsid w:val="00A86DAC"/>
    <w:rsid w:val="00A86DE5"/>
    <w:rsid w:val="00A877A7"/>
    <w:rsid w:val="00A87BB1"/>
    <w:rsid w:val="00A87ED6"/>
    <w:rsid w:val="00A91704"/>
    <w:rsid w:val="00A92194"/>
    <w:rsid w:val="00A92469"/>
    <w:rsid w:val="00A92B6D"/>
    <w:rsid w:val="00A92D56"/>
    <w:rsid w:val="00A92F39"/>
    <w:rsid w:val="00A93E27"/>
    <w:rsid w:val="00A96353"/>
    <w:rsid w:val="00A97E4A"/>
    <w:rsid w:val="00AA16A9"/>
    <w:rsid w:val="00AA3026"/>
    <w:rsid w:val="00AA3C3A"/>
    <w:rsid w:val="00AA44B5"/>
    <w:rsid w:val="00AA4587"/>
    <w:rsid w:val="00AA5283"/>
    <w:rsid w:val="00AA5F07"/>
    <w:rsid w:val="00AA610C"/>
    <w:rsid w:val="00AA6530"/>
    <w:rsid w:val="00AA6947"/>
    <w:rsid w:val="00AA6FAA"/>
    <w:rsid w:val="00AB0B26"/>
    <w:rsid w:val="00AB0B7D"/>
    <w:rsid w:val="00AB0BE7"/>
    <w:rsid w:val="00AB2619"/>
    <w:rsid w:val="00AB33F2"/>
    <w:rsid w:val="00AB388A"/>
    <w:rsid w:val="00AB4658"/>
    <w:rsid w:val="00AB47CC"/>
    <w:rsid w:val="00AB5461"/>
    <w:rsid w:val="00AB587A"/>
    <w:rsid w:val="00AB590F"/>
    <w:rsid w:val="00AB7250"/>
    <w:rsid w:val="00AB77A3"/>
    <w:rsid w:val="00AB7B6D"/>
    <w:rsid w:val="00AC0207"/>
    <w:rsid w:val="00AC03FD"/>
    <w:rsid w:val="00AC0D1F"/>
    <w:rsid w:val="00AC28A7"/>
    <w:rsid w:val="00AC2EFC"/>
    <w:rsid w:val="00AC41C2"/>
    <w:rsid w:val="00AC4E18"/>
    <w:rsid w:val="00AC641B"/>
    <w:rsid w:val="00AC6646"/>
    <w:rsid w:val="00AC6E12"/>
    <w:rsid w:val="00AC7851"/>
    <w:rsid w:val="00AC79EE"/>
    <w:rsid w:val="00AD00D3"/>
    <w:rsid w:val="00AD0779"/>
    <w:rsid w:val="00AD1628"/>
    <w:rsid w:val="00AD1EE5"/>
    <w:rsid w:val="00AD2BFF"/>
    <w:rsid w:val="00AD2F7C"/>
    <w:rsid w:val="00AD2FAC"/>
    <w:rsid w:val="00AD407F"/>
    <w:rsid w:val="00AD409A"/>
    <w:rsid w:val="00AD4308"/>
    <w:rsid w:val="00AD5E96"/>
    <w:rsid w:val="00AD63E9"/>
    <w:rsid w:val="00AD6A2F"/>
    <w:rsid w:val="00AD6E7F"/>
    <w:rsid w:val="00AD7138"/>
    <w:rsid w:val="00AD77D3"/>
    <w:rsid w:val="00AD7910"/>
    <w:rsid w:val="00AD7A6F"/>
    <w:rsid w:val="00AE0C3B"/>
    <w:rsid w:val="00AE100A"/>
    <w:rsid w:val="00AE12D3"/>
    <w:rsid w:val="00AE1491"/>
    <w:rsid w:val="00AE14A5"/>
    <w:rsid w:val="00AE1556"/>
    <w:rsid w:val="00AE1B42"/>
    <w:rsid w:val="00AE1C7A"/>
    <w:rsid w:val="00AE1F19"/>
    <w:rsid w:val="00AE23E1"/>
    <w:rsid w:val="00AE2F82"/>
    <w:rsid w:val="00AE3A23"/>
    <w:rsid w:val="00AE3B54"/>
    <w:rsid w:val="00AE3E68"/>
    <w:rsid w:val="00AE42A9"/>
    <w:rsid w:val="00AE4842"/>
    <w:rsid w:val="00AE509A"/>
    <w:rsid w:val="00AE58B4"/>
    <w:rsid w:val="00AE5FF3"/>
    <w:rsid w:val="00AE6353"/>
    <w:rsid w:val="00AE6B1C"/>
    <w:rsid w:val="00AE73F6"/>
    <w:rsid w:val="00AE7A71"/>
    <w:rsid w:val="00AF00E7"/>
    <w:rsid w:val="00AF0B19"/>
    <w:rsid w:val="00AF0E80"/>
    <w:rsid w:val="00AF135D"/>
    <w:rsid w:val="00AF209F"/>
    <w:rsid w:val="00AF20A0"/>
    <w:rsid w:val="00AF2BA6"/>
    <w:rsid w:val="00AF31F8"/>
    <w:rsid w:val="00AF38A3"/>
    <w:rsid w:val="00AF3AE9"/>
    <w:rsid w:val="00AF4BF9"/>
    <w:rsid w:val="00AF52F4"/>
    <w:rsid w:val="00AF5422"/>
    <w:rsid w:val="00AF606C"/>
    <w:rsid w:val="00AF6D69"/>
    <w:rsid w:val="00B000C0"/>
    <w:rsid w:val="00B010DF"/>
    <w:rsid w:val="00B011B5"/>
    <w:rsid w:val="00B0173C"/>
    <w:rsid w:val="00B017DA"/>
    <w:rsid w:val="00B018A0"/>
    <w:rsid w:val="00B01E8E"/>
    <w:rsid w:val="00B02905"/>
    <w:rsid w:val="00B03B83"/>
    <w:rsid w:val="00B04068"/>
    <w:rsid w:val="00B04CD2"/>
    <w:rsid w:val="00B051AF"/>
    <w:rsid w:val="00B05E0C"/>
    <w:rsid w:val="00B072D2"/>
    <w:rsid w:val="00B11A2F"/>
    <w:rsid w:val="00B11A78"/>
    <w:rsid w:val="00B12087"/>
    <w:rsid w:val="00B126FF"/>
    <w:rsid w:val="00B127A7"/>
    <w:rsid w:val="00B1311A"/>
    <w:rsid w:val="00B13A14"/>
    <w:rsid w:val="00B13B93"/>
    <w:rsid w:val="00B13E20"/>
    <w:rsid w:val="00B14075"/>
    <w:rsid w:val="00B15F53"/>
    <w:rsid w:val="00B161A1"/>
    <w:rsid w:val="00B2020D"/>
    <w:rsid w:val="00B203FF"/>
    <w:rsid w:val="00B213FE"/>
    <w:rsid w:val="00B21B15"/>
    <w:rsid w:val="00B21BA5"/>
    <w:rsid w:val="00B2219F"/>
    <w:rsid w:val="00B23525"/>
    <w:rsid w:val="00B24EC3"/>
    <w:rsid w:val="00B25538"/>
    <w:rsid w:val="00B2585D"/>
    <w:rsid w:val="00B25B66"/>
    <w:rsid w:val="00B25D6F"/>
    <w:rsid w:val="00B26BEB"/>
    <w:rsid w:val="00B27024"/>
    <w:rsid w:val="00B27528"/>
    <w:rsid w:val="00B27780"/>
    <w:rsid w:val="00B31001"/>
    <w:rsid w:val="00B31E14"/>
    <w:rsid w:val="00B3234E"/>
    <w:rsid w:val="00B324E9"/>
    <w:rsid w:val="00B325AC"/>
    <w:rsid w:val="00B328AB"/>
    <w:rsid w:val="00B32F70"/>
    <w:rsid w:val="00B33647"/>
    <w:rsid w:val="00B336F2"/>
    <w:rsid w:val="00B33866"/>
    <w:rsid w:val="00B33BFB"/>
    <w:rsid w:val="00B33FDA"/>
    <w:rsid w:val="00B34C9F"/>
    <w:rsid w:val="00B350E0"/>
    <w:rsid w:val="00B3514F"/>
    <w:rsid w:val="00B358E1"/>
    <w:rsid w:val="00B3592D"/>
    <w:rsid w:val="00B35CA7"/>
    <w:rsid w:val="00B35E55"/>
    <w:rsid w:val="00B36828"/>
    <w:rsid w:val="00B36E42"/>
    <w:rsid w:val="00B4096B"/>
    <w:rsid w:val="00B40B86"/>
    <w:rsid w:val="00B40D10"/>
    <w:rsid w:val="00B414C7"/>
    <w:rsid w:val="00B418B5"/>
    <w:rsid w:val="00B425CB"/>
    <w:rsid w:val="00B4436E"/>
    <w:rsid w:val="00B44656"/>
    <w:rsid w:val="00B44AAD"/>
    <w:rsid w:val="00B454E7"/>
    <w:rsid w:val="00B46478"/>
    <w:rsid w:val="00B4656A"/>
    <w:rsid w:val="00B46A5C"/>
    <w:rsid w:val="00B50A2B"/>
    <w:rsid w:val="00B511CA"/>
    <w:rsid w:val="00B5122F"/>
    <w:rsid w:val="00B51421"/>
    <w:rsid w:val="00B5218F"/>
    <w:rsid w:val="00B526E3"/>
    <w:rsid w:val="00B5282B"/>
    <w:rsid w:val="00B52985"/>
    <w:rsid w:val="00B52FDD"/>
    <w:rsid w:val="00B53727"/>
    <w:rsid w:val="00B538B4"/>
    <w:rsid w:val="00B55300"/>
    <w:rsid w:val="00B557DF"/>
    <w:rsid w:val="00B5624D"/>
    <w:rsid w:val="00B56C5E"/>
    <w:rsid w:val="00B575C6"/>
    <w:rsid w:val="00B5772C"/>
    <w:rsid w:val="00B57CBA"/>
    <w:rsid w:val="00B602B8"/>
    <w:rsid w:val="00B60A04"/>
    <w:rsid w:val="00B60A58"/>
    <w:rsid w:val="00B61BEA"/>
    <w:rsid w:val="00B62541"/>
    <w:rsid w:val="00B63CCD"/>
    <w:rsid w:val="00B640EB"/>
    <w:rsid w:val="00B642E7"/>
    <w:rsid w:val="00B643A8"/>
    <w:rsid w:val="00B649D4"/>
    <w:rsid w:val="00B64EBC"/>
    <w:rsid w:val="00B65E5D"/>
    <w:rsid w:val="00B66833"/>
    <w:rsid w:val="00B669E9"/>
    <w:rsid w:val="00B67C9B"/>
    <w:rsid w:val="00B70596"/>
    <w:rsid w:val="00B71C05"/>
    <w:rsid w:val="00B71CCE"/>
    <w:rsid w:val="00B71D6E"/>
    <w:rsid w:val="00B73A29"/>
    <w:rsid w:val="00B764F7"/>
    <w:rsid w:val="00B76662"/>
    <w:rsid w:val="00B81752"/>
    <w:rsid w:val="00B81D96"/>
    <w:rsid w:val="00B82355"/>
    <w:rsid w:val="00B8266F"/>
    <w:rsid w:val="00B82895"/>
    <w:rsid w:val="00B851B0"/>
    <w:rsid w:val="00B8529F"/>
    <w:rsid w:val="00B85AF3"/>
    <w:rsid w:val="00B85B92"/>
    <w:rsid w:val="00B85DF5"/>
    <w:rsid w:val="00B90719"/>
    <w:rsid w:val="00B912F2"/>
    <w:rsid w:val="00B917A8"/>
    <w:rsid w:val="00B91D44"/>
    <w:rsid w:val="00B92BF8"/>
    <w:rsid w:val="00B93027"/>
    <w:rsid w:val="00B93C5A"/>
    <w:rsid w:val="00B944DB"/>
    <w:rsid w:val="00B94CFC"/>
    <w:rsid w:val="00B9572E"/>
    <w:rsid w:val="00B9782B"/>
    <w:rsid w:val="00B97FCF"/>
    <w:rsid w:val="00BA0553"/>
    <w:rsid w:val="00BA1259"/>
    <w:rsid w:val="00BA15F9"/>
    <w:rsid w:val="00BA1C14"/>
    <w:rsid w:val="00BA247A"/>
    <w:rsid w:val="00BA2895"/>
    <w:rsid w:val="00BA2DAF"/>
    <w:rsid w:val="00BA342A"/>
    <w:rsid w:val="00BA399B"/>
    <w:rsid w:val="00BA4347"/>
    <w:rsid w:val="00BA4C3D"/>
    <w:rsid w:val="00BA5239"/>
    <w:rsid w:val="00BA5733"/>
    <w:rsid w:val="00BA5FF6"/>
    <w:rsid w:val="00BA60E4"/>
    <w:rsid w:val="00BA61EB"/>
    <w:rsid w:val="00BA6560"/>
    <w:rsid w:val="00BA6CE7"/>
    <w:rsid w:val="00BA6D23"/>
    <w:rsid w:val="00BA6ED5"/>
    <w:rsid w:val="00BA7BEC"/>
    <w:rsid w:val="00BB0F5B"/>
    <w:rsid w:val="00BB11A0"/>
    <w:rsid w:val="00BB1972"/>
    <w:rsid w:val="00BB19E2"/>
    <w:rsid w:val="00BB1BF6"/>
    <w:rsid w:val="00BB2C02"/>
    <w:rsid w:val="00BB3F70"/>
    <w:rsid w:val="00BB427D"/>
    <w:rsid w:val="00BB4768"/>
    <w:rsid w:val="00BB4EDE"/>
    <w:rsid w:val="00BB4F8F"/>
    <w:rsid w:val="00BB56EF"/>
    <w:rsid w:val="00BB599C"/>
    <w:rsid w:val="00BB5EED"/>
    <w:rsid w:val="00BB61CF"/>
    <w:rsid w:val="00BB70F7"/>
    <w:rsid w:val="00BB721A"/>
    <w:rsid w:val="00BB7307"/>
    <w:rsid w:val="00BC0D4F"/>
    <w:rsid w:val="00BC1078"/>
    <w:rsid w:val="00BC18D5"/>
    <w:rsid w:val="00BC1B5A"/>
    <w:rsid w:val="00BC2323"/>
    <w:rsid w:val="00BC2586"/>
    <w:rsid w:val="00BC2689"/>
    <w:rsid w:val="00BC4595"/>
    <w:rsid w:val="00BC46B9"/>
    <w:rsid w:val="00BC5352"/>
    <w:rsid w:val="00BC575C"/>
    <w:rsid w:val="00BC5C7F"/>
    <w:rsid w:val="00BC720F"/>
    <w:rsid w:val="00BC72C2"/>
    <w:rsid w:val="00BC7C16"/>
    <w:rsid w:val="00BD000F"/>
    <w:rsid w:val="00BD001F"/>
    <w:rsid w:val="00BD064C"/>
    <w:rsid w:val="00BD0D8D"/>
    <w:rsid w:val="00BD0D9F"/>
    <w:rsid w:val="00BD0FC5"/>
    <w:rsid w:val="00BD158A"/>
    <w:rsid w:val="00BD1899"/>
    <w:rsid w:val="00BD1CAE"/>
    <w:rsid w:val="00BD1EEA"/>
    <w:rsid w:val="00BD2C60"/>
    <w:rsid w:val="00BD2CB9"/>
    <w:rsid w:val="00BD2F4B"/>
    <w:rsid w:val="00BD3C17"/>
    <w:rsid w:val="00BD4338"/>
    <w:rsid w:val="00BD5375"/>
    <w:rsid w:val="00BD58E5"/>
    <w:rsid w:val="00BD61DE"/>
    <w:rsid w:val="00BD64E1"/>
    <w:rsid w:val="00BD65AE"/>
    <w:rsid w:val="00BD6A06"/>
    <w:rsid w:val="00BD73C9"/>
    <w:rsid w:val="00BD75C1"/>
    <w:rsid w:val="00BD7AFC"/>
    <w:rsid w:val="00BD7DE0"/>
    <w:rsid w:val="00BE0C26"/>
    <w:rsid w:val="00BE147B"/>
    <w:rsid w:val="00BE18B1"/>
    <w:rsid w:val="00BE1B9C"/>
    <w:rsid w:val="00BE3C08"/>
    <w:rsid w:val="00BE4130"/>
    <w:rsid w:val="00BE43C1"/>
    <w:rsid w:val="00BE45B3"/>
    <w:rsid w:val="00BE4F76"/>
    <w:rsid w:val="00BE5041"/>
    <w:rsid w:val="00BE53B6"/>
    <w:rsid w:val="00BE5CFB"/>
    <w:rsid w:val="00BE76EB"/>
    <w:rsid w:val="00BE7C43"/>
    <w:rsid w:val="00BF04D6"/>
    <w:rsid w:val="00BF1009"/>
    <w:rsid w:val="00BF133A"/>
    <w:rsid w:val="00BF1A5C"/>
    <w:rsid w:val="00BF30E6"/>
    <w:rsid w:val="00BF343F"/>
    <w:rsid w:val="00BF3738"/>
    <w:rsid w:val="00BF45DC"/>
    <w:rsid w:val="00BF4C74"/>
    <w:rsid w:val="00BF5385"/>
    <w:rsid w:val="00BF5723"/>
    <w:rsid w:val="00BF579A"/>
    <w:rsid w:val="00BF5999"/>
    <w:rsid w:val="00BF5F8F"/>
    <w:rsid w:val="00BF60FA"/>
    <w:rsid w:val="00BF6727"/>
    <w:rsid w:val="00BF6A76"/>
    <w:rsid w:val="00BF79C6"/>
    <w:rsid w:val="00C00E7B"/>
    <w:rsid w:val="00C01753"/>
    <w:rsid w:val="00C018BC"/>
    <w:rsid w:val="00C01B38"/>
    <w:rsid w:val="00C029A6"/>
    <w:rsid w:val="00C03155"/>
    <w:rsid w:val="00C0349A"/>
    <w:rsid w:val="00C0383E"/>
    <w:rsid w:val="00C04221"/>
    <w:rsid w:val="00C045FB"/>
    <w:rsid w:val="00C048E5"/>
    <w:rsid w:val="00C05383"/>
    <w:rsid w:val="00C056DB"/>
    <w:rsid w:val="00C05938"/>
    <w:rsid w:val="00C05E40"/>
    <w:rsid w:val="00C06C81"/>
    <w:rsid w:val="00C07DA7"/>
    <w:rsid w:val="00C07E22"/>
    <w:rsid w:val="00C10985"/>
    <w:rsid w:val="00C10C2F"/>
    <w:rsid w:val="00C11137"/>
    <w:rsid w:val="00C11685"/>
    <w:rsid w:val="00C119AC"/>
    <w:rsid w:val="00C124A9"/>
    <w:rsid w:val="00C13569"/>
    <w:rsid w:val="00C13586"/>
    <w:rsid w:val="00C1431E"/>
    <w:rsid w:val="00C14399"/>
    <w:rsid w:val="00C157AA"/>
    <w:rsid w:val="00C1594B"/>
    <w:rsid w:val="00C169F8"/>
    <w:rsid w:val="00C16B53"/>
    <w:rsid w:val="00C170CD"/>
    <w:rsid w:val="00C174BD"/>
    <w:rsid w:val="00C17BAB"/>
    <w:rsid w:val="00C17CA2"/>
    <w:rsid w:val="00C17D7D"/>
    <w:rsid w:val="00C20710"/>
    <w:rsid w:val="00C209DC"/>
    <w:rsid w:val="00C20EFC"/>
    <w:rsid w:val="00C21A25"/>
    <w:rsid w:val="00C21AAE"/>
    <w:rsid w:val="00C226FB"/>
    <w:rsid w:val="00C22741"/>
    <w:rsid w:val="00C2291A"/>
    <w:rsid w:val="00C2330F"/>
    <w:rsid w:val="00C23392"/>
    <w:rsid w:val="00C2396C"/>
    <w:rsid w:val="00C23D5F"/>
    <w:rsid w:val="00C242BA"/>
    <w:rsid w:val="00C259A5"/>
    <w:rsid w:val="00C25E10"/>
    <w:rsid w:val="00C300E7"/>
    <w:rsid w:val="00C32C13"/>
    <w:rsid w:val="00C33663"/>
    <w:rsid w:val="00C33FF9"/>
    <w:rsid w:val="00C360F2"/>
    <w:rsid w:val="00C362CC"/>
    <w:rsid w:val="00C36CC9"/>
    <w:rsid w:val="00C37C7E"/>
    <w:rsid w:val="00C37F2A"/>
    <w:rsid w:val="00C4037B"/>
    <w:rsid w:val="00C4156B"/>
    <w:rsid w:val="00C420AD"/>
    <w:rsid w:val="00C43F41"/>
    <w:rsid w:val="00C44A80"/>
    <w:rsid w:val="00C4517E"/>
    <w:rsid w:val="00C45CDD"/>
    <w:rsid w:val="00C46163"/>
    <w:rsid w:val="00C46467"/>
    <w:rsid w:val="00C46B81"/>
    <w:rsid w:val="00C47205"/>
    <w:rsid w:val="00C4782B"/>
    <w:rsid w:val="00C479BF"/>
    <w:rsid w:val="00C47FB6"/>
    <w:rsid w:val="00C511EF"/>
    <w:rsid w:val="00C5154F"/>
    <w:rsid w:val="00C5163A"/>
    <w:rsid w:val="00C516EB"/>
    <w:rsid w:val="00C51DBF"/>
    <w:rsid w:val="00C51FEC"/>
    <w:rsid w:val="00C528C7"/>
    <w:rsid w:val="00C52DB8"/>
    <w:rsid w:val="00C556C3"/>
    <w:rsid w:val="00C55838"/>
    <w:rsid w:val="00C55C04"/>
    <w:rsid w:val="00C56763"/>
    <w:rsid w:val="00C56AAC"/>
    <w:rsid w:val="00C56DD2"/>
    <w:rsid w:val="00C6049B"/>
    <w:rsid w:val="00C6052F"/>
    <w:rsid w:val="00C617D9"/>
    <w:rsid w:val="00C61A2B"/>
    <w:rsid w:val="00C61DCD"/>
    <w:rsid w:val="00C629D1"/>
    <w:rsid w:val="00C636A4"/>
    <w:rsid w:val="00C63A5F"/>
    <w:rsid w:val="00C63B80"/>
    <w:rsid w:val="00C63C6F"/>
    <w:rsid w:val="00C6470F"/>
    <w:rsid w:val="00C649F2"/>
    <w:rsid w:val="00C658EA"/>
    <w:rsid w:val="00C65B62"/>
    <w:rsid w:val="00C65FEB"/>
    <w:rsid w:val="00C661A1"/>
    <w:rsid w:val="00C661D6"/>
    <w:rsid w:val="00C66CD9"/>
    <w:rsid w:val="00C67255"/>
    <w:rsid w:val="00C67834"/>
    <w:rsid w:val="00C6785F"/>
    <w:rsid w:val="00C700C5"/>
    <w:rsid w:val="00C70B6D"/>
    <w:rsid w:val="00C70BD9"/>
    <w:rsid w:val="00C71BD3"/>
    <w:rsid w:val="00C720AF"/>
    <w:rsid w:val="00C7219D"/>
    <w:rsid w:val="00C733AD"/>
    <w:rsid w:val="00C73758"/>
    <w:rsid w:val="00C73D44"/>
    <w:rsid w:val="00C73E43"/>
    <w:rsid w:val="00C75023"/>
    <w:rsid w:val="00C753FC"/>
    <w:rsid w:val="00C76396"/>
    <w:rsid w:val="00C76FC6"/>
    <w:rsid w:val="00C77FAB"/>
    <w:rsid w:val="00C80B72"/>
    <w:rsid w:val="00C80DD1"/>
    <w:rsid w:val="00C810B4"/>
    <w:rsid w:val="00C81544"/>
    <w:rsid w:val="00C821FE"/>
    <w:rsid w:val="00C82CD2"/>
    <w:rsid w:val="00C82DB8"/>
    <w:rsid w:val="00C8401F"/>
    <w:rsid w:val="00C845C0"/>
    <w:rsid w:val="00C84C67"/>
    <w:rsid w:val="00C84CF1"/>
    <w:rsid w:val="00C852B2"/>
    <w:rsid w:val="00C85733"/>
    <w:rsid w:val="00C8628E"/>
    <w:rsid w:val="00C86FE2"/>
    <w:rsid w:val="00C878E8"/>
    <w:rsid w:val="00C87A90"/>
    <w:rsid w:val="00C87F26"/>
    <w:rsid w:val="00C90C50"/>
    <w:rsid w:val="00C91717"/>
    <w:rsid w:val="00C91B01"/>
    <w:rsid w:val="00C92CBD"/>
    <w:rsid w:val="00C93110"/>
    <w:rsid w:val="00C93427"/>
    <w:rsid w:val="00C9361D"/>
    <w:rsid w:val="00C94110"/>
    <w:rsid w:val="00C94A04"/>
    <w:rsid w:val="00C94C06"/>
    <w:rsid w:val="00C94F88"/>
    <w:rsid w:val="00C95551"/>
    <w:rsid w:val="00C97AA5"/>
    <w:rsid w:val="00CA041D"/>
    <w:rsid w:val="00CA0BDE"/>
    <w:rsid w:val="00CA1B34"/>
    <w:rsid w:val="00CA21E5"/>
    <w:rsid w:val="00CA27A0"/>
    <w:rsid w:val="00CA4514"/>
    <w:rsid w:val="00CA5340"/>
    <w:rsid w:val="00CA6EC0"/>
    <w:rsid w:val="00CA6FEE"/>
    <w:rsid w:val="00CA7E90"/>
    <w:rsid w:val="00CB039A"/>
    <w:rsid w:val="00CB110B"/>
    <w:rsid w:val="00CB286B"/>
    <w:rsid w:val="00CB2DA1"/>
    <w:rsid w:val="00CB3724"/>
    <w:rsid w:val="00CB46FB"/>
    <w:rsid w:val="00CB4E9A"/>
    <w:rsid w:val="00CB5676"/>
    <w:rsid w:val="00CB58D4"/>
    <w:rsid w:val="00CB5AC9"/>
    <w:rsid w:val="00CB5E75"/>
    <w:rsid w:val="00CB6979"/>
    <w:rsid w:val="00CB6E68"/>
    <w:rsid w:val="00CB6FD7"/>
    <w:rsid w:val="00CB7B45"/>
    <w:rsid w:val="00CC043B"/>
    <w:rsid w:val="00CC1309"/>
    <w:rsid w:val="00CC2D31"/>
    <w:rsid w:val="00CC3936"/>
    <w:rsid w:val="00CC3F87"/>
    <w:rsid w:val="00CC49B0"/>
    <w:rsid w:val="00CC4FFD"/>
    <w:rsid w:val="00CC57F6"/>
    <w:rsid w:val="00CC5A19"/>
    <w:rsid w:val="00CC5C98"/>
    <w:rsid w:val="00CC5CA7"/>
    <w:rsid w:val="00CC60D7"/>
    <w:rsid w:val="00CC6C6D"/>
    <w:rsid w:val="00CC7B3A"/>
    <w:rsid w:val="00CC7B3C"/>
    <w:rsid w:val="00CC7DF8"/>
    <w:rsid w:val="00CD0BD6"/>
    <w:rsid w:val="00CD2544"/>
    <w:rsid w:val="00CD286F"/>
    <w:rsid w:val="00CD2BDA"/>
    <w:rsid w:val="00CD4062"/>
    <w:rsid w:val="00CD43CC"/>
    <w:rsid w:val="00CD4BC2"/>
    <w:rsid w:val="00CD5EC9"/>
    <w:rsid w:val="00CD6A5E"/>
    <w:rsid w:val="00CD7D6C"/>
    <w:rsid w:val="00CE0A20"/>
    <w:rsid w:val="00CE13C3"/>
    <w:rsid w:val="00CE21F8"/>
    <w:rsid w:val="00CE2973"/>
    <w:rsid w:val="00CE30AF"/>
    <w:rsid w:val="00CE30E0"/>
    <w:rsid w:val="00CE31DF"/>
    <w:rsid w:val="00CE3CEB"/>
    <w:rsid w:val="00CE482A"/>
    <w:rsid w:val="00CE513E"/>
    <w:rsid w:val="00CE5204"/>
    <w:rsid w:val="00CE57D6"/>
    <w:rsid w:val="00CE5B74"/>
    <w:rsid w:val="00CE6515"/>
    <w:rsid w:val="00CE664C"/>
    <w:rsid w:val="00CE6997"/>
    <w:rsid w:val="00CE6B6E"/>
    <w:rsid w:val="00CE6DD5"/>
    <w:rsid w:val="00CE7EC4"/>
    <w:rsid w:val="00CF0084"/>
    <w:rsid w:val="00CF0118"/>
    <w:rsid w:val="00CF0182"/>
    <w:rsid w:val="00CF027B"/>
    <w:rsid w:val="00CF03F2"/>
    <w:rsid w:val="00CF0952"/>
    <w:rsid w:val="00CF0FF5"/>
    <w:rsid w:val="00CF152C"/>
    <w:rsid w:val="00CF1919"/>
    <w:rsid w:val="00CF1ABF"/>
    <w:rsid w:val="00CF1CBC"/>
    <w:rsid w:val="00CF2FFB"/>
    <w:rsid w:val="00CF301F"/>
    <w:rsid w:val="00CF3408"/>
    <w:rsid w:val="00CF36FC"/>
    <w:rsid w:val="00CF4128"/>
    <w:rsid w:val="00CF618C"/>
    <w:rsid w:val="00CF655D"/>
    <w:rsid w:val="00CF7194"/>
    <w:rsid w:val="00CF742C"/>
    <w:rsid w:val="00CF75B2"/>
    <w:rsid w:val="00CF7A7C"/>
    <w:rsid w:val="00CF7F0E"/>
    <w:rsid w:val="00D00874"/>
    <w:rsid w:val="00D01B0C"/>
    <w:rsid w:val="00D01F7B"/>
    <w:rsid w:val="00D02239"/>
    <w:rsid w:val="00D02677"/>
    <w:rsid w:val="00D027B5"/>
    <w:rsid w:val="00D02843"/>
    <w:rsid w:val="00D02F02"/>
    <w:rsid w:val="00D03376"/>
    <w:rsid w:val="00D038F7"/>
    <w:rsid w:val="00D03AEA"/>
    <w:rsid w:val="00D04A9B"/>
    <w:rsid w:val="00D05E8E"/>
    <w:rsid w:val="00D063BE"/>
    <w:rsid w:val="00D06E0B"/>
    <w:rsid w:val="00D0749F"/>
    <w:rsid w:val="00D07936"/>
    <w:rsid w:val="00D079EF"/>
    <w:rsid w:val="00D10CD2"/>
    <w:rsid w:val="00D10ED6"/>
    <w:rsid w:val="00D10FEF"/>
    <w:rsid w:val="00D11C4D"/>
    <w:rsid w:val="00D11D67"/>
    <w:rsid w:val="00D11DC3"/>
    <w:rsid w:val="00D1263A"/>
    <w:rsid w:val="00D14359"/>
    <w:rsid w:val="00D149BB"/>
    <w:rsid w:val="00D1648A"/>
    <w:rsid w:val="00D16750"/>
    <w:rsid w:val="00D16781"/>
    <w:rsid w:val="00D16F79"/>
    <w:rsid w:val="00D209EA"/>
    <w:rsid w:val="00D20A5E"/>
    <w:rsid w:val="00D20B1E"/>
    <w:rsid w:val="00D21194"/>
    <w:rsid w:val="00D21AEB"/>
    <w:rsid w:val="00D21B57"/>
    <w:rsid w:val="00D23469"/>
    <w:rsid w:val="00D23B37"/>
    <w:rsid w:val="00D23E05"/>
    <w:rsid w:val="00D23E0D"/>
    <w:rsid w:val="00D2406A"/>
    <w:rsid w:val="00D24DB3"/>
    <w:rsid w:val="00D25F09"/>
    <w:rsid w:val="00D26214"/>
    <w:rsid w:val="00D26740"/>
    <w:rsid w:val="00D26DB8"/>
    <w:rsid w:val="00D26E63"/>
    <w:rsid w:val="00D27290"/>
    <w:rsid w:val="00D33EE5"/>
    <w:rsid w:val="00D345B6"/>
    <w:rsid w:val="00D34B34"/>
    <w:rsid w:val="00D34F28"/>
    <w:rsid w:val="00D35333"/>
    <w:rsid w:val="00D35478"/>
    <w:rsid w:val="00D35D1D"/>
    <w:rsid w:val="00D35FF4"/>
    <w:rsid w:val="00D3799A"/>
    <w:rsid w:val="00D37E98"/>
    <w:rsid w:val="00D4093B"/>
    <w:rsid w:val="00D40F1C"/>
    <w:rsid w:val="00D429A6"/>
    <w:rsid w:val="00D42C54"/>
    <w:rsid w:val="00D43036"/>
    <w:rsid w:val="00D43739"/>
    <w:rsid w:val="00D43827"/>
    <w:rsid w:val="00D4464C"/>
    <w:rsid w:val="00D447CF"/>
    <w:rsid w:val="00D4620C"/>
    <w:rsid w:val="00D464A6"/>
    <w:rsid w:val="00D4656F"/>
    <w:rsid w:val="00D465BA"/>
    <w:rsid w:val="00D46E1B"/>
    <w:rsid w:val="00D477DD"/>
    <w:rsid w:val="00D478CF"/>
    <w:rsid w:val="00D47D68"/>
    <w:rsid w:val="00D50054"/>
    <w:rsid w:val="00D50108"/>
    <w:rsid w:val="00D504DB"/>
    <w:rsid w:val="00D505B3"/>
    <w:rsid w:val="00D50C30"/>
    <w:rsid w:val="00D50EB4"/>
    <w:rsid w:val="00D51D57"/>
    <w:rsid w:val="00D520C6"/>
    <w:rsid w:val="00D52258"/>
    <w:rsid w:val="00D5298E"/>
    <w:rsid w:val="00D5322A"/>
    <w:rsid w:val="00D53266"/>
    <w:rsid w:val="00D533B3"/>
    <w:rsid w:val="00D534B7"/>
    <w:rsid w:val="00D53F25"/>
    <w:rsid w:val="00D540A2"/>
    <w:rsid w:val="00D5464F"/>
    <w:rsid w:val="00D55D90"/>
    <w:rsid w:val="00D56E8E"/>
    <w:rsid w:val="00D56E98"/>
    <w:rsid w:val="00D57080"/>
    <w:rsid w:val="00D57693"/>
    <w:rsid w:val="00D57C8F"/>
    <w:rsid w:val="00D623CE"/>
    <w:rsid w:val="00D63050"/>
    <w:rsid w:val="00D63210"/>
    <w:rsid w:val="00D6438D"/>
    <w:rsid w:val="00D648A2"/>
    <w:rsid w:val="00D66E1D"/>
    <w:rsid w:val="00D66EB6"/>
    <w:rsid w:val="00D67D5F"/>
    <w:rsid w:val="00D7043D"/>
    <w:rsid w:val="00D70959"/>
    <w:rsid w:val="00D70FD1"/>
    <w:rsid w:val="00D72047"/>
    <w:rsid w:val="00D73217"/>
    <w:rsid w:val="00D733FD"/>
    <w:rsid w:val="00D7384D"/>
    <w:rsid w:val="00D7430F"/>
    <w:rsid w:val="00D74CFA"/>
    <w:rsid w:val="00D75369"/>
    <w:rsid w:val="00D7560D"/>
    <w:rsid w:val="00D75F93"/>
    <w:rsid w:val="00D76723"/>
    <w:rsid w:val="00D76BB6"/>
    <w:rsid w:val="00D80056"/>
    <w:rsid w:val="00D801F3"/>
    <w:rsid w:val="00D80262"/>
    <w:rsid w:val="00D80671"/>
    <w:rsid w:val="00D80771"/>
    <w:rsid w:val="00D80B9E"/>
    <w:rsid w:val="00D810FB"/>
    <w:rsid w:val="00D818DC"/>
    <w:rsid w:val="00D818E4"/>
    <w:rsid w:val="00D82840"/>
    <w:rsid w:val="00D82C5B"/>
    <w:rsid w:val="00D836C5"/>
    <w:rsid w:val="00D83AAB"/>
    <w:rsid w:val="00D847A1"/>
    <w:rsid w:val="00D8501D"/>
    <w:rsid w:val="00D85108"/>
    <w:rsid w:val="00D851CD"/>
    <w:rsid w:val="00D86585"/>
    <w:rsid w:val="00D8659E"/>
    <w:rsid w:val="00D86D89"/>
    <w:rsid w:val="00D872F1"/>
    <w:rsid w:val="00D87523"/>
    <w:rsid w:val="00D917FF"/>
    <w:rsid w:val="00D93520"/>
    <w:rsid w:val="00D9388B"/>
    <w:rsid w:val="00D93BC7"/>
    <w:rsid w:val="00D93EC9"/>
    <w:rsid w:val="00D94056"/>
    <w:rsid w:val="00D957B6"/>
    <w:rsid w:val="00D963DC"/>
    <w:rsid w:val="00D968A4"/>
    <w:rsid w:val="00D97435"/>
    <w:rsid w:val="00DA0582"/>
    <w:rsid w:val="00DA1116"/>
    <w:rsid w:val="00DA1635"/>
    <w:rsid w:val="00DA19DE"/>
    <w:rsid w:val="00DA1F51"/>
    <w:rsid w:val="00DA203D"/>
    <w:rsid w:val="00DA291A"/>
    <w:rsid w:val="00DA353A"/>
    <w:rsid w:val="00DA3624"/>
    <w:rsid w:val="00DA37A0"/>
    <w:rsid w:val="00DA3A70"/>
    <w:rsid w:val="00DA3FF6"/>
    <w:rsid w:val="00DA4229"/>
    <w:rsid w:val="00DA49ED"/>
    <w:rsid w:val="00DA4D10"/>
    <w:rsid w:val="00DA590F"/>
    <w:rsid w:val="00DA625A"/>
    <w:rsid w:val="00DA697C"/>
    <w:rsid w:val="00DB05AA"/>
    <w:rsid w:val="00DB105D"/>
    <w:rsid w:val="00DB1389"/>
    <w:rsid w:val="00DB19B9"/>
    <w:rsid w:val="00DB26F1"/>
    <w:rsid w:val="00DB333A"/>
    <w:rsid w:val="00DB3842"/>
    <w:rsid w:val="00DB39AE"/>
    <w:rsid w:val="00DB3CCF"/>
    <w:rsid w:val="00DB444C"/>
    <w:rsid w:val="00DB4772"/>
    <w:rsid w:val="00DB55AA"/>
    <w:rsid w:val="00DB55C3"/>
    <w:rsid w:val="00DB591F"/>
    <w:rsid w:val="00DB5983"/>
    <w:rsid w:val="00DB5A5A"/>
    <w:rsid w:val="00DB6746"/>
    <w:rsid w:val="00DB6FBC"/>
    <w:rsid w:val="00DB70D3"/>
    <w:rsid w:val="00DB7307"/>
    <w:rsid w:val="00DB77F9"/>
    <w:rsid w:val="00DB781B"/>
    <w:rsid w:val="00DB7AB0"/>
    <w:rsid w:val="00DC0019"/>
    <w:rsid w:val="00DC068E"/>
    <w:rsid w:val="00DC06DA"/>
    <w:rsid w:val="00DC24F2"/>
    <w:rsid w:val="00DC2B10"/>
    <w:rsid w:val="00DC340F"/>
    <w:rsid w:val="00DC366B"/>
    <w:rsid w:val="00DC375E"/>
    <w:rsid w:val="00DC3EC5"/>
    <w:rsid w:val="00DC43FA"/>
    <w:rsid w:val="00DC48C1"/>
    <w:rsid w:val="00DC520F"/>
    <w:rsid w:val="00DC5B51"/>
    <w:rsid w:val="00DC5D79"/>
    <w:rsid w:val="00DD0879"/>
    <w:rsid w:val="00DD0A0A"/>
    <w:rsid w:val="00DD0A9C"/>
    <w:rsid w:val="00DD0C06"/>
    <w:rsid w:val="00DD0C4A"/>
    <w:rsid w:val="00DD0F2A"/>
    <w:rsid w:val="00DD1255"/>
    <w:rsid w:val="00DD13F6"/>
    <w:rsid w:val="00DD1B6D"/>
    <w:rsid w:val="00DD1DFB"/>
    <w:rsid w:val="00DD20EE"/>
    <w:rsid w:val="00DD2273"/>
    <w:rsid w:val="00DD2B0E"/>
    <w:rsid w:val="00DD3046"/>
    <w:rsid w:val="00DD3736"/>
    <w:rsid w:val="00DD463D"/>
    <w:rsid w:val="00DD4A07"/>
    <w:rsid w:val="00DD4BC1"/>
    <w:rsid w:val="00DD5ADB"/>
    <w:rsid w:val="00DD5C00"/>
    <w:rsid w:val="00DE17CA"/>
    <w:rsid w:val="00DE1E35"/>
    <w:rsid w:val="00DE2C28"/>
    <w:rsid w:val="00DE2E8C"/>
    <w:rsid w:val="00DE3A91"/>
    <w:rsid w:val="00DE43C7"/>
    <w:rsid w:val="00DE475F"/>
    <w:rsid w:val="00DE5E7C"/>
    <w:rsid w:val="00DE6836"/>
    <w:rsid w:val="00DE6BD2"/>
    <w:rsid w:val="00DE7207"/>
    <w:rsid w:val="00DE7849"/>
    <w:rsid w:val="00DE7941"/>
    <w:rsid w:val="00DF0583"/>
    <w:rsid w:val="00DF13B3"/>
    <w:rsid w:val="00DF23FE"/>
    <w:rsid w:val="00DF31B8"/>
    <w:rsid w:val="00DF32E7"/>
    <w:rsid w:val="00DF33E7"/>
    <w:rsid w:val="00DF4F2D"/>
    <w:rsid w:val="00DF5110"/>
    <w:rsid w:val="00DF5368"/>
    <w:rsid w:val="00DF5618"/>
    <w:rsid w:val="00DF5E67"/>
    <w:rsid w:val="00DF62E0"/>
    <w:rsid w:val="00DF6339"/>
    <w:rsid w:val="00DF6550"/>
    <w:rsid w:val="00DF6F36"/>
    <w:rsid w:val="00DF780F"/>
    <w:rsid w:val="00E0082F"/>
    <w:rsid w:val="00E01142"/>
    <w:rsid w:val="00E01815"/>
    <w:rsid w:val="00E02D94"/>
    <w:rsid w:val="00E04606"/>
    <w:rsid w:val="00E04821"/>
    <w:rsid w:val="00E049C4"/>
    <w:rsid w:val="00E05541"/>
    <w:rsid w:val="00E05E1F"/>
    <w:rsid w:val="00E065CB"/>
    <w:rsid w:val="00E06C4A"/>
    <w:rsid w:val="00E07A1C"/>
    <w:rsid w:val="00E109A3"/>
    <w:rsid w:val="00E10FE1"/>
    <w:rsid w:val="00E11387"/>
    <w:rsid w:val="00E113BA"/>
    <w:rsid w:val="00E13670"/>
    <w:rsid w:val="00E15946"/>
    <w:rsid w:val="00E15981"/>
    <w:rsid w:val="00E15A7F"/>
    <w:rsid w:val="00E15EC4"/>
    <w:rsid w:val="00E163DE"/>
    <w:rsid w:val="00E16BA3"/>
    <w:rsid w:val="00E17450"/>
    <w:rsid w:val="00E17799"/>
    <w:rsid w:val="00E17B20"/>
    <w:rsid w:val="00E208A8"/>
    <w:rsid w:val="00E21199"/>
    <w:rsid w:val="00E2157D"/>
    <w:rsid w:val="00E2193A"/>
    <w:rsid w:val="00E21DC7"/>
    <w:rsid w:val="00E22B5C"/>
    <w:rsid w:val="00E22F03"/>
    <w:rsid w:val="00E23DBA"/>
    <w:rsid w:val="00E243A0"/>
    <w:rsid w:val="00E24551"/>
    <w:rsid w:val="00E24DA1"/>
    <w:rsid w:val="00E24E9F"/>
    <w:rsid w:val="00E25A79"/>
    <w:rsid w:val="00E26139"/>
    <w:rsid w:val="00E26C1C"/>
    <w:rsid w:val="00E26D9C"/>
    <w:rsid w:val="00E272AA"/>
    <w:rsid w:val="00E27627"/>
    <w:rsid w:val="00E27908"/>
    <w:rsid w:val="00E27DB3"/>
    <w:rsid w:val="00E27FAE"/>
    <w:rsid w:val="00E306A7"/>
    <w:rsid w:val="00E31340"/>
    <w:rsid w:val="00E316A7"/>
    <w:rsid w:val="00E320C4"/>
    <w:rsid w:val="00E32281"/>
    <w:rsid w:val="00E32B2C"/>
    <w:rsid w:val="00E338E2"/>
    <w:rsid w:val="00E33D64"/>
    <w:rsid w:val="00E34852"/>
    <w:rsid w:val="00E35758"/>
    <w:rsid w:val="00E36071"/>
    <w:rsid w:val="00E370BF"/>
    <w:rsid w:val="00E373D8"/>
    <w:rsid w:val="00E37567"/>
    <w:rsid w:val="00E375C8"/>
    <w:rsid w:val="00E403F9"/>
    <w:rsid w:val="00E40D5B"/>
    <w:rsid w:val="00E41ED3"/>
    <w:rsid w:val="00E4289E"/>
    <w:rsid w:val="00E43291"/>
    <w:rsid w:val="00E4336E"/>
    <w:rsid w:val="00E43B67"/>
    <w:rsid w:val="00E43CAA"/>
    <w:rsid w:val="00E43F9A"/>
    <w:rsid w:val="00E44A1F"/>
    <w:rsid w:val="00E44DA2"/>
    <w:rsid w:val="00E459C3"/>
    <w:rsid w:val="00E45EA0"/>
    <w:rsid w:val="00E471EB"/>
    <w:rsid w:val="00E47866"/>
    <w:rsid w:val="00E52F90"/>
    <w:rsid w:val="00E5329A"/>
    <w:rsid w:val="00E53636"/>
    <w:rsid w:val="00E540AC"/>
    <w:rsid w:val="00E54254"/>
    <w:rsid w:val="00E54656"/>
    <w:rsid w:val="00E54A98"/>
    <w:rsid w:val="00E54AE9"/>
    <w:rsid w:val="00E55015"/>
    <w:rsid w:val="00E55500"/>
    <w:rsid w:val="00E555A4"/>
    <w:rsid w:val="00E559B9"/>
    <w:rsid w:val="00E55B77"/>
    <w:rsid w:val="00E55D5E"/>
    <w:rsid w:val="00E5605E"/>
    <w:rsid w:val="00E574F6"/>
    <w:rsid w:val="00E579F1"/>
    <w:rsid w:val="00E57A65"/>
    <w:rsid w:val="00E60F33"/>
    <w:rsid w:val="00E61CC9"/>
    <w:rsid w:val="00E62151"/>
    <w:rsid w:val="00E62866"/>
    <w:rsid w:val="00E6389C"/>
    <w:rsid w:val="00E639F8"/>
    <w:rsid w:val="00E64DEA"/>
    <w:rsid w:val="00E651DB"/>
    <w:rsid w:val="00E654B2"/>
    <w:rsid w:val="00E66410"/>
    <w:rsid w:val="00E66B37"/>
    <w:rsid w:val="00E70078"/>
    <w:rsid w:val="00E701CB"/>
    <w:rsid w:val="00E708B0"/>
    <w:rsid w:val="00E709A0"/>
    <w:rsid w:val="00E70DFA"/>
    <w:rsid w:val="00E723A7"/>
    <w:rsid w:val="00E72428"/>
    <w:rsid w:val="00E7253A"/>
    <w:rsid w:val="00E73705"/>
    <w:rsid w:val="00E73C18"/>
    <w:rsid w:val="00E74420"/>
    <w:rsid w:val="00E74A0A"/>
    <w:rsid w:val="00E74B77"/>
    <w:rsid w:val="00E74BCA"/>
    <w:rsid w:val="00E75F32"/>
    <w:rsid w:val="00E76566"/>
    <w:rsid w:val="00E7695E"/>
    <w:rsid w:val="00E77521"/>
    <w:rsid w:val="00E7778D"/>
    <w:rsid w:val="00E77B1E"/>
    <w:rsid w:val="00E809DD"/>
    <w:rsid w:val="00E80BA6"/>
    <w:rsid w:val="00E8290B"/>
    <w:rsid w:val="00E82B9A"/>
    <w:rsid w:val="00E82D9F"/>
    <w:rsid w:val="00E82DB3"/>
    <w:rsid w:val="00E82F3E"/>
    <w:rsid w:val="00E8319B"/>
    <w:rsid w:val="00E8360F"/>
    <w:rsid w:val="00E846E5"/>
    <w:rsid w:val="00E84E23"/>
    <w:rsid w:val="00E84E29"/>
    <w:rsid w:val="00E85AA0"/>
    <w:rsid w:val="00E85E6E"/>
    <w:rsid w:val="00E86A4D"/>
    <w:rsid w:val="00E87749"/>
    <w:rsid w:val="00E87BFA"/>
    <w:rsid w:val="00E9012F"/>
    <w:rsid w:val="00E92867"/>
    <w:rsid w:val="00E93FC3"/>
    <w:rsid w:val="00E94663"/>
    <w:rsid w:val="00E94BF2"/>
    <w:rsid w:val="00E9516E"/>
    <w:rsid w:val="00E95509"/>
    <w:rsid w:val="00E95E85"/>
    <w:rsid w:val="00E95F62"/>
    <w:rsid w:val="00E9684B"/>
    <w:rsid w:val="00E96851"/>
    <w:rsid w:val="00E96A86"/>
    <w:rsid w:val="00E96EC2"/>
    <w:rsid w:val="00E9754C"/>
    <w:rsid w:val="00E976E8"/>
    <w:rsid w:val="00E979E2"/>
    <w:rsid w:val="00E97B1D"/>
    <w:rsid w:val="00E97D39"/>
    <w:rsid w:val="00E97E55"/>
    <w:rsid w:val="00EA04FE"/>
    <w:rsid w:val="00EA1814"/>
    <w:rsid w:val="00EA1AFE"/>
    <w:rsid w:val="00EA1C1E"/>
    <w:rsid w:val="00EA24AD"/>
    <w:rsid w:val="00EA2529"/>
    <w:rsid w:val="00EA270D"/>
    <w:rsid w:val="00EA2F69"/>
    <w:rsid w:val="00EA37D7"/>
    <w:rsid w:val="00EA39B3"/>
    <w:rsid w:val="00EA3E39"/>
    <w:rsid w:val="00EA4EF0"/>
    <w:rsid w:val="00EA56D7"/>
    <w:rsid w:val="00EA5AC3"/>
    <w:rsid w:val="00EA5C62"/>
    <w:rsid w:val="00EA5D53"/>
    <w:rsid w:val="00EA6048"/>
    <w:rsid w:val="00EA6BDC"/>
    <w:rsid w:val="00EB0367"/>
    <w:rsid w:val="00EB05C8"/>
    <w:rsid w:val="00EB0EF1"/>
    <w:rsid w:val="00EB16BF"/>
    <w:rsid w:val="00EB1D59"/>
    <w:rsid w:val="00EB20A0"/>
    <w:rsid w:val="00EB2786"/>
    <w:rsid w:val="00EB2E84"/>
    <w:rsid w:val="00EB3A5A"/>
    <w:rsid w:val="00EB3CE7"/>
    <w:rsid w:val="00EB4B4D"/>
    <w:rsid w:val="00EB51BD"/>
    <w:rsid w:val="00EB5A84"/>
    <w:rsid w:val="00EB5AAD"/>
    <w:rsid w:val="00EB6864"/>
    <w:rsid w:val="00EB6A45"/>
    <w:rsid w:val="00EB70D3"/>
    <w:rsid w:val="00EB72EE"/>
    <w:rsid w:val="00EC0C33"/>
    <w:rsid w:val="00EC18D7"/>
    <w:rsid w:val="00EC1A30"/>
    <w:rsid w:val="00EC2335"/>
    <w:rsid w:val="00EC244E"/>
    <w:rsid w:val="00EC41CA"/>
    <w:rsid w:val="00EC4949"/>
    <w:rsid w:val="00EC4BAA"/>
    <w:rsid w:val="00EC4C91"/>
    <w:rsid w:val="00EC4D46"/>
    <w:rsid w:val="00EC4FCE"/>
    <w:rsid w:val="00EC520C"/>
    <w:rsid w:val="00EC5AF0"/>
    <w:rsid w:val="00EC5FC7"/>
    <w:rsid w:val="00EC794B"/>
    <w:rsid w:val="00ED04CF"/>
    <w:rsid w:val="00ED0BC8"/>
    <w:rsid w:val="00ED19FE"/>
    <w:rsid w:val="00ED1A4C"/>
    <w:rsid w:val="00ED2C3A"/>
    <w:rsid w:val="00ED3A88"/>
    <w:rsid w:val="00ED40CB"/>
    <w:rsid w:val="00ED4323"/>
    <w:rsid w:val="00ED492F"/>
    <w:rsid w:val="00ED49A4"/>
    <w:rsid w:val="00ED4F76"/>
    <w:rsid w:val="00ED57E8"/>
    <w:rsid w:val="00ED5E4E"/>
    <w:rsid w:val="00ED65EF"/>
    <w:rsid w:val="00ED7336"/>
    <w:rsid w:val="00ED7BA9"/>
    <w:rsid w:val="00EE0276"/>
    <w:rsid w:val="00EE0533"/>
    <w:rsid w:val="00EE105E"/>
    <w:rsid w:val="00EE131E"/>
    <w:rsid w:val="00EE198D"/>
    <w:rsid w:val="00EE21B8"/>
    <w:rsid w:val="00EE2394"/>
    <w:rsid w:val="00EE2601"/>
    <w:rsid w:val="00EE2EAC"/>
    <w:rsid w:val="00EE3261"/>
    <w:rsid w:val="00EE334D"/>
    <w:rsid w:val="00EE38EF"/>
    <w:rsid w:val="00EE422D"/>
    <w:rsid w:val="00EE428C"/>
    <w:rsid w:val="00EE4A6E"/>
    <w:rsid w:val="00EE4C6F"/>
    <w:rsid w:val="00EE5C63"/>
    <w:rsid w:val="00EE71BC"/>
    <w:rsid w:val="00EE75A0"/>
    <w:rsid w:val="00EF0A3E"/>
    <w:rsid w:val="00EF2B12"/>
    <w:rsid w:val="00EF3AFC"/>
    <w:rsid w:val="00EF50D8"/>
    <w:rsid w:val="00EF52F1"/>
    <w:rsid w:val="00EF5910"/>
    <w:rsid w:val="00EF5D6A"/>
    <w:rsid w:val="00EF688C"/>
    <w:rsid w:val="00EF6EC6"/>
    <w:rsid w:val="00EF7215"/>
    <w:rsid w:val="00EF79B9"/>
    <w:rsid w:val="00F00288"/>
    <w:rsid w:val="00F00816"/>
    <w:rsid w:val="00F00984"/>
    <w:rsid w:val="00F01087"/>
    <w:rsid w:val="00F02028"/>
    <w:rsid w:val="00F02610"/>
    <w:rsid w:val="00F02EC7"/>
    <w:rsid w:val="00F04664"/>
    <w:rsid w:val="00F052AB"/>
    <w:rsid w:val="00F05895"/>
    <w:rsid w:val="00F06407"/>
    <w:rsid w:val="00F06F88"/>
    <w:rsid w:val="00F073A4"/>
    <w:rsid w:val="00F0763B"/>
    <w:rsid w:val="00F10896"/>
    <w:rsid w:val="00F1137B"/>
    <w:rsid w:val="00F11A69"/>
    <w:rsid w:val="00F12432"/>
    <w:rsid w:val="00F127E4"/>
    <w:rsid w:val="00F132A0"/>
    <w:rsid w:val="00F13375"/>
    <w:rsid w:val="00F1376B"/>
    <w:rsid w:val="00F14563"/>
    <w:rsid w:val="00F14A0C"/>
    <w:rsid w:val="00F14F71"/>
    <w:rsid w:val="00F152C3"/>
    <w:rsid w:val="00F1550D"/>
    <w:rsid w:val="00F15A7E"/>
    <w:rsid w:val="00F15A95"/>
    <w:rsid w:val="00F164A1"/>
    <w:rsid w:val="00F167C7"/>
    <w:rsid w:val="00F16920"/>
    <w:rsid w:val="00F1792B"/>
    <w:rsid w:val="00F17F8F"/>
    <w:rsid w:val="00F2080E"/>
    <w:rsid w:val="00F21785"/>
    <w:rsid w:val="00F222A5"/>
    <w:rsid w:val="00F2236C"/>
    <w:rsid w:val="00F22791"/>
    <w:rsid w:val="00F228DA"/>
    <w:rsid w:val="00F22F10"/>
    <w:rsid w:val="00F22FA0"/>
    <w:rsid w:val="00F23070"/>
    <w:rsid w:val="00F237B4"/>
    <w:rsid w:val="00F23ED7"/>
    <w:rsid w:val="00F24619"/>
    <w:rsid w:val="00F24EB8"/>
    <w:rsid w:val="00F25A7D"/>
    <w:rsid w:val="00F25E25"/>
    <w:rsid w:val="00F2610B"/>
    <w:rsid w:val="00F26F67"/>
    <w:rsid w:val="00F2756C"/>
    <w:rsid w:val="00F27AE7"/>
    <w:rsid w:val="00F304BF"/>
    <w:rsid w:val="00F313B1"/>
    <w:rsid w:val="00F316F7"/>
    <w:rsid w:val="00F32137"/>
    <w:rsid w:val="00F32B59"/>
    <w:rsid w:val="00F32BBB"/>
    <w:rsid w:val="00F33347"/>
    <w:rsid w:val="00F338D9"/>
    <w:rsid w:val="00F33BA2"/>
    <w:rsid w:val="00F33E22"/>
    <w:rsid w:val="00F35DC3"/>
    <w:rsid w:val="00F36144"/>
    <w:rsid w:val="00F365F7"/>
    <w:rsid w:val="00F40465"/>
    <w:rsid w:val="00F41218"/>
    <w:rsid w:val="00F41DBC"/>
    <w:rsid w:val="00F4259C"/>
    <w:rsid w:val="00F42663"/>
    <w:rsid w:val="00F42A35"/>
    <w:rsid w:val="00F42AF5"/>
    <w:rsid w:val="00F42B94"/>
    <w:rsid w:val="00F444DD"/>
    <w:rsid w:val="00F44638"/>
    <w:rsid w:val="00F44BD7"/>
    <w:rsid w:val="00F461E2"/>
    <w:rsid w:val="00F46E0A"/>
    <w:rsid w:val="00F46E6A"/>
    <w:rsid w:val="00F47EF0"/>
    <w:rsid w:val="00F506D9"/>
    <w:rsid w:val="00F51012"/>
    <w:rsid w:val="00F51017"/>
    <w:rsid w:val="00F518A6"/>
    <w:rsid w:val="00F51D5F"/>
    <w:rsid w:val="00F51FDF"/>
    <w:rsid w:val="00F52940"/>
    <w:rsid w:val="00F5319C"/>
    <w:rsid w:val="00F534F6"/>
    <w:rsid w:val="00F536AA"/>
    <w:rsid w:val="00F53C2C"/>
    <w:rsid w:val="00F53FF6"/>
    <w:rsid w:val="00F549BC"/>
    <w:rsid w:val="00F552F1"/>
    <w:rsid w:val="00F55602"/>
    <w:rsid w:val="00F55ADD"/>
    <w:rsid w:val="00F563E7"/>
    <w:rsid w:val="00F568F4"/>
    <w:rsid w:val="00F569B6"/>
    <w:rsid w:val="00F56B38"/>
    <w:rsid w:val="00F56CF9"/>
    <w:rsid w:val="00F57F2F"/>
    <w:rsid w:val="00F62232"/>
    <w:rsid w:val="00F628F0"/>
    <w:rsid w:val="00F62926"/>
    <w:rsid w:val="00F634A0"/>
    <w:rsid w:val="00F63C36"/>
    <w:rsid w:val="00F63FA0"/>
    <w:rsid w:val="00F64878"/>
    <w:rsid w:val="00F64C91"/>
    <w:rsid w:val="00F65316"/>
    <w:rsid w:val="00F653CB"/>
    <w:rsid w:val="00F65647"/>
    <w:rsid w:val="00F6595E"/>
    <w:rsid w:val="00F665DE"/>
    <w:rsid w:val="00F67147"/>
    <w:rsid w:val="00F67B24"/>
    <w:rsid w:val="00F67C97"/>
    <w:rsid w:val="00F67F12"/>
    <w:rsid w:val="00F70207"/>
    <w:rsid w:val="00F70675"/>
    <w:rsid w:val="00F70948"/>
    <w:rsid w:val="00F70D09"/>
    <w:rsid w:val="00F7119B"/>
    <w:rsid w:val="00F713D7"/>
    <w:rsid w:val="00F719CC"/>
    <w:rsid w:val="00F71EF7"/>
    <w:rsid w:val="00F727A5"/>
    <w:rsid w:val="00F73694"/>
    <w:rsid w:val="00F73FD3"/>
    <w:rsid w:val="00F7428B"/>
    <w:rsid w:val="00F7494E"/>
    <w:rsid w:val="00F7528F"/>
    <w:rsid w:val="00F75622"/>
    <w:rsid w:val="00F757AB"/>
    <w:rsid w:val="00F75A9D"/>
    <w:rsid w:val="00F7603A"/>
    <w:rsid w:val="00F76D98"/>
    <w:rsid w:val="00F76FD6"/>
    <w:rsid w:val="00F771FB"/>
    <w:rsid w:val="00F80EE8"/>
    <w:rsid w:val="00F819EC"/>
    <w:rsid w:val="00F82FFB"/>
    <w:rsid w:val="00F834CE"/>
    <w:rsid w:val="00F83527"/>
    <w:rsid w:val="00F83A1D"/>
    <w:rsid w:val="00F84505"/>
    <w:rsid w:val="00F847EA"/>
    <w:rsid w:val="00F84A29"/>
    <w:rsid w:val="00F85E32"/>
    <w:rsid w:val="00F86246"/>
    <w:rsid w:val="00F867DE"/>
    <w:rsid w:val="00F87BE2"/>
    <w:rsid w:val="00F900BF"/>
    <w:rsid w:val="00F900C2"/>
    <w:rsid w:val="00F903AE"/>
    <w:rsid w:val="00F9042A"/>
    <w:rsid w:val="00F9158C"/>
    <w:rsid w:val="00F93FB8"/>
    <w:rsid w:val="00F941F9"/>
    <w:rsid w:val="00F944A3"/>
    <w:rsid w:val="00F94555"/>
    <w:rsid w:val="00F954C4"/>
    <w:rsid w:val="00F95602"/>
    <w:rsid w:val="00F95818"/>
    <w:rsid w:val="00FA0A92"/>
    <w:rsid w:val="00FA0CFB"/>
    <w:rsid w:val="00FA10AB"/>
    <w:rsid w:val="00FA1248"/>
    <w:rsid w:val="00FA1333"/>
    <w:rsid w:val="00FA1389"/>
    <w:rsid w:val="00FA14F5"/>
    <w:rsid w:val="00FA21D8"/>
    <w:rsid w:val="00FA2264"/>
    <w:rsid w:val="00FA34BB"/>
    <w:rsid w:val="00FA34C9"/>
    <w:rsid w:val="00FA6243"/>
    <w:rsid w:val="00FA6E6B"/>
    <w:rsid w:val="00FA76E4"/>
    <w:rsid w:val="00FA77F7"/>
    <w:rsid w:val="00FA79F3"/>
    <w:rsid w:val="00FA7C08"/>
    <w:rsid w:val="00FB1438"/>
    <w:rsid w:val="00FB190A"/>
    <w:rsid w:val="00FB20B9"/>
    <w:rsid w:val="00FB2E2F"/>
    <w:rsid w:val="00FB5424"/>
    <w:rsid w:val="00FB5562"/>
    <w:rsid w:val="00FB5842"/>
    <w:rsid w:val="00FB60B0"/>
    <w:rsid w:val="00FB7712"/>
    <w:rsid w:val="00FB7866"/>
    <w:rsid w:val="00FC0C21"/>
    <w:rsid w:val="00FC1815"/>
    <w:rsid w:val="00FC1E5E"/>
    <w:rsid w:val="00FC223B"/>
    <w:rsid w:val="00FC25E3"/>
    <w:rsid w:val="00FC2ED3"/>
    <w:rsid w:val="00FC2F1E"/>
    <w:rsid w:val="00FC2F55"/>
    <w:rsid w:val="00FC306B"/>
    <w:rsid w:val="00FC3E92"/>
    <w:rsid w:val="00FC441A"/>
    <w:rsid w:val="00FC4687"/>
    <w:rsid w:val="00FC4895"/>
    <w:rsid w:val="00FC4C06"/>
    <w:rsid w:val="00FC4D0C"/>
    <w:rsid w:val="00FC4F95"/>
    <w:rsid w:val="00FC580C"/>
    <w:rsid w:val="00FC7D98"/>
    <w:rsid w:val="00FD0327"/>
    <w:rsid w:val="00FD0CB5"/>
    <w:rsid w:val="00FD11D5"/>
    <w:rsid w:val="00FD1B14"/>
    <w:rsid w:val="00FD1D8F"/>
    <w:rsid w:val="00FD1F11"/>
    <w:rsid w:val="00FD2264"/>
    <w:rsid w:val="00FD311D"/>
    <w:rsid w:val="00FD4B94"/>
    <w:rsid w:val="00FD4C62"/>
    <w:rsid w:val="00FD4E7D"/>
    <w:rsid w:val="00FD5513"/>
    <w:rsid w:val="00FD71E6"/>
    <w:rsid w:val="00FD785E"/>
    <w:rsid w:val="00FD7D4A"/>
    <w:rsid w:val="00FE04F8"/>
    <w:rsid w:val="00FE0FB9"/>
    <w:rsid w:val="00FE1149"/>
    <w:rsid w:val="00FE177B"/>
    <w:rsid w:val="00FE2045"/>
    <w:rsid w:val="00FE2718"/>
    <w:rsid w:val="00FE2DD0"/>
    <w:rsid w:val="00FE393F"/>
    <w:rsid w:val="00FE43AE"/>
    <w:rsid w:val="00FE4518"/>
    <w:rsid w:val="00FE50B8"/>
    <w:rsid w:val="00FE5FC3"/>
    <w:rsid w:val="00FE6249"/>
    <w:rsid w:val="00FE637A"/>
    <w:rsid w:val="00FE6974"/>
    <w:rsid w:val="00FE6F1E"/>
    <w:rsid w:val="00FE741C"/>
    <w:rsid w:val="00FE7614"/>
    <w:rsid w:val="00FE7D59"/>
    <w:rsid w:val="00FE7DB5"/>
    <w:rsid w:val="00FE7F71"/>
    <w:rsid w:val="00FF14E4"/>
    <w:rsid w:val="00FF264E"/>
    <w:rsid w:val="00FF2D36"/>
    <w:rsid w:val="00FF2F94"/>
    <w:rsid w:val="00FF5839"/>
    <w:rsid w:val="00FF5DF9"/>
    <w:rsid w:val="00FF5EB5"/>
    <w:rsid w:val="00FF73F2"/>
    <w:rsid w:val="00FF746C"/>
    <w:rsid w:val="00FF796B"/>
    <w:rsid w:val="00FF79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A5B9B"/>
  <w15:docId w15:val="{F5CEBEFF-4F6A-41E2-B9CC-928CA42F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808"/>
    <w:pPr>
      <w:spacing w:after="0" w:line="240" w:lineRule="auto"/>
    </w:pPr>
    <w:rPr>
      <w:rFonts w:ascii="Georgia" w:hAnsi="Georgia" w:cs="Times New Roman"/>
      <w:spacing w:val="4"/>
      <w:szCs w:val="18"/>
      <w:lang w:val="en-US"/>
    </w:rPr>
  </w:style>
  <w:style w:type="paragraph" w:styleId="1">
    <w:name w:val="heading 1"/>
    <w:basedOn w:val="a"/>
    <w:next w:val="a"/>
    <w:link w:val="10"/>
    <w:qFormat/>
    <w:rsid w:val="00BE76EB"/>
    <w:pPr>
      <w:outlineLvl w:val="0"/>
    </w:pPr>
    <w:rPr>
      <w:sz w:val="40"/>
      <w:szCs w:val="40"/>
    </w:rPr>
  </w:style>
  <w:style w:type="paragraph" w:styleId="2">
    <w:name w:val="heading 2"/>
    <w:basedOn w:val="a"/>
    <w:next w:val="a"/>
    <w:link w:val="20"/>
    <w:uiPriority w:val="9"/>
    <w:unhideWhenUsed/>
    <w:qFormat/>
    <w:rsid w:val="00945E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6914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914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76EB"/>
    <w:rPr>
      <w:rFonts w:ascii="Georgia" w:hAnsi="Georgia" w:cs="Times New Roman"/>
      <w:spacing w:val="4"/>
      <w:sz w:val="40"/>
      <w:szCs w:val="40"/>
      <w:lang w:val="en-US"/>
    </w:rPr>
  </w:style>
  <w:style w:type="table" w:styleId="a3">
    <w:name w:val="Table Grid"/>
    <w:basedOn w:val="a1"/>
    <w:uiPriority w:val="39"/>
    <w:rsid w:val="00E34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9144E"/>
    <w:rPr>
      <w:rFonts w:asciiTheme="majorHAnsi" w:eastAsiaTheme="majorEastAsia" w:hAnsiTheme="majorHAnsi" w:cstheme="majorBidi"/>
      <w:b/>
      <w:bCs/>
      <w:i/>
      <w:iCs/>
      <w:color w:val="4F81BD" w:themeColor="accent1"/>
      <w:spacing w:val="4"/>
      <w:szCs w:val="18"/>
      <w:lang w:val="en-US"/>
    </w:rPr>
  </w:style>
  <w:style w:type="character" w:customStyle="1" w:styleId="50">
    <w:name w:val="Заголовок 5 Знак"/>
    <w:basedOn w:val="a0"/>
    <w:link w:val="5"/>
    <w:uiPriority w:val="9"/>
    <w:semiHidden/>
    <w:rsid w:val="0069144E"/>
    <w:rPr>
      <w:rFonts w:asciiTheme="majorHAnsi" w:eastAsiaTheme="majorEastAsia" w:hAnsiTheme="majorHAnsi" w:cstheme="majorBidi"/>
      <w:color w:val="243F60" w:themeColor="accent1" w:themeShade="7F"/>
      <w:spacing w:val="4"/>
      <w:szCs w:val="18"/>
      <w:lang w:val="en-US"/>
    </w:rPr>
  </w:style>
  <w:style w:type="paragraph" w:customStyle="1" w:styleId="AllCapsHeading">
    <w:name w:val="All Caps Heading"/>
    <w:basedOn w:val="a"/>
    <w:rsid w:val="0069144E"/>
    <w:rPr>
      <w:b/>
      <w:caps/>
      <w:color w:val="808080"/>
      <w:sz w:val="14"/>
      <w:szCs w:val="16"/>
    </w:rPr>
  </w:style>
  <w:style w:type="character" w:styleId="a4">
    <w:name w:val="Hyperlink"/>
    <w:basedOn w:val="a0"/>
    <w:uiPriority w:val="99"/>
    <w:unhideWhenUsed/>
    <w:rsid w:val="00DD2B0E"/>
    <w:rPr>
      <w:color w:val="0000FF" w:themeColor="hyperlink"/>
      <w:u w:val="single"/>
    </w:rPr>
  </w:style>
  <w:style w:type="paragraph" w:styleId="a5">
    <w:name w:val="Balloon Text"/>
    <w:basedOn w:val="a"/>
    <w:link w:val="a6"/>
    <w:uiPriority w:val="99"/>
    <w:semiHidden/>
    <w:unhideWhenUsed/>
    <w:rsid w:val="00C56DD2"/>
    <w:rPr>
      <w:rFonts w:ascii="Tahoma" w:hAnsi="Tahoma" w:cs="Tahoma"/>
      <w:sz w:val="16"/>
      <w:szCs w:val="16"/>
    </w:rPr>
  </w:style>
  <w:style w:type="character" w:customStyle="1" w:styleId="a6">
    <w:name w:val="Текст выноски Знак"/>
    <w:basedOn w:val="a0"/>
    <w:link w:val="a5"/>
    <w:uiPriority w:val="99"/>
    <w:semiHidden/>
    <w:rsid w:val="00C56DD2"/>
    <w:rPr>
      <w:rFonts w:ascii="Tahoma" w:hAnsi="Tahoma" w:cs="Tahoma"/>
      <w:spacing w:val="4"/>
      <w:sz w:val="16"/>
      <w:szCs w:val="16"/>
      <w:lang w:val="en-US"/>
    </w:rPr>
  </w:style>
  <w:style w:type="paragraph" w:styleId="a7">
    <w:name w:val="List Paragraph"/>
    <w:basedOn w:val="a"/>
    <w:uiPriority w:val="34"/>
    <w:qFormat/>
    <w:rsid w:val="009E4395"/>
    <w:pPr>
      <w:ind w:left="720"/>
      <w:contextualSpacing/>
    </w:pPr>
  </w:style>
  <w:style w:type="paragraph" w:styleId="a8">
    <w:name w:val="Normal (Web)"/>
    <w:basedOn w:val="a"/>
    <w:uiPriority w:val="99"/>
    <w:unhideWhenUsed/>
    <w:rsid w:val="00593898"/>
    <w:pPr>
      <w:spacing w:before="100" w:beforeAutospacing="1" w:after="100" w:afterAutospacing="1"/>
    </w:pPr>
    <w:rPr>
      <w:rFonts w:ascii="Times New Roman" w:eastAsiaTheme="minorHAnsi" w:hAnsi="Times New Roman"/>
      <w:spacing w:val="0"/>
      <w:sz w:val="24"/>
      <w:szCs w:val="24"/>
      <w:lang w:val="en-GB" w:eastAsia="en-GB"/>
    </w:rPr>
  </w:style>
  <w:style w:type="paragraph" w:customStyle="1" w:styleId="m-8565057434932382532gmail-msolistparagraph">
    <w:name w:val="m_-8565057434932382532gmail-msolistparagraph"/>
    <w:basedOn w:val="a"/>
    <w:rsid w:val="00360B60"/>
    <w:pPr>
      <w:spacing w:before="100" w:beforeAutospacing="1" w:after="100" w:afterAutospacing="1"/>
    </w:pPr>
    <w:rPr>
      <w:rFonts w:ascii="Times New Roman" w:hAnsi="Times New Roman"/>
      <w:spacing w:val="0"/>
      <w:sz w:val="24"/>
      <w:szCs w:val="24"/>
      <w:lang w:val="ru-RU" w:eastAsia="ru-RU"/>
    </w:rPr>
  </w:style>
  <w:style w:type="character" w:customStyle="1" w:styleId="apple-converted-space">
    <w:name w:val="apple-converted-space"/>
    <w:basedOn w:val="a0"/>
    <w:rsid w:val="00360B60"/>
  </w:style>
  <w:style w:type="character" w:styleId="a9">
    <w:name w:val="annotation reference"/>
    <w:basedOn w:val="a0"/>
    <w:uiPriority w:val="99"/>
    <w:semiHidden/>
    <w:unhideWhenUsed/>
    <w:rsid w:val="00C93427"/>
    <w:rPr>
      <w:sz w:val="16"/>
      <w:szCs w:val="16"/>
    </w:rPr>
  </w:style>
  <w:style w:type="paragraph" w:styleId="aa">
    <w:name w:val="annotation text"/>
    <w:basedOn w:val="a"/>
    <w:link w:val="ab"/>
    <w:uiPriority w:val="99"/>
    <w:semiHidden/>
    <w:unhideWhenUsed/>
    <w:rsid w:val="00C93427"/>
    <w:rPr>
      <w:sz w:val="20"/>
      <w:szCs w:val="20"/>
    </w:rPr>
  </w:style>
  <w:style w:type="character" w:customStyle="1" w:styleId="ab">
    <w:name w:val="Текст примечания Знак"/>
    <w:basedOn w:val="a0"/>
    <w:link w:val="aa"/>
    <w:uiPriority w:val="99"/>
    <w:semiHidden/>
    <w:rsid w:val="00C93427"/>
    <w:rPr>
      <w:rFonts w:ascii="Georgia" w:hAnsi="Georgia" w:cs="Times New Roman"/>
      <w:spacing w:val="4"/>
      <w:sz w:val="20"/>
      <w:szCs w:val="20"/>
      <w:lang w:val="en-US"/>
    </w:rPr>
  </w:style>
  <w:style w:type="paragraph" w:styleId="ac">
    <w:name w:val="annotation subject"/>
    <w:basedOn w:val="aa"/>
    <w:next w:val="aa"/>
    <w:link w:val="ad"/>
    <w:uiPriority w:val="99"/>
    <w:semiHidden/>
    <w:unhideWhenUsed/>
    <w:rsid w:val="00C93427"/>
    <w:rPr>
      <w:b/>
      <w:bCs/>
    </w:rPr>
  </w:style>
  <w:style w:type="character" w:customStyle="1" w:styleId="ad">
    <w:name w:val="Тема примечания Знак"/>
    <w:basedOn w:val="ab"/>
    <w:link w:val="ac"/>
    <w:uiPriority w:val="99"/>
    <w:semiHidden/>
    <w:rsid w:val="00C93427"/>
    <w:rPr>
      <w:rFonts w:ascii="Georgia" w:hAnsi="Georgia" w:cs="Times New Roman"/>
      <w:b/>
      <w:bCs/>
      <w:spacing w:val="4"/>
      <w:sz w:val="20"/>
      <w:szCs w:val="20"/>
      <w:lang w:val="en-US"/>
    </w:rPr>
  </w:style>
  <w:style w:type="paragraph" w:styleId="ae">
    <w:name w:val="Plain Text"/>
    <w:basedOn w:val="a"/>
    <w:link w:val="af"/>
    <w:uiPriority w:val="99"/>
    <w:semiHidden/>
    <w:unhideWhenUsed/>
    <w:rsid w:val="005D50B2"/>
    <w:rPr>
      <w:rFonts w:ascii="Consolas" w:hAnsi="Consolas"/>
      <w:sz w:val="21"/>
      <w:szCs w:val="21"/>
    </w:rPr>
  </w:style>
  <w:style w:type="character" w:customStyle="1" w:styleId="af">
    <w:name w:val="Текст Знак"/>
    <w:basedOn w:val="a0"/>
    <w:link w:val="ae"/>
    <w:uiPriority w:val="99"/>
    <w:semiHidden/>
    <w:rsid w:val="005D50B2"/>
    <w:rPr>
      <w:rFonts w:ascii="Consolas" w:hAnsi="Consolas" w:cs="Times New Roman"/>
      <w:spacing w:val="4"/>
      <w:sz w:val="21"/>
      <w:szCs w:val="21"/>
      <w:lang w:val="en-US"/>
    </w:rPr>
  </w:style>
  <w:style w:type="character" w:customStyle="1" w:styleId="20">
    <w:name w:val="Заголовок 2 Знак"/>
    <w:basedOn w:val="a0"/>
    <w:link w:val="2"/>
    <w:uiPriority w:val="9"/>
    <w:rsid w:val="00945EFB"/>
    <w:rPr>
      <w:rFonts w:asciiTheme="majorHAnsi" w:eastAsiaTheme="majorEastAsia" w:hAnsiTheme="majorHAnsi" w:cstheme="majorBidi"/>
      <w:color w:val="365F91" w:themeColor="accent1" w:themeShade="BF"/>
      <w:spacing w:val="4"/>
      <w:sz w:val="26"/>
      <w:szCs w:val="26"/>
      <w:lang w:val="en-US"/>
    </w:rPr>
  </w:style>
  <w:style w:type="paragraph" w:styleId="af0">
    <w:name w:val="header"/>
    <w:basedOn w:val="a"/>
    <w:link w:val="af1"/>
    <w:uiPriority w:val="99"/>
    <w:unhideWhenUsed/>
    <w:rsid w:val="00D51D57"/>
    <w:pPr>
      <w:tabs>
        <w:tab w:val="center" w:pos="4677"/>
        <w:tab w:val="right" w:pos="9355"/>
      </w:tabs>
    </w:pPr>
  </w:style>
  <w:style w:type="character" w:customStyle="1" w:styleId="af1">
    <w:name w:val="Верхний колонтитул Знак"/>
    <w:basedOn w:val="a0"/>
    <w:link w:val="af0"/>
    <w:uiPriority w:val="99"/>
    <w:rsid w:val="00D51D57"/>
    <w:rPr>
      <w:rFonts w:ascii="Georgia" w:hAnsi="Georgia" w:cs="Times New Roman"/>
      <w:spacing w:val="4"/>
      <w:szCs w:val="18"/>
      <w:lang w:val="en-US"/>
    </w:rPr>
  </w:style>
  <w:style w:type="paragraph" w:styleId="af2">
    <w:name w:val="footer"/>
    <w:basedOn w:val="a"/>
    <w:link w:val="af3"/>
    <w:uiPriority w:val="99"/>
    <w:unhideWhenUsed/>
    <w:rsid w:val="00D51D57"/>
    <w:pPr>
      <w:tabs>
        <w:tab w:val="center" w:pos="4677"/>
        <w:tab w:val="right" w:pos="9355"/>
      </w:tabs>
    </w:pPr>
  </w:style>
  <w:style w:type="character" w:customStyle="1" w:styleId="af3">
    <w:name w:val="Нижний колонтитул Знак"/>
    <w:basedOn w:val="a0"/>
    <w:link w:val="af2"/>
    <w:uiPriority w:val="99"/>
    <w:rsid w:val="00D51D57"/>
    <w:rPr>
      <w:rFonts w:ascii="Georgia" w:hAnsi="Georgia" w:cs="Times New Roman"/>
      <w:spacing w:val="4"/>
      <w:szCs w:val="18"/>
      <w:lang w:val="en-US"/>
    </w:rPr>
  </w:style>
  <w:style w:type="table" w:customStyle="1" w:styleId="11">
    <w:name w:val="Сетка таблицы1"/>
    <w:basedOn w:val="a1"/>
    <w:next w:val="a3"/>
    <w:uiPriority w:val="59"/>
    <w:rsid w:val="00A6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8747A1"/>
    <w:pPr>
      <w:spacing w:after="0" w:line="240" w:lineRule="auto"/>
    </w:pPr>
    <w:rPr>
      <w:rFonts w:ascii="Georgia" w:hAnsi="Georgia" w:cs="Times New Roman"/>
      <w:spacing w:val="4"/>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195">
      <w:bodyDiv w:val="1"/>
      <w:marLeft w:val="0"/>
      <w:marRight w:val="0"/>
      <w:marTop w:val="0"/>
      <w:marBottom w:val="0"/>
      <w:divBdr>
        <w:top w:val="none" w:sz="0" w:space="0" w:color="auto"/>
        <w:left w:val="none" w:sz="0" w:space="0" w:color="auto"/>
        <w:bottom w:val="none" w:sz="0" w:space="0" w:color="auto"/>
        <w:right w:val="none" w:sz="0" w:space="0" w:color="auto"/>
      </w:divBdr>
    </w:div>
    <w:div w:id="68892445">
      <w:bodyDiv w:val="1"/>
      <w:marLeft w:val="0"/>
      <w:marRight w:val="0"/>
      <w:marTop w:val="0"/>
      <w:marBottom w:val="0"/>
      <w:divBdr>
        <w:top w:val="none" w:sz="0" w:space="0" w:color="auto"/>
        <w:left w:val="none" w:sz="0" w:space="0" w:color="auto"/>
        <w:bottom w:val="none" w:sz="0" w:space="0" w:color="auto"/>
        <w:right w:val="none" w:sz="0" w:space="0" w:color="auto"/>
      </w:divBdr>
      <w:divsChild>
        <w:div w:id="133256549">
          <w:marLeft w:val="1166"/>
          <w:marRight w:val="0"/>
          <w:marTop w:val="86"/>
          <w:marBottom w:val="0"/>
          <w:divBdr>
            <w:top w:val="none" w:sz="0" w:space="0" w:color="auto"/>
            <w:left w:val="none" w:sz="0" w:space="0" w:color="auto"/>
            <w:bottom w:val="none" w:sz="0" w:space="0" w:color="auto"/>
            <w:right w:val="none" w:sz="0" w:space="0" w:color="auto"/>
          </w:divBdr>
        </w:div>
        <w:div w:id="649486119">
          <w:marLeft w:val="1166"/>
          <w:marRight w:val="0"/>
          <w:marTop w:val="86"/>
          <w:marBottom w:val="0"/>
          <w:divBdr>
            <w:top w:val="none" w:sz="0" w:space="0" w:color="auto"/>
            <w:left w:val="none" w:sz="0" w:space="0" w:color="auto"/>
            <w:bottom w:val="none" w:sz="0" w:space="0" w:color="auto"/>
            <w:right w:val="none" w:sz="0" w:space="0" w:color="auto"/>
          </w:divBdr>
        </w:div>
        <w:div w:id="654648985">
          <w:marLeft w:val="547"/>
          <w:marRight w:val="0"/>
          <w:marTop w:val="86"/>
          <w:marBottom w:val="0"/>
          <w:divBdr>
            <w:top w:val="none" w:sz="0" w:space="0" w:color="auto"/>
            <w:left w:val="none" w:sz="0" w:space="0" w:color="auto"/>
            <w:bottom w:val="none" w:sz="0" w:space="0" w:color="auto"/>
            <w:right w:val="none" w:sz="0" w:space="0" w:color="auto"/>
          </w:divBdr>
        </w:div>
      </w:divsChild>
    </w:div>
    <w:div w:id="74211529">
      <w:bodyDiv w:val="1"/>
      <w:marLeft w:val="0"/>
      <w:marRight w:val="0"/>
      <w:marTop w:val="0"/>
      <w:marBottom w:val="0"/>
      <w:divBdr>
        <w:top w:val="none" w:sz="0" w:space="0" w:color="auto"/>
        <w:left w:val="none" w:sz="0" w:space="0" w:color="auto"/>
        <w:bottom w:val="none" w:sz="0" w:space="0" w:color="auto"/>
        <w:right w:val="none" w:sz="0" w:space="0" w:color="auto"/>
      </w:divBdr>
    </w:div>
    <w:div w:id="151215454">
      <w:bodyDiv w:val="1"/>
      <w:marLeft w:val="0"/>
      <w:marRight w:val="0"/>
      <w:marTop w:val="0"/>
      <w:marBottom w:val="0"/>
      <w:divBdr>
        <w:top w:val="none" w:sz="0" w:space="0" w:color="auto"/>
        <w:left w:val="none" w:sz="0" w:space="0" w:color="auto"/>
        <w:bottom w:val="none" w:sz="0" w:space="0" w:color="auto"/>
        <w:right w:val="none" w:sz="0" w:space="0" w:color="auto"/>
      </w:divBdr>
    </w:div>
    <w:div w:id="183985555">
      <w:bodyDiv w:val="1"/>
      <w:marLeft w:val="0"/>
      <w:marRight w:val="0"/>
      <w:marTop w:val="0"/>
      <w:marBottom w:val="0"/>
      <w:divBdr>
        <w:top w:val="none" w:sz="0" w:space="0" w:color="auto"/>
        <w:left w:val="none" w:sz="0" w:space="0" w:color="auto"/>
        <w:bottom w:val="none" w:sz="0" w:space="0" w:color="auto"/>
        <w:right w:val="none" w:sz="0" w:space="0" w:color="auto"/>
      </w:divBdr>
    </w:div>
    <w:div w:id="342170157">
      <w:bodyDiv w:val="1"/>
      <w:marLeft w:val="0"/>
      <w:marRight w:val="0"/>
      <w:marTop w:val="0"/>
      <w:marBottom w:val="0"/>
      <w:divBdr>
        <w:top w:val="none" w:sz="0" w:space="0" w:color="auto"/>
        <w:left w:val="none" w:sz="0" w:space="0" w:color="auto"/>
        <w:bottom w:val="none" w:sz="0" w:space="0" w:color="auto"/>
        <w:right w:val="none" w:sz="0" w:space="0" w:color="auto"/>
      </w:divBdr>
      <w:divsChild>
        <w:div w:id="1822119989">
          <w:marLeft w:val="576"/>
          <w:marRight w:val="0"/>
          <w:marTop w:val="60"/>
          <w:marBottom w:val="0"/>
          <w:divBdr>
            <w:top w:val="none" w:sz="0" w:space="0" w:color="auto"/>
            <w:left w:val="none" w:sz="0" w:space="0" w:color="auto"/>
            <w:bottom w:val="none" w:sz="0" w:space="0" w:color="auto"/>
            <w:right w:val="none" w:sz="0" w:space="0" w:color="auto"/>
          </w:divBdr>
        </w:div>
      </w:divsChild>
    </w:div>
    <w:div w:id="344139539">
      <w:bodyDiv w:val="1"/>
      <w:marLeft w:val="0"/>
      <w:marRight w:val="0"/>
      <w:marTop w:val="0"/>
      <w:marBottom w:val="0"/>
      <w:divBdr>
        <w:top w:val="none" w:sz="0" w:space="0" w:color="auto"/>
        <w:left w:val="none" w:sz="0" w:space="0" w:color="auto"/>
        <w:bottom w:val="none" w:sz="0" w:space="0" w:color="auto"/>
        <w:right w:val="none" w:sz="0" w:space="0" w:color="auto"/>
      </w:divBdr>
      <w:divsChild>
        <w:div w:id="80376280">
          <w:marLeft w:val="547"/>
          <w:marRight w:val="0"/>
          <w:marTop w:val="200"/>
          <w:marBottom w:val="0"/>
          <w:divBdr>
            <w:top w:val="none" w:sz="0" w:space="0" w:color="auto"/>
            <w:left w:val="none" w:sz="0" w:space="0" w:color="auto"/>
            <w:bottom w:val="none" w:sz="0" w:space="0" w:color="auto"/>
            <w:right w:val="none" w:sz="0" w:space="0" w:color="auto"/>
          </w:divBdr>
        </w:div>
        <w:div w:id="1378234671">
          <w:marLeft w:val="547"/>
          <w:marRight w:val="0"/>
          <w:marTop w:val="200"/>
          <w:marBottom w:val="0"/>
          <w:divBdr>
            <w:top w:val="none" w:sz="0" w:space="0" w:color="auto"/>
            <w:left w:val="none" w:sz="0" w:space="0" w:color="auto"/>
            <w:bottom w:val="none" w:sz="0" w:space="0" w:color="auto"/>
            <w:right w:val="none" w:sz="0" w:space="0" w:color="auto"/>
          </w:divBdr>
        </w:div>
        <w:div w:id="1630823415">
          <w:marLeft w:val="547"/>
          <w:marRight w:val="0"/>
          <w:marTop w:val="200"/>
          <w:marBottom w:val="0"/>
          <w:divBdr>
            <w:top w:val="none" w:sz="0" w:space="0" w:color="auto"/>
            <w:left w:val="none" w:sz="0" w:space="0" w:color="auto"/>
            <w:bottom w:val="none" w:sz="0" w:space="0" w:color="auto"/>
            <w:right w:val="none" w:sz="0" w:space="0" w:color="auto"/>
          </w:divBdr>
        </w:div>
        <w:div w:id="1881935114">
          <w:marLeft w:val="547"/>
          <w:marRight w:val="0"/>
          <w:marTop w:val="200"/>
          <w:marBottom w:val="0"/>
          <w:divBdr>
            <w:top w:val="none" w:sz="0" w:space="0" w:color="auto"/>
            <w:left w:val="none" w:sz="0" w:space="0" w:color="auto"/>
            <w:bottom w:val="none" w:sz="0" w:space="0" w:color="auto"/>
            <w:right w:val="none" w:sz="0" w:space="0" w:color="auto"/>
          </w:divBdr>
        </w:div>
        <w:div w:id="1914074735">
          <w:marLeft w:val="547"/>
          <w:marRight w:val="0"/>
          <w:marTop w:val="200"/>
          <w:marBottom w:val="0"/>
          <w:divBdr>
            <w:top w:val="none" w:sz="0" w:space="0" w:color="auto"/>
            <w:left w:val="none" w:sz="0" w:space="0" w:color="auto"/>
            <w:bottom w:val="none" w:sz="0" w:space="0" w:color="auto"/>
            <w:right w:val="none" w:sz="0" w:space="0" w:color="auto"/>
          </w:divBdr>
        </w:div>
        <w:div w:id="2114551726">
          <w:marLeft w:val="547"/>
          <w:marRight w:val="0"/>
          <w:marTop w:val="200"/>
          <w:marBottom w:val="0"/>
          <w:divBdr>
            <w:top w:val="none" w:sz="0" w:space="0" w:color="auto"/>
            <w:left w:val="none" w:sz="0" w:space="0" w:color="auto"/>
            <w:bottom w:val="none" w:sz="0" w:space="0" w:color="auto"/>
            <w:right w:val="none" w:sz="0" w:space="0" w:color="auto"/>
          </w:divBdr>
        </w:div>
      </w:divsChild>
    </w:div>
    <w:div w:id="408120886">
      <w:bodyDiv w:val="1"/>
      <w:marLeft w:val="0"/>
      <w:marRight w:val="0"/>
      <w:marTop w:val="0"/>
      <w:marBottom w:val="0"/>
      <w:divBdr>
        <w:top w:val="none" w:sz="0" w:space="0" w:color="auto"/>
        <w:left w:val="none" w:sz="0" w:space="0" w:color="auto"/>
        <w:bottom w:val="none" w:sz="0" w:space="0" w:color="auto"/>
        <w:right w:val="none" w:sz="0" w:space="0" w:color="auto"/>
      </w:divBdr>
      <w:divsChild>
        <w:div w:id="280888137">
          <w:marLeft w:val="1080"/>
          <w:marRight w:val="0"/>
          <w:marTop w:val="120"/>
          <w:marBottom w:val="0"/>
          <w:divBdr>
            <w:top w:val="none" w:sz="0" w:space="0" w:color="auto"/>
            <w:left w:val="none" w:sz="0" w:space="0" w:color="auto"/>
            <w:bottom w:val="none" w:sz="0" w:space="0" w:color="auto"/>
            <w:right w:val="none" w:sz="0" w:space="0" w:color="auto"/>
          </w:divBdr>
        </w:div>
        <w:div w:id="413404801">
          <w:marLeft w:val="1080"/>
          <w:marRight w:val="0"/>
          <w:marTop w:val="120"/>
          <w:marBottom w:val="0"/>
          <w:divBdr>
            <w:top w:val="none" w:sz="0" w:space="0" w:color="auto"/>
            <w:left w:val="none" w:sz="0" w:space="0" w:color="auto"/>
            <w:bottom w:val="none" w:sz="0" w:space="0" w:color="auto"/>
            <w:right w:val="none" w:sz="0" w:space="0" w:color="auto"/>
          </w:divBdr>
        </w:div>
        <w:div w:id="633028363">
          <w:marLeft w:val="1080"/>
          <w:marRight w:val="0"/>
          <w:marTop w:val="120"/>
          <w:marBottom w:val="0"/>
          <w:divBdr>
            <w:top w:val="none" w:sz="0" w:space="0" w:color="auto"/>
            <w:left w:val="none" w:sz="0" w:space="0" w:color="auto"/>
            <w:bottom w:val="none" w:sz="0" w:space="0" w:color="auto"/>
            <w:right w:val="none" w:sz="0" w:space="0" w:color="auto"/>
          </w:divBdr>
        </w:div>
        <w:div w:id="1586525038">
          <w:marLeft w:val="1080"/>
          <w:marRight w:val="0"/>
          <w:marTop w:val="120"/>
          <w:marBottom w:val="0"/>
          <w:divBdr>
            <w:top w:val="none" w:sz="0" w:space="0" w:color="auto"/>
            <w:left w:val="none" w:sz="0" w:space="0" w:color="auto"/>
            <w:bottom w:val="none" w:sz="0" w:space="0" w:color="auto"/>
            <w:right w:val="none" w:sz="0" w:space="0" w:color="auto"/>
          </w:divBdr>
        </w:div>
        <w:div w:id="1730347777">
          <w:marLeft w:val="547"/>
          <w:marRight w:val="0"/>
          <w:marTop w:val="360"/>
          <w:marBottom w:val="0"/>
          <w:divBdr>
            <w:top w:val="none" w:sz="0" w:space="0" w:color="auto"/>
            <w:left w:val="none" w:sz="0" w:space="0" w:color="auto"/>
            <w:bottom w:val="none" w:sz="0" w:space="0" w:color="auto"/>
            <w:right w:val="none" w:sz="0" w:space="0" w:color="auto"/>
          </w:divBdr>
        </w:div>
      </w:divsChild>
    </w:div>
    <w:div w:id="411584182">
      <w:bodyDiv w:val="1"/>
      <w:marLeft w:val="0"/>
      <w:marRight w:val="0"/>
      <w:marTop w:val="0"/>
      <w:marBottom w:val="0"/>
      <w:divBdr>
        <w:top w:val="none" w:sz="0" w:space="0" w:color="auto"/>
        <w:left w:val="none" w:sz="0" w:space="0" w:color="auto"/>
        <w:bottom w:val="none" w:sz="0" w:space="0" w:color="auto"/>
        <w:right w:val="none" w:sz="0" w:space="0" w:color="auto"/>
      </w:divBdr>
      <w:divsChild>
        <w:div w:id="161286320">
          <w:marLeft w:val="547"/>
          <w:marRight w:val="0"/>
          <w:marTop w:val="86"/>
          <w:marBottom w:val="0"/>
          <w:divBdr>
            <w:top w:val="none" w:sz="0" w:space="0" w:color="auto"/>
            <w:left w:val="none" w:sz="0" w:space="0" w:color="auto"/>
            <w:bottom w:val="none" w:sz="0" w:space="0" w:color="auto"/>
            <w:right w:val="none" w:sz="0" w:space="0" w:color="auto"/>
          </w:divBdr>
        </w:div>
        <w:div w:id="1470057044">
          <w:marLeft w:val="547"/>
          <w:marRight w:val="0"/>
          <w:marTop w:val="86"/>
          <w:marBottom w:val="0"/>
          <w:divBdr>
            <w:top w:val="none" w:sz="0" w:space="0" w:color="auto"/>
            <w:left w:val="none" w:sz="0" w:space="0" w:color="auto"/>
            <w:bottom w:val="none" w:sz="0" w:space="0" w:color="auto"/>
            <w:right w:val="none" w:sz="0" w:space="0" w:color="auto"/>
          </w:divBdr>
        </w:div>
      </w:divsChild>
    </w:div>
    <w:div w:id="501049210">
      <w:bodyDiv w:val="1"/>
      <w:marLeft w:val="0"/>
      <w:marRight w:val="0"/>
      <w:marTop w:val="0"/>
      <w:marBottom w:val="0"/>
      <w:divBdr>
        <w:top w:val="none" w:sz="0" w:space="0" w:color="auto"/>
        <w:left w:val="none" w:sz="0" w:space="0" w:color="auto"/>
        <w:bottom w:val="none" w:sz="0" w:space="0" w:color="auto"/>
        <w:right w:val="none" w:sz="0" w:space="0" w:color="auto"/>
      </w:divBdr>
      <w:divsChild>
        <w:div w:id="236672861">
          <w:marLeft w:val="446"/>
          <w:marRight w:val="0"/>
          <w:marTop w:val="67"/>
          <w:marBottom w:val="0"/>
          <w:divBdr>
            <w:top w:val="none" w:sz="0" w:space="0" w:color="auto"/>
            <w:left w:val="none" w:sz="0" w:space="0" w:color="auto"/>
            <w:bottom w:val="none" w:sz="0" w:space="0" w:color="auto"/>
            <w:right w:val="none" w:sz="0" w:space="0" w:color="auto"/>
          </w:divBdr>
        </w:div>
        <w:div w:id="768350799">
          <w:marLeft w:val="446"/>
          <w:marRight w:val="0"/>
          <w:marTop w:val="67"/>
          <w:marBottom w:val="0"/>
          <w:divBdr>
            <w:top w:val="none" w:sz="0" w:space="0" w:color="auto"/>
            <w:left w:val="none" w:sz="0" w:space="0" w:color="auto"/>
            <w:bottom w:val="none" w:sz="0" w:space="0" w:color="auto"/>
            <w:right w:val="none" w:sz="0" w:space="0" w:color="auto"/>
          </w:divBdr>
        </w:div>
        <w:div w:id="1451120160">
          <w:marLeft w:val="446"/>
          <w:marRight w:val="0"/>
          <w:marTop w:val="67"/>
          <w:marBottom w:val="0"/>
          <w:divBdr>
            <w:top w:val="none" w:sz="0" w:space="0" w:color="auto"/>
            <w:left w:val="none" w:sz="0" w:space="0" w:color="auto"/>
            <w:bottom w:val="none" w:sz="0" w:space="0" w:color="auto"/>
            <w:right w:val="none" w:sz="0" w:space="0" w:color="auto"/>
          </w:divBdr>
        </w:div>
      </w:divsChild>
    </w:div>
    <w:div w:id="548107359">
      <w:bodyDiv w:val="1"/>
      <w:marLeft w:val="0"/>
      <w:marRight w:val="0"/>
      <w:marTop w:val="0"/>
      <w:marBottom w:val="0"/>
      <w:divBdr>
        <w:top w:val="none" w:sz="0" w:space="0" w:color="auto"/>
        <w:left w:val="none" w:sz="0" w:space="0" w:color="auto"/>
        <w:bottom w:val="none" w:sz="0" w:space="0" w:color="auto"/>
        <w:right w:val="none" w:sz="0" w:space="0" w:color="auto"/>
      </w:divBdr>
      <w:divsChild>
        <w:div w:id="637489475">
          <w:marLeft w:val="547"/>
          <w:marRight w:val="0"/>
          <w:marTop w:val="0"/>
          <w:marBottom w:val="0"/>
          <w:divBdr>
            <w:top w:val="none" w:sz="0" w:space="0" w:color="auto"/>
            <w:left w:val="none" w:sz="0" w:space="0" w:color="auto"/>
            <w:bottom w:val="none" w:sz="0" w:space="0" w:color="auto"/>
            <w:right w:val="none" w:sz="0" w:space="0" w:color="auto"/>
          </w:divBdr>
        </w:div>
      </w:divsChild>
    </w:div>
    <w:div w:id="550069937">
      <w:bodyDiv w:val="1"/>
      <w:marLeft w:val="0"/>
      <w:marRight w:val="0"/>
      <w:marTop w:val="0"/>
      <w:marBottom w:val="0"/>
      <w:divBdr>
        <w:top w:val="none" w:sz="0" w:space="0" w:color="auto"/>
        <w:left w:val="none" w:sz="0" w:space="0" w:color="auto"/>
        <w:bottom w:val="none" w:sz="0" w:space="0" w:color="auto"/>
        <w:right w:val="none" w:sz="0" w:space="0" w:color="auto"/>
      </w:divBdr>
      <w:divsChild>
        <w:div w:id="2074693221">
          <w:marLeft w:val="547"/>
          <w:marRight w:val="0"/>
          <w:marTop w:val="200"/>
          <w:marBottom w:val="0"/>
          <w:divBdr>
            <w:top w:val="none" w:sz="0" w:space="0" w:color="auto"/>
            <w:left w:val="none" w:sz="0" w:space="0" w:color="auto"/>
            <w:bottom w:val="none" w:sz="0" w:space="0" w:color="auto"/>
            <w:right w:val="none" w:sz="0" w:space="0" w:color="auto"/>
          </w:divBdr>
        </w:div>
      </w:divsChild>
    </w:div>
    <w:div w:id="550463213">
      <w:bodyDiv w:val="1"/>
      <w:marLeft w:val="0"/>
      <w:marRight w:val="0"/>
      <w:marTop w:val="0"/>
      <w:marBottom w:val="0"/>
      <w:divBdr>
        <w:top w:val="none" w:sz="0" w:space="0" w:color="auto"/>
        <w:left w:val="none" w:sz="0" w:space="0" w:color="auto"/>
        <w:bottom w:val="none" w:sz="0" w:space="0" w:color="auto"/>
        <w:right w:val="none" w:sz="0" w:space="0" w:color="auto"/>
      </w:divBdr>
      <w:divsChild>
        <w:div w:id="44111493">
          <w:marLeft w:val="1080"/>
          <w:marRight w:val="0"/>
          <w:marTop w:val="120"/>
          <w:marBottom w:val="0"/>
          <w:divBdr>
            <w:top w:val="none" w:sz="0" w:space="0" w:color="auto"/>
            <w:left w:val="none" w:sz="0" w:space="0" w:color="auto"/>
            <w:bottom w:val="none" w:sz="0" w:space="0" w:color="auto"/>
            <w:right w:val="none" w:sz="0" w:space="0" w:color="auto"/>
          </w:divBdr>
        </w:div>
        <w:div w:id="49614434">
          <w:marLeft w:val="547"/>
          <w:marRight w:val="0"/>
          <w:marTop w:val="360"/>
          <w:marBottom w:val="0"/>
          <w:divBdr>
            <w:top w:val="none" w:sz="0" w:space="0" w:color="auto"/>
            <w:left w:val="none" w:sz="0" w:space="0" w:color="auto"/>
            <w:bottom w:val="none" w:sz="0" w:space="0" w:color="auto"/>
            <w:right w:val="none" w:sz="0" w:space="0" w:color="auto"/>
          </w:divBdr>
        </w:div>
        <w:div w:id="123354597">
          <w:marLeft w:val="1080"/>
          <w:marRight w:val="0"/>
          <w:marTop w:val="120"/>
          <w:marBottom w:val="0"/>
          <w:divBdr>
            <w:top w:val="none" w:sz="0" w:space="0" w:color="auto"/>
            <w:left w:val="none" w:sz="0" w:space="0" w:color="auto"/>
            <w:bottom w:val="none" w:sz="0" w:space="0" w:color="auto"/>
            <w:right w:val="none" w:sz="0" w:space="0" w:color="auto"/>
          </w:divBdr>
        </w:div>
        <w:div w:id="1617562008">
          <w:marLeft w:val="1080"/>
          <w:marRight w:val="0"/>
          <w:marTop w:val="120"/>
          <w:marBottom w:val="0"/>
          <w:divBdr>
            <w:top w:val="none" w:sz="0" w:space="0" w:color="auto"/>
            <w:left w:val="none" w:sz="0" w:space="0" w:color="auto"/>
            <w:bottom w:val="none" w:sz="0" w:space="0" w:color="auto"/>
            <w:right w:val="none" w:sz="0" w:space="0" w:color="auto"/>
          </w:divBdr>
        </w:div>
        <w:div w:id="1666467456">
          <w:marLeft w:val="1080"/>
          <w:marRight w:val="0"/>
          <w:marTop w:val="120"/>
          <w:marBottom w:val="0"/>
          <w:divBdr>
            <w:top w:val="none" w:sz="0" w:space="0" w:color="auto"/>
            <w:left w:val="none" w:sz="0" w:space="0" w:color="auto"/>
            <w:bottom w:val="none" w:sz="0" w:space="0" w:color="auto"/>
            <w:right w:val="none" w:sz="0" w:space="0" w:color="auto"/>
          </w:divBdr>
        </w:div>
      </w:divsChild>
    </w:div>
    <w:div w:id="581259966">
      <w:bodyDiv w:val="1"/>
      <w:marLeft w:val="0"/>
      <w:marRight w:val="0"/>
      <w:marTop w:val="0"/>
      <w:marBottom w:val="0"/>
      <w:divBdr>
        <w:top w:val="none" w:sz="0" w:space="0" w:color="auto"/>
        <w:left w:val="none" w:sz="0" w:space="0" w:color="auto"/>
        <w:bottom w:val="none" w:sz="0" w:space="0" w:color="auto"/>
        <w:right w:val="none" w:sz="0" w:space="0" w:color="auto"/>
      </w:divBdr>
      <w:divsChild>
        <w:div w:id="73625315">
          <w:marLeft w:val="547"/>
          <w:marRight w:val="0"/>
          <w:marTop w:val="200"/>
          <w:marBottom w:val="0"/>
          <w:divBdr>
            <w:top w:val="none" w:sz="0" w:space="0" w:color="auto"/>
            <w:left w:val="none" w:sz="0" w:space="0" w:color="auto"/>
            <w:bottom w:val="none" w:sz="0" w:space="0" w:color="auto"/>
            <w:right w:val="none" w:sz="0" w:space="0" w:color="auto"/>
          </w:divBdr>
        </w:div>
        <w:div w:id="928006763">
          <w:marLeft w:val="547"/>
          <w:marRight w:val="0"/>
          <w:marTop w:val="200"/>
          <w:marBottom w:val="0"/>
          <w:divBdr>
            <w:top w:val="none" w:sz="0" w:space="0" w:color="auto"/>
            <w:left w:val="none" w:sz="0" w:space="0" w:color="auto"/>
            <w:bottom w:val="none" w:sz="0" w:space="0" w:color="auto"/>
            <w:right w:val="none" w:sz="0" w:space="0" w:color="auto"/>
          </w:divBdr>
        </w:div>
        <w:div w:id="995914888">
          <w:marLeft w:val="547"/>
          <w:marRight w:val="0"/>
          <w:marTop w:val="200"/>
          <w:marBottom w:val="0"/>
          <w:divBdr>
            <w:top w:val="none" w:sz="0" w:space="0" w:color="auto"/>
            <w:left w:val="none" w:sz="0" w:space="0" w:color="auto"/>
            <w:bottom w:val="none" w:sz="0" w:space="0" w:color="auto"/>
            <w:right w:val="none" w:sz="0" w:space="0" w:color="auto"/>
          </w:divBdr>
        </w:div>
        <w:div w:id="1961760076">
          <w:marLeft w:val="547"/>
          <w:marRight w:val="0"/>
          <w:marTop w:val="200"/>
          <w:marBottom w:val="0"/>
          <w:divBdr>
            <w:top w:val="none" w:sz="0" w:space="0" w:color="auto"/>
            <w:left w:val="none" w:sz="0" w:space="0" w:color="auto"/>
            <w:bottom w:val="none" w:sz="0" w:space="0" w:color="auto"/>
            <w:right w:val="none" w:sz="0" w:space="0" w:color="auto"/>
          </w:divBdr>
        </w:div>
      </w:divsChild>
    </w:div>
    <w:div w:id="581376373">
      <w:bodyDiv w:val="1"/>
      <w:marLeft w:val="0"/>
      <w:marRight w:val="0"/>
      <w:marTop w:val="0"/>
      <w:marBottom w:val="0"/>
      <w:divBdr>
        <w:top w:val="none" w:sz="0" w:space="0" w:color="auto"/>
        <w:left w:val="none" w:sz="0" w:space="0" w:color="auto"/>
        <w:bottom w:val="none" w:sz="0" w:space="0" w:color="auto"/>
        <w:right w:val="none" w:sz="0" w:space="0" w:color="auto"/>
      </w:divBdr>
      <w:divsChild>
        <w:div w:id="356346932">
          <w:marLeft w:val="547"/>
          <w:marRight w:val="0"/>
          <w:marTop w:val="134"/>
          <w:marBottom w:val="0"/>
          <w:divBdr>
            <w:top w:val="none" w:sz="0" w:space="0" w:color="auto"/>
            <w:left w:val="none" w:sz="0" w:space="0" w:color="auto"/>
            <w:bottom w:val="none" w:sz="0" w:space="0" w:color="auto"/>
            <w:right w:val="none" w:sz="0" w:space="0" w:color="auto"/>
          </w:divBdr>
        </w:div>
      </w:divsChild>
    </w:div>
    <w:div w:id="668948256">
      <w:bodyDiv w:val="1"/>
      <w:marLeft w:val="0"/>
      <w:marRight w:val="0"/>
      <w:marTop w:val="0"/>
      <w:marBottom w:val="0"/>
      <w:divBdr>
        <w:top w:val="none" w:sz="0" w:space="0" w:color="auto"/>
        <w:left w:val="none" w:sz="0" w:space="0" w:color="auto"/>
        <w:bottom w:val="none" w:sz="0" w:space="0" w:color="auto"/>
        <w:right w:val="none" w:sz="0" w:space="0" w:color="auto"/>
      </w:divBdr>
      <w:divsChild>
        <w:div w:id="861936146">
          <w:marLeft w:val="360"/>
          <w:marRight w:val="0"/>
          <w:marTop w:val="200"/>
          <w:marBottom w:val="0"/>
          <w:divBdr>
            <w:top w:val="none" w:sz="0" w:space="0" w:color="auto"/>
            <w:left w:val="none" w:sz="0" w:space="0" w:color="auto"/>
            <w:bottom w:val="none" w:sz="0" w:space="0" w:color="auto"/>
            <w:right w:val="none" w:sz="0" w:space="0" w:color="auto"/>
          </w:divBdr>
        </w:div>
        <w:div w:id="1577088169">
          <w:marLeft w:val="360"/>
          <w:marRight w:val="0"/>
          <w:marTop w:val="200"/>
          <w:marBottom w:val="0"/>
          <w:divBdr>
            <w:top w:val="none" w:sz="0" w:space="0" w:color="auto"/>
            <w:left w:val="none" w:sz="0" w:space="0" w:color="auto"/>
            <w:bottom w:val="none" w:sz="0" w:space="0" w:color="auto"/>
            <w:right w:val="none" w:sz="0" w:space="0" w:color="auto"/>
          </w:divBdr>
        </w:div>
      </w:divsChild>
    </w:div>
    <w:div w:id="710424470">
      <w:bodyDiv w:val="1"/>
      <w:marLeft w:val="0"/>
      <w:marRight w:val="0"/>
      <w:marTop w:val="0"/>
      <w:marBottom w:val="0"/>
      <w:divBdr>
        <w:top w:val="none" w:sz="0" w:space="0" w:color="auto"/>
        <w:left w:val="none" w:sz="0" w:space="0" w:color="auto"/>
        <w:bottom w:val="none" w:sz="0" w:space="0" w:color="auto"/>
        <w:right w:val="none" w:sz="0" w:space="0" w:color="auto"/>
      </w:divBdr>
      <w:divsChild>
        <w:div w:id="379327573">
          <w:marLeft w:val="547"/>
          <w:marRight w:val="0"/>
          <w:marTop w:val="0"/>
          <w:marBottom w:val="120"/>
          <w:divBdr>
            <w:top w:val="none" w:sz="0" w:space="0" w:color="auto"/>
            <w:left w:val="none" w:sz="0" w:space="0" w:color="auto"/>
            <w:bottom w:val="none" w:sz="0" w:space="0" w:color="auto"/>
            <w:right w:val="none" w:sz="0" w:space="0" w:color="auto"/>
          </w:divBdr>
        </w:div>
        <w:div w:id="992684233">
          <w:marLeft w:val="547"/>
          <w:marRight w:val="0"/>
          <w:marTop w:val="0"/>
          <w:marBottom w:val="120"/>
          <w:divBdr>
            <w:top w:val="none" w:sz="0" w:space="0" w:color="auto"/>
            <w:left w:val="none" w:sz="0" w:space="0" w:color="auto"/>
            <w:bottom w:val="none" w:sz="0" w:space="0" w:color="auto"/>
            <w:right w:val="none" w:sz="0" w:space="0" w:color="auto"/>
          </w:divBdr>
        </w:div>
        <w:div w:id="1154182391">
          <w:marLeft w:val="547"/>
          <w:marRight w:val="0"/>
          <w:marTop w:val="0"/>
          <w:marBottom w:val="120"/>
          <w:divBdr>
            <w:top w:val="none" w:sz="0" w:space="0" w:color="auto"/>
            <w:left w:val="none" w:sz="0" w:space="0" w:color="auto"/>
            <w:bottom w:val="none" w:sz="0" w:space="0" w:color="auto"/>
            <w:right w:val="none" w:sz="0" w:space="0" w:color="auto"/>
          </w:divBdr>
        </w:div>
        <w:div w:id="1214538897">
          <w:marLeft w:val="360"/>
          <w:marRight w:val="0"/>
          <w:marTop w:val="0"/>
          <w:marBottom w:val="120"/>
          <w:divBdr>
            <w:top w:val="none" w:sz="0" w:space="0" w:color="auto"/>
            <w:left w:val="none" w:sz="0" w:space="0" w:color="auto"/>
            <w:bottom w:val="none" w:sz="0" w:space="0" w:color="auto"/>
            <w:right w:val="none" w:sz="0" w:space="0" w:color="auto"/>
          </w:divBdr>
        </w:div>
        <w:div w:id="1301763702">
          <w:marLeft w:val="547"/>
          <w:marRight w:val="0"/>
          <w:marTop w:val="0"/>
          <w:marBottom w:val="120"/>
          <w:divBdr>
            <w:top w:val="none" w:sz="0" w:space="0" w:color="auto"/>
            <w:left w:val="none" w:sz="0" w:space="0" w:color="auto"/>
            <w:bottom w:val="none" w:sz="0" w:space="0" w:color="auto"/>
            <w:right w:val="none" w:sz="0" w:space="0" w:color="auto"/>
          </w:divBdr>
        </w:div>
        <w:div w:id="1980068762">
          <w:marLeft w:val="547"/>
          <w:marRight w:val="0"/>
          <w:marTop w:val="0"/>
          <w:marBottom w:val="120"/>
          <w:divBdr>
            <w:top w:val="none" w:sz="0" w:space="0" w:color="auto"/>
            <w:left w:val="none" w:sz="0" w:space="0" w:color="auto"/>
            <w:bottom w:val="none" w:sz="0" w:space="0" w:color="auto"/>
            <w:right w:val="none" w:sz="0" w:space="0" w:color="auto"/>
          </w:divBdr>
        </w:div>
      </w:divsChild>
    </w:div>
    <w:div w:id="744913662">
      <w:bodyDiv w:val="1"/>
      <w:marLeft w:val="0"/>
      <w:marRight w:val="0"/>
      <w:marTop w:val="0"/>
      <w:marBottom w:val="0"/>
      <w:divBdr>
        <w:top w:val="none" w:sz="0" w:space="0" w:color="auto"/>
        <w:left w:val="none" w:sz="0" w:space="0" w:color="auto"/>
        <w:bottom w:val="none" w:sz="0" w:space="0" w:color="auto"/>
        <w:right w:val="none" w:sz="0" w:space="0" w:color="auto"/>
      </w:divBdr>
      <w:divsChild>
        <w:div w:id="124810649">
          <w:marLeft w:val="547"/>
          <w:marRight w:val="0"/>
          <w:marTop w:val="0"/>
          <w:marBottom w:val="0"/>
          <w:divBdr>
            <w:top w:val="none" w:sz="0" w:space="0" w:color="auto"/>
            <w:left w:val="none" w:sz="0" w:space="0" w:color="auto"/>
            <w:bottom w:val="none" w:sz="0" w:space="0" w:color="auto"/>
            <w:right w:val="none" w:sz="0" w:space="0" w:color="auto"/>
          </w:divBdr>
        </w:div>
      </w:divsChild>
    </w:div>
    <w:div w:id="755176749">
      <w:bodyDiv w:val="1"/>
      <w:marLeft w:val="0"/>
      <w:marRight w:val="0"/>
      <w:marTop w:val="0"/>
      <w:marBottom w:val="0"/>
      <w:divBdr>
        <w:top w:val="none" w:sz="0" w:space="0" w:color="auto"/>
        <w:left w:val="none" w:sz="0" w:space="0" w:color="auto"/>
        <w:bottom w:val="none" w:sz="0" w:space="0" w:color="auto"/>
        <w:right w:val="none" w:sz="0" w:space="0" w:color="auto"/>
      </w:divBdr>
      <w:divsChild>
        <w:div w:id="1693677868">
          <w:marLeft w:val="547"/>
          <w:marRight w:val="0"/>
          <w:marTop w:val="200"/>
          <w:marBottom w:val="0"/>
          <w:divBdr>
            <w:top w:val="none" w:sz="0" w:space="0" w:color="auto"/>
            <w:left w:val="none" w:sz="0" w:space="0" w:color="auto"/>
            <w:bottom w:val="none" w:sz="0" w:space="0" w:color="auto"/>
            <w:right w:val="none" w:sz="0" w:space="0" w:color="auto"/>
          </w:divBdr>
        </w:div>
      </w:divsChild>
    </w:div>
    <w:div w:id="855078487">
      <w:bodyDiv w:val="1"/>
      <w:marLeft w:val="0"/>
      <w:marRight w:val="0"/>
      <w:marTop w:val="0"/>
      <w:marBottom w:val="0"/>
      <w:divBdr>
        <w:top w:val="none" w:sz="0" w:space="0" w:color="auto"/>
        <w:left w:val="none" w:sz="0" w:space="0" w:color="auto"/>
        <w:bottom w:val="none" w:sz="0" w:space="0" w:color="auto"/>
        <w:right w:val="none" w:sz="0" w:space="0" w:color="auto"/>
      </w:divBdr>
    </w:div>
    <w:div w:id="889148707">
      <w:bodyDiv w:val="1"/>
      <w:marLeft w:val="0"/>
      <w:marRight w:val="0"/>
      <w:marTop w:val="0"/>
      <w:marBottom w:val="0"/>
      <w:divBdr>
        <w:top w:val="none" w:sz="0" w:space="0" w:color="auto"/>
        <w:left w:val="none" w:sz="0" w:space="0" w:color="auto"/>
        <w:bottom w:val="none" w:sz="0" w:space="0" w:color="auto"/>
        <w:right w:val="none" w:sz="0" w:space="0" w:color="auto"/>
      </w:divBdr>
    </w:div>
    <w:div w:id="917402979">
      <w:bodyDiv w:val="1"/>
      <w:marLeft w:val="0"/>
      <w:marRight w:val="0"/>
      <w:marTop w:val="0"/>
      <w:marBottom w:val="0"/>
      <w:divBdr>
        <w:top w:val="none" w:sz="0" w:space="0" w:color="auto"/>
        <w:left w:val="none" w:sz="0" w:space="0" w:color="auto"/>
        <w:bottom w:val="none" w:sz="0" w:space="0" w:color="auto"/>
        <w:right w:val="none" w:sz="0" w:space="0" w:color="auto"/>
      </w:divBdr>
    </w:div>
    <w:div w:id="922294794">
      <w:bodyDiv w:val="1"/>
      <w:marLeft w:val="0"/>
      <w:marRight w:val="0"/>
      <w:marTop w:val="0"/>
      <w:marBottom w:val="0"/>
      <w:divBdr>
        <w:top w:val="none" w:sz="0" w:space="0" w:color="auto"/>
        <w:left w:val="none" w:sz="0" w:space="0" w:color="auto"/>
        <w:bottom w:val="none" w:sz="0" w:space="0" w:color="auto"/>
        <w:right w:val="none" w:sz="0" w:space="0" w:color="auto"/>
      </w:divBdr>
      <w:divsChild>
        <w:div w:id="723679540">
          <w:marLeft w:val="979"/>
          <w:marRight w:val="0"/>
          <w:marTop w:val="80"/>
          <w:marBottom w:val="0"/>
          <w:divBdr>
            <w:top w:val="none" w:sz="0" w:space="0" w:color="auto"/>
            <w:left w:val="none" w:sz="0" w:space="0" w:color="auto"/>
            <w:bottom w:val="none" w:sz="0" w:space="0" w:color="auto"/>
            <w:right w:val="none" w:sz="0" w:space="0" w:color="auto"/>
          </w:divBdr>
        </w:div>
        <w:div w:id="1059748647">
          <w:marLeft w:val="979"/>
          <w:marRight w:val="0"/>
          <w:marTop w:val="80"/>
          <w:marBottom w:val="0"/>
          <w:divBdr>
            <w:top w:val="none" w:sz="0" w:space="0" w:color="auto"/>
            <w:left w:val="none" w:sz="0" w:space="0" w:color="auto"/>
            <w:bottom w:val="none" w:sz="0" w:space="0" w:color="auto"/>
            <w:right w:val="none" w:sz="0" w:space="0" w:color="auto"/>
          </w:divBdr>
        </w:div>
        <w:div w:id="1700423859">
          <w:marLeft w:val="979"/>
          <w:marRight w:val="0"/>
          <w:marTop w:val="80"/>
          <w:marBottom w:val="0"/>
          <w:divBdr>
            <w:top w:val="none" w:sz="0" w:space="0" w:color="auto"/>
            <w:left w:val="none" w:sz="0" w:space="0" w:color="auto"/>
            <w:bottom w:val="none" w:sz="0" w:space="0" w:color="auto"/>
            <w:right w:val="none" w:sz="0" w:space="0" w:color="auto"/>
          </w:divBdr>
        </w:div>
      </w:divsChild>
    </w:div>
    <w:div w:id="945114033">
      <w:bodyDiv w:val="1"/>
      <w:marLeft w:val="0"/>
      <w:marRight w:val="0"/>
      <w:marTop w:val="0"/>
      <w:marBottom w:val="0"/>
      <w:divBdr>
        <w:top w:val="none" w:sz="0" w:space="0" w:color="auto"/>
        <w:left w:val="none" w:sz="0" w:space="0" w:color="auto"/>
        <w:bottom w:val="none" w:sz="0" w:space="0" w:color="auto"/>
        <w:right w:val="none" w:sz="0" w:space="0" w:color="auto"/>
      </w:divBdr>
      <w:divsChild>
        <w:div w:id="101189113">
          <w:marLeft w:val="547"/>
          <w:marRight w:val="0"/>
          <w:marTop w:val="134"/>
          <w:marBottom w:val="0"/>
          <w:divBdr>
            <w:top w:val="none" w:sz="0" w:space="0" w:color="auto"/>
            <w:left w:val="none" w:sz="0" w:space="0" w:color="auto"/>
            <w:bottom w:val="none" w:sz="0" w:space="0" w:color="auto"/>
            <w:right w:val="none" w:sz="0" w:space="0" w:color="auto"/>
          </w:divBdr>
        </w:div>
      </w:divsChild>
    </w:div>
    <w:div w:id="986590119">
      <w:bodyDiv w:val="1"/>
      <w:marLeft w:val="0"/>
      <w:marRight w:val="0"/>
      <w:marTop w:val="0"/>
      <w:marBottom w:val="0"/>
      <w:divBdr>
        <w:top w:val="none" w:sz="0" w:space="0" w:color="auto"/>
        <w:left w:val="none" w:sz="0" w:space="0" w:color="auto"/>
        <w:bottom w:val="none" w:sz="0" w:space="0" w:color="auto"/>
        <w:right w:val="none" w:sz="0" w:space="0" w:color="auto"/>
      </w:divBdr>
    </w:div>
    <w:div w:id="999894353">
      <w:bodyDiv w:val="1"/>
      <w:marLeft w:val="0"/>
      <w:marRight w:val="0"/>
      <w:marTop w:val="0"/>
      <w:marBottom w:val="0"/>
      <w:divBdr>
        <w:top w:val="none" w:sz="0" w:space="0" w:color="auto"/>
        <w:left w:val="none" w:sz="0" w:space="0" w:color="auto"/>
        <w:bottom w:val="none" w:sz="0" w:space="0" w:color="auto"/>
        <w:right w:val="none" w:sz="0" w:space="0" w:color="auto"/>
      </w:divBdr>
      <w:divsChild>
        <w:div w:id="472451951">
          <w:marLeft w:val="547"/>
          <w:marRight w:val="0"/>
          <w:marTop w:val="200"/>
          <w:marBottom w:val="0"/>
          <w:divBdr>
            <w:top w:val="none" w:sz="0" w:space="0" w:color="auto"/>
            <w:left w:val="none" w:sz="0" w:space="0" w:color="auto"/>
            <w:bottom w:val="none" w:sz="0" w:space="0" w:color="auto"/>
            <w:right w:val="none" w:sz="0" w:space="0" w:color="auto"/>
          </w:divBdr>
        </w:div>
        <w:div w:id="609901720">
          <w:marLeft w:val="547"/>
          <w:marRight w:val="0"/>
          <w:marTop w:val="200"/>
          <w:marBottom w:val="0"/>
          <w:divBdr>
            <w:top w:val="none" w:sz="0" w:space="0" w:color="auto"/>
            <w:left w:val="none" w:sz="0" w:space="0" w:color="auto"/>
            <w:bottom w:val="none" w:sz="0" w:space="0" w:color="auto"/>
            <w:right w:val="none" w:sz="0" w:space="0" w:color="auto"/>
          </w:divBdr>
        </w:div>
        <w:div w:id="1319504618">
          <w:marLeft w:val="547"/>
          <w:marRight w:val="0"/>
          <w:marTop w:val="200"/>
          <w:marBottom w:val="0"/>
          <w:divBdr>
            <w:top w:val="none" w:sz="0" w:space="0" w:color="auto"/>
            <w:left w:val="none" w:sz="0" w:space="0" w:color="auto"/>
            <w:bottom w:val="none" w:sz="0" w:space="0" w:color="auto"/>
            <w:right w:val="none" w:sz="0" w:space="0" w:color="auto"/>
          </w:divBdr>
        </w:div>
        <w:div w:id="2114011970">
          <w:marLeft w:val="547"/>
          <w:marRight w:val="0"/>
          <w:marTop w:val="200"/>
          <w:marBottom w:val="0"/>
          <w:divBdr>
            <w:top w:val="none" w:sz="0" w:space="0" w:color="auto"/>
            <w:left w:val="none" w:sz="0" w:space="0" w:color="auto"/>
            <w:bottom w:val="none" w:sz="0" w:space="0" w:color="auto"/>
            <w:right w:val="none" w:sz="0" w:space="0" w:color="auto"/>
          </w:divBdr>
        </w:div>
      </w:divsChild>
    </w:div>
    <w:div w:id="1030688292">
      <w:bodyDiv w:val="1"/>
      <w:marLeft w:val="0"/>
      <w:marRight w:val="0"/>
      <w:marTop w:val="0"/>
      <w:marBottom w:val="0"/>
      <w:divBdr>
        <w:top w:val="none" w:sz="0" w:space="0" w:color="auto"/>
        <w:left w:val="none" w:sz="0" w:space="0" w:color="auto"/>
        <w:bottom w:val="none" w:sz="0" w:space="0" w:color="auto"/>
        <w:right w:val="none" w:sz="0" w:space="0" w:color="auto"/>
      </w:divBdr>
      <w:divsChild>
        <w:div w:id="1419596701">
          <w:marLeft w:val="547"/>
          <w:marRight w:val="0"/>
          <w:marTop w:val="86"/>
          <w:marBottom w:val="0"/>
          <w:divBdr>
            <w:top w:val="none" w:sz="0" w:space="0" w:color="auto"/>
            <w:left w:val="none" w:sz="0" w:space="0" w:color="auto"/>
            <w:bottom w:val="none" w:sz="0" w:space="0" w:color="auto"/>
            <w:right w:val="none" w:sz="0" w:space="0" w:color="auto"/>
          </w:divBdr>
        </w:div>
      </w:divsChild>
    </w:div>
    <w:div w:id="1035422830">
      <w:bodyDiv w:val="1"/>
      <w:marLeft w:val="0"/>
      <w:marRight w:val="0"/>
      <w:marTop w:val="0"/>
      <w:marBottom w:val="0"/>
      <w:divBdr>
        <w:top w:val="none" w:sz="0" w:space="0" w:color="auto"/>
        <w:left w:val="none" w:sz="0" w:space="0" w:color="auto"/>
        <w:bottom w:val="none" w:sz="0" w:space="0" w:color="auto"/>
        <w:right w:val="none" w:sz="0" w:space="0" w:color="auto"/>
      </w:divBdr>
      <w:divsChild>
        <w:div w:id="262079773">
          <w:marLeft w:val="360"/>
          <w:marRight w:val="0"/>
          <w:marTop w:val="200"/>
          <w:marBottom w:val="0"/>
          <w:divBdr>
            <w:top w:val="none" w:sz="0" w:space="0" w:color="auto"/>
            <w:left w:val="none" w:sz="0" w:space="0" w:color="auto"/>
            <w:bottom w:val="none" w:sz="0" w:space="0" w:color="auto"/>
            <w:right w:val="none" w:sz="0" w:space="0" w:color="auto"/>
          </w:divBdr>
        </w:div>
        <w:div w:id="1770462574">
          <w:marLeft w:val="360"/>
          <w:marRight w:val="0"/>
          <w:marTop w:val="200"/>
          <w:marBottom w:val="0"/>
          <w:divBdr>
            <w:top w:val="none" w:sz="0" w:space="0" w:color="auto"/>
            <w:left w:val="none" w:sz="0" w:space="0" w:color="auto"/>
            <w:bottom w:val="none" w:sz="0" w:space="0" w:color="auto"/>
            <w:right w:val="none" w:sz="0" w:space="0" w:color="auto"/>
          </w:divBdr>
        </w:div>
        <w:div w:id="1773354034">
          <w:marLeft w:val="360"/>
          <w:marRight w:val="0"/>
          <w:marTop w:val="200"/>
          <w:marBottom w:val="0"/>
          <w:divBdr>
            <w:top w:val="none" w:sz="0" w:space="0" w:color="auto"/>
            <w:left w:val="none" w:sz="0" w:space="0" w:color="auto"/>
            <w:bottom w:val="none" w:sz="0" w:space="0" w:color="auto"/>
            <w:right w:val="none" w:sz="0" w:space="0" w:color="auto"/>
          </w:divBdr>
        </w:div>
        <w:div w:id="1896312362">
          <w:marLeft w:val="360"/>
          <w:marRight w:val="0"/>
          <w:marTop w:val="200"/>
          <w:marBottom w:val="0"/>
          <w:divBdr>
            <w:top w:val="none" w:sz="0" w:space="0" w:color="auto"/>
            <w:left w:val="none" w:sz="0" w:space="0" w:color="auto"/>
            <w:bottom w:val="none" w:sz="0" w:space="0" w:color="auto"/>
            <w:right w:val="none" w:sz="0" w:space="0" w:color="auto"/>
          </w:divBdr>
        </w:div>
      </w:divsChild>
    </w:div>
    <w:div w:id="1037702711">
      <w:bodyDiv w:val="1"/>
      <w:marLeft w:val="0"/>
      <w:marRight w:val="0"/>
      <w:marTop w:val="0"/>
      <w:marBottom w:val="0"/>
      <w:divBdr>
        <w:top w:val="none" w:sz="0" w:space="0" w:color="auto"/>
        <w:left w:val="none" w:sz="0" w:space="0" w:color="auto"/>
        <w:bottom w:val="none" w:sz="0" w:space="0" w:color="auto"/>
        <w:right w:val="none" w:sz="0" w:space="0" w:color="auto"/>
      </w:divBdr>
      <w:divsChild>
        <w:div w:id="1239559583">
          <w:marLeft w:val="547"/>
          <w:marRight w:val="0"/>
          <w:marTop w:val="200"/>
          <w:marBottom w:val="0"/>
          <w:divBdr>
            <w:top w:val="none" w:sz="0" w:space="0" w:color="auto"/>
            <w:left w:val="none" w:sz="0" w:space="0" w:color="auto"/>
            <w:bottom w:val="none" w:sz="0" w:space="0" w:color="auto"/>
            <w:right w:val="none" w:sz="0" w:space="0" w:color="auto"/>
          </w:divBdr>
        </w:div>
      </w:divsChild>
    </w:div>
    <w:div w:id="1063720772">
      <w:bodyDiv w:val="1"/>
      <w:marLeft w:val="0"/>
      <w:marRight w:val="0"/>
      <w:marTop w:val="0"/>
      <w:marBottom w:val="0"/>
      <w:divBdr>
        <w:top w:val="none" w:sz="0" w:space="0" w:color="auto"/>
        <w:left w:val="none" w:sz="0" w:space="0" w:color="auto"/>
        <w:bottom w:val="none" w:sz="0" w:space="0" w:color="auto"/>
        <w:right w:val="none" w:sz="0" w:space="0" w:color="auto"/>
      </w:divBdr>
      <w:divsChild>
        <w:div w:id="223806032">
          <w:marLeft w:val="547"/>
          <w:marRight w:val="0"/>
          <w:marTop w:val="200"/>
          <w:marBottom w:val="0"/>
          <w:divBdr>
            <w:top w:val="none" w:sz="0" w:space="0" w:color="auto"/>
            <w:left w:val="none" w:sz="0" w:space="0" w:color="auto"/>
            <w:bottom w:val="none" w:sz="0" w:space="0" w:color="auto"/>
            <w:right w:val="none" w:sz="0" w:space="0" w:color="auto"/>
          </w:divBdr>
        </w:div>
        <w:div w:id="715155792">
          <w:marLeft w:val="547"/>
          <w:marRight w:val="0"/>
          <w:marTop w:val="200"/>
          <w:marBottom w:val="0"/>
          <w:divBdr>
            <w:top w:val="none" w:sz="0" w:space="0" w:color="auto"/>
            <w:left w:val="none" w:sz="0" w:space="0" w:color="auto"/>
            <w:bottom w:val="none" w:sz="0" w:space="0" w:color="auto"/>
            <w:right w:val="none" w:sz="0" w:space="0" w:color="auto"/>
          </w:divBdr>
        </w:div>
        <w:div w:id="830951879">
          <w:marLeft w:val="547"/>
          <w:marRight w:val="0"/>
          <w:marTop w:val="200"/>
          <w:marBottom w:val="0"/>
          <w:divBdr>
            <w:top w:val="none" w:sz="0" w:space="0" w:color="auto"/>
            <w:left w:val="none" w:sz="0" w:space="0" w:color="auto"/>
            <w:bottom w:val="none" w:sz="0" w:space="0" w:color="auto"/>
            <w:right w:val="none" w:sz="0" w:space="0" w:color="auto"/>
          </w:divBdr>
        </w:div>
        <w:div w:id="1910144438">
          <w:marLeft w:val="547"/>
          <w:marRight w:val="0"/>
          <w:marTop w:val="200"/>
          <w:marBottom w:val="0"/>
          <w:divBdr>
            <w:top w:val="none" w:sz="0" w:space="0" w:color="auto"/>
            <w:left w:val="none" w:sz="0" w:space="0" w:color="auto"/>
            <w:bottom w:val="none" w:sz="0" w:space="0" w:color="auto"/>
            <w:right w:val="none" w:sz="0" w:space="0" w:color="auto"/>
          </w:divBdr>
        </w:div>
      </w:divsChild>
    </w:div>
    <w:div w:id="1100831291">
      <w:bodyDiv w:val="1"/>
      <w:marLeft w:val="0"/>
      <w:marRight w:val="0"/>
      <w:marTop w:val="0"/>
      <w:marBottom w:val="0"/>
      <w:divBdr>
        <w:top w:val="none" w:sz="0" w:space="0" w:color="auto"/>
        <w:left w:val="none" w:sz="0" w:space="0" w:color="auto"/>
        <w:bottom w:val="none" w:sz="0" w:space="0" w:color="auto"/>
        <w:right w:val="none" w:sz="0" w:space="0" w:color="auto"/>
      </w:divBdr>
      <w:divsChild>
        <w:div w:id="1268193744">
          <w:marLeft w:val="547"/>
          <w:marRight w:val="0"/>
          <w:marTop w:val="0"/>
          <w:marBottom w:val="0"/>
          <w:divBdr>
            <w:top w:val="none" w:sz="0" w:space="0" w:color="auto"/>
            <w:left w:val="none" w:sz="0" w:space="0" w:color="auto"/>
            <w:bottom w:val="none" w:sz="0" w:space="0" w:color="auto"/>
            <w:right w:val="none" w:sz="0" w:space="0" w:color="auto"/>
          </w:divBdr>
        </w:div>
      </w:divsChild>
    </w:div>
    <w:div w:id="1107575596">
      <w:bodyDiv w:val="1"/>
      <w:marLeft w:val="0"/>
      <w:marRight w:val="0"/>
      <w:marTop w:val="0"/>
      <w:marBottom w:val="0"/>
      <w:divBdr>
        <w:top w:val="none" w:sz="0" w:space="0" w:color="auto"/>
        <w:left w:val="none" w:sz="0" w:space="0" w:color="auto"/>
        <w:bottom w:val="none" w:sz="0" w:space="0" w:color="auto"/>
        <w:right w:val="none" w:sz="0" w:space="0" w:color="auto"/>
      </w:divBdr>
      <w:divsChild>
        <w:div w:id="988051850">
          <w:marLeft w:val="547"/>
          <w:marRight w:val="0"/>
          <w:marTop w:val="200"/>
          <w:marBottom w:val="0"/>
          <w:divBdr>
            <w:top w:val="none" w:sz="0" w:space="0" w:color="auto"/>
            <w:left w:val="none" w:sz="0" w:space="0" w:color="auto"/>
            <w:bottom w:val="none" w:sz="0" w:space="0" w:color="auto"/>
            <w:right w:val="none" w:sz="0" w:space="0" w:color="auto"/>
          </w:divBdr>
        </w:div>
      </w:divsChild>
    </w:div>
    <w:div w:id="1147815716">
      <w:bodyDiv w:val="1"/>
      <w:marLeft w:val="0"/>
      <w:marRight w:val="0"/>
      <w:marTop w:val="0"/>
      <w:marBottom w:val="0"/>
      <w:divBdr>
        <w:top w:val="none" w:sz="0" w:space="0" w:color="auto"/>
        <w:left w:val="none" w:sz="0" w:space="0" w:color="auto"/>
        <w:bottom w:val="none" w:sz="0" w:space="0" w:color="auto"/>
        <w:right w:val="none" w:sz="0" w:space="0" w:color="auto"/>
      </w:divBdr>
      <w:divsChild>
        <w:div w:id="1642154378">
          <w:marLeft w:val="360"/>
          <w:marRight w:val="0"/>
          <w:marTop w:val="200"/>
          <w:marBottom w:val="0"/>
          <w:divBdr>
            <w:top w:val="none" w:sz="0" w:space="0" w:color="auto"/>
            <w:left w:val="none" w:sz="0" w:space="0" w:color="auto"/>
            <w:bottom w:val="none" w:sz="0" w:space="0" w:color="auto"/>
            <w:right w:val="none" w:sz="0" w:space="0" w:color="auto"/>
          </w:divBdr>
        </w:div>
      </w:divsChild>
    </w:div>
    <w:div w:id="1189753106">
      <w:bodyDiv w:val="1"/>
      <w:marLeft w:val="0"/>
      <w:marRight w:val="0"/>
      <w:marTop w:val="0"/>
      <w:marBottom w:val="0"/>
      <w:divBdr>
        <w:top w:val="none" w:sz="0" w:space="0" w:color="auto"/>
        <w:left w:val="none" w:sz="0" w:space="0" w:color="auto"/>
        <w:bottom w:val="none" w:sz="0" w:space="0" w:color="auto"/>
        <w:right w:val="none" w:sz="0" w:space="0" w:color="auto"/>
      </w:divBdr>
    </w:div>
    <w:div w:id="1194424211">
      <w:bodyDiv w:val="1"/>
      <w:marLeft w:val="0"/>
      <w:marRight w:val="0"/>
      <w:marTop w:val="0"/>
      <w:marBottom w:val="0"/>
      <w:divBdr>
        <w:top w:val="none" w:sz="0" w:space="0" w:color="auto"/>
        <w:left w:val="none" w:sz="0" w:space="0" w:color="auto"/>
        <w:bottom w:val="none" w:sz="0" w:space="0" w:color="auto"/>
        <w:right w:val="none" w:sz="0" w:space="0" w:color="auto"/>
      </w:divBdr>
      <w:divsChild>
        <w:div w:id="73555870">
          <w:marLeft w:val="360"/>
          <w:marRight w:val="0"/>
          <w:marTop w:val="200"/>
          <w:marBottom w:val="0"/>
          <w:divBdr>
            <w:top w:val="none" w:sz="0" w:space="0" w:color="auto"/>
            <w:left w:val="none" w:sz="0" w:space="0" w:color="auto"/>
            <w:bottom w:val="none" w:sz="0" w:space="0" w:color="auto"/>
            <w:right w:val="none" w:sz="0" w:space="0" w:color="auto"/>
          </w:divBdr>
        </w:div>
      </w:divsChild>
    </w:div>
    <w:div w:id="1244295968">
      <w:bodyDiv w:val="1"/>
      <w:marLeft w:val="0"/>
      <w:marRight w:val="0"/>
      <w:marTop w:val="0"/>
      <w:marBottom w:val="0"/>
      <w:divBdr>
        <w:top w:val="none" w:sz="0" w:space="0" w:color="auto"/>
        <w:left w:val="none" w:sz="0" w:space="0" w:color="auto"/>
        <w:bottom w:val="none" w:sz="0" w:space="0" w:color="auto"/>
        <w:right w:val="none" w:sz="0" w:space="0" w:color="auto"/>
      </w:divBdr>
      <w:divsChild>
        <w:div w:id="1818303835">
          <w:marLeft w:val="979"/>
          <w:marRight w:val="0"/>
          <w:marTop w:val="80"/>
          <w:marBottom w:val="0"/>
          <w:divBdr>
            <w:top w:val="none" w:sz="0" w:space="0" w:color="auto"/>
            <w:left w:val="none" w:sz="0" w:space="0" w:color="auto"/>
            <w:bottom w:val="none" w:sz="0" w:space="0" w:color="auto"/>
            <w:right w:val="none" w:sz="0" w:space="0" w:color="auto"/>
          </w:divBdr>
        </w:div>
        <w:div w:id="1943488893">
          <w:marLeft w:val="979"/>
          <w:marRight w:val="0"/>
          <w:marTop w:val="80"/>
          <w:marBottom w:val="0"/>
          <w:divBdr>
            <w:top w:val="none" w:sz="0" w:space="0" w:color="auto"/>
            <w:left w:val="none" w:sz="0" w:space="0" w:color="auto"/>
            <w:bottom w:val="none" w:sz="0" w:space="0" w:color="auto"/>
            <w:right w:val="none" w:sz="0" w:space="0" w:color="auto"/>
          </w:divBdr>
        </w:div>
      </w:divsChild>
    </w:div>
    <w:div w:id="1259287819">
      <w:bodyDiv w:val="1"/>
      <w:marLeft w:val="0"/>
      <w:marRight w:val="0"/>
      <w:marTop w:val="0"/>
      <w:marBottom w:val="0"/>
      <w:divBdr>
        <w:top w:val="none" w:sz="0" w:space="0" w:color="auto"/>
        <w:left w:val="none" w:sz="0" w:space="0" w:color="auto"/>
        <w:bottom w:val="none" w:sz="0" w:space="0" w:color="auto"/>
        <w:right w:val="none" w:sz="0" w:space="0" w:color="auto"/>
      </w:divBdr>
      <w:divsChild>
        <w:div w:id="680357737">
          <w:marLeft w:val="1008"/>
          <w:marRight w:val="0"/>
          <w:marTop w:val="110"/>
          <w:marBottom w:val="0"/>
          <w:divBdr>
            <w:top w:val="none" w:sz="0" w:space="0" w:color="auto"/>
            <w:left w:val="none" w:sz="0" w:space="0" w:color="auto"/>
            <w:bottom w:val="none" w:sz="0" w:space="0" w:color="auto"/>
            <w:right w:val="none" w:sz="0" w:space="0" w:color="auto"/>
          </w:divBdr>
        </w:div>
        <w:div w:id="719011737">
          <w:marLeft w:val="576"/>
          <w:marRight w:val="0"/>
          <w:marTop w:val="120"/>
          <w:marBottom w:val="0"/>
          <w:divBdr>
            <w:top w:val="none" w:sz="0" w:space="0" w:color="auto"/>
            <w:left w:val="none" w:sz="0" w:space="0" w:color="auto"/>
            <w:bottom w:val="none" w:sz="0" w:space="0" w:color="auto"/>
            <w:right w:val="none" w:sz="0" w:space="0" w:color="auto"/>
          </w:divBdr>
        </w:div>
        <w:div w:id="1919510361">
          <w:marLeft w:val="1008"/>
          <w:marRight w:val="0"/>
          <w:marTop w:val="110"/>
          <w:marBottom w:val="0"/>
          <w:divBdr>
            <w:top w:val="none" w:sz="0" w:space="0" w:color="auto"/>
            <w:left w:val="none" w:sz="0" w:space="0" w:color="auto"/>
            <w:bottom w:val="none" w:sz="0" w:space="0" w:color="auto"/>
            <w:right w:val="none" w:sz="0" w:space="0" w:color="auto"/>
          </w:divBdr>
        </w:div>
        <w:div w:id="2062290390">
          <w:marLeft w:val="1008"/>
          <w:marRight w:val="0"/>
          <w:marTop w:val="110"/>
          <w:marBottom w:val="0"/>
          <w:divBdr>
            <w:top w:val="none" w:sz="0" w:space="0" w:color="auto"/>
            <w:left w:val="none" w:sz="0" w:space="0" w:color="auto"/>
            <w:bottom w:val="none" w:sz="0" w:space="0" w:color="auto"/>
            <w:right w:val="none" w:sz="0" w:space="0" w:color="auto"/>
          </w:divBdr>
        </w:div>
        <w:div w:id="2128964664">
          <w:marLeft w:val="1008"/>
          <w:marRight w:val="0"/>
          <w:marTop w:val="110"/>
          <w:marBottom w:val="0"/>
          <w:divBdr>
            <w:top w:val="none" w:sz="0" w:space="0" w:color="auto"/>
            <w:left w:val="none" w:sz="0" w:space="0" w:color="auto"/>
            <w:bottom w:val="none" w:sz="0" w:space="0" w:color="auto"/>
            <w:right w:val="none" w:sz="0" w:space="0" w:color="auto"/>
          </w:divBdr>
        </w:div>
      </w:divsChild>
    </w:div>
    <w:div w:id="1371952990">
      <w:bodyDiv w:val="1"/>
      <w:marLeft w:val="0"/>
      <w:marRight w:val="0"/>
      <w:marTop w:val="0"/>
      <w:marBottom w:val="0"/>
      <w:divBdr>
        <w:top w:val="none" w:sz="0" w:space="0" w:color="auto"/>
        <w:left w:val="none" w:sz="0" w:space="0" w:color="auto"/>
        <w:bottom w:val="none" w:sz="0" w:space="0" w:color="auto"/>
        <w:right w:val="none" w:sz="0" w:space="0" w:color="auto"/>
      </w:divBdr>
      <w:divsChild>
        <w:div w:id="905721840">
          <w:marLeft w:val="547"/>
          <w:marRight w:val="0"/>
          <w:marTop w:val="200"/>
          <w:marBottom w:val="0"/>
          <w:divBdr>
            <w:top w:val="none" w:sz="0" w:space="0" w:color="auto"/>
            <w:left w:val="none" w:sz="0" w:space="0" w:color="auto"/>
            <w:bottom w:val="none" w:sz="0" w:space="0" w:color="auto"/>
            <w:right w:val="none" w:sz="0" w:space="0" w:color="auto"/>
          </w:divBdr>
        </w:div>
        <w:div w:id="1327130099">
          <w:marLeft w:val="547"/>
          <w:marRight w:val="0"/>
          <w:marTop w:val="200"/>
          <w:marBottom w:val="0"/>
          <w:divBdr>
            <w:top w:val="none" w:sz="0" w:space="0" w:color="auto"/>
            <w:left w:val="none" w:sz="0" w:space="0" w:color="auto"/>
            <w:bottom w:val="none" w:sz="0" w:space="0" w:color="auto"/>
            <w:right w:val="none" w:sz="0" w:space="0" w:color="auto"/>
          </w:divBdr>
        </w:div>
        <w:div w:id="2008556561">
          <w:marLeft w:val="547"/>
          <w:marRight w:val="0"/>
          <w:marTop w:val="200"/>
          <w:marBottom w:val="0"/>
          <w:divBdr>
            <w:top w:val="none" w:sz="0" w:space="0" w:color="auto"/>
            <w:left w:val="none" w:sz="0" w:space="0" w:color="auto"/>
            <w:bottom w:val="none" w:sz="0" w:space="0" w:color="auto"/>
            <w:right w:val="none" w:sz="0" w:space="0" w:color="auto"/>
          </w:divBdr>
        </w:div>
      </w:divsChild>
    </w:div>
    <w:div w:id="1578173649">
      <w:bodyDiv w:val="1"/>
      <w:marLeft w:val="0"/>
      <w:marRight w:val="0"/>
      <w:marTop w:val="0"/>
      <w:marBottom w:val="0"/>
      <w:divBdr>
        <w:top w:val="none" w:sz="0" w:space="0" w:color="auto"/>
        <w:left w:val="none" w:sz="0" w:space="0" w:color="auto"/>
        <w:bottom w:val="none" w:sz="0" w:space="0" w:color="auto"/>
        <w:right w:val="none" w:sz="0" w:space="0" w:color="auto"/>
      </w:divBdr>
      <w:divsChild>
        <w:div w:id="1858810078">
          <w:marLeft w:val="547"/>
          <w:marRight w:val="0"/>
          <w:marTop w:val="0"/>
          <w:marBottom w:val="0"/>
          <w:divBdr>
            <w:top w:val="none" w:sz="0" w:space="0" w:color="auto"/>
            <w:left w:val="none" w:sz="0" w:space="0" w:color="auto"/>
            <w:bottom w:val="none" w:sz="0" w:space="0" w:color="auto"/>
            <w:right w:val="none" w:sz="0" w:space="0" w:color="auto"/>
          </w:divBdr>
        </w:div>
      </w:divsChild>
    </w:div>
    <w:div w:id="1652784832">
      <w:bodyDiv w:val="1"/>
      <w:marLeft w:val="0"/>
      <w:marRight w:val="0"/>
      <w:marTop w:val="0"/>
      <w:marBottom w:val="0"/>
      <w:divBdr>
        <w:top w:val="none" w:sz="0" w:space="0" w:color="auto"/>
        <w:left w:val="none" w:sz="0" w:space="0" w:color="auto"/>
        <w:bottom w:val="none" w:sz="0" w:space="0" w:color="auto"/>
        <w:right w:val="none" w:sz="0" w:space="0" w:color="auto"/>
      </w:divBdr>
      <w:divsChild>
        <w:div w:id="312563974">
          <w:marLeft w:val="475"/>
          <w:marRight w:val="0"/>
          <w:marTop w:val="86"/>
          <w:marBottom w:val="120"/>
          <w:divBdr>
            <w:top w:val="none" w:sz="0" w:space="0" w:color="auto"/>
            <w:left w:val="none" w:sz="0" w:space="0" w:color="auto"/>
            <w:bottom w:val="none" w:sz="0" w:space="0" w:color="auto"/>
            <w:right w:val="none" w:sz="0" w:space="0" w:color="auto"/>
          </w:divBdr>
        </w:div>
      </w:divsChild>
    </w:div>
    <w:div w:id="1669140106">
      <w:bodyDiv w:val="1"/>
      <w:marLeft w:val="0"/>
      <w:marRight w:val="0"/>
      <w:marTop w:val="0"/>
      <w:marBottom w:val="0"/>
      <w:divBdr>
        <w:top w:val="none" w:sz="0" w:space="0" w:color="auto"/>
        <w:left w:val="none" w:sz="0" w:space="0" w:color="auto"/>
        <w:bottom w:val="none" w:sz="0" w:space="0" w:color="auto"/>
        <w:right w:val="none" w:sz="0" w:space="0" w:color="auto"/>
      </w:divBdr>
      <w:divsChild>
        <w:div w:id="807238554">
          <w:marLeft w:val="360"/>
          <w:marRight w:val="0"/>
          <w:marTop w:val="200"/>
          <w:marBottom w:val="0"/>
          <w:divBdr>
            <w:top w:val="none" w:sz="0" w:space="0" w:color="auto"/>
            <w:left w:val="none" w:sz="0" w:space="0" w:color="auto"/>
            <w:bottom w:val="none" w:sz="0" w:space="0" w:color="auto"/>
            <w:right w:val="none" w:sz="0" w:space="0" w:color="auto"/>
          </w:divBdr>
        </w:div>
      </w:divsChild>
    </w:div>
    <w:div w:id="1721441187">
      <w:bodyDiv w:val="1"/>
      <w:marLeft w:val="0"/>
      <w:marRight w:val="0"/>
      <w:marTop w:val="0"/>
      <w:marBottom w:val="0"/>
      <w:divBdr>
        <w:top w:val="none" w:sz="0" w:space="0" w:color="auto"/>
        <w:left w:val="none" w:sz="0" w:space="0" w:color="auto"/>
        <w:bottom w:val="none" w:sz="0" w:space="0" w:color="auto"/>
        <w:right w:val="none" w:sz="0" w:space="0" w:color="auto"/>
      </w:divBdr>
      <w:divsChild>
        <w:div w:id="44380159">
          <w:marLeft w:val="360"/>
          <w:marRight w:val="0"/>
          <w:marTop w:val="200"/>
          <w:marBottom w:val="0"/>
          <w:divBdr>
            <w:top w:val="none" w:sz="0" w:space="0" w:color="auto"/>
            <w:left w:val="none" w:sz="0" w:space="0" w:color="auto"/>
            <w:bottom w:val="none" w:sz="0" w:space="0" w:color="auto"/>
            <w:right w:val="none" w:sz="0" w:space="0" w:color="auto"/>
          </w:divBdr>
        </w:div>
        <w:div w:id="873924485">
          <w:marLeft w:val="360"/>
          <w:marRight w:val="0"/>
          <w:marTop w:val="200"/>
          <w:marBottom w:val="0"/>
          <w:divBdr>
            <w:top w:val="none" w:sz="0" w:space="0" w:color="auto"/>
            <w:left w:val="none" w:sz="0" w:space="0" w:color="auto"/>
            <w:bottom w:val="none" w:sz="0" w:space="0" w:color="auto"/>
            <w:right w:val="none" w:sz="0" w:space="0" w:color="auto"/>
          </w:divBdr>
        </w:div>
        <w:div w:id="1108547156">
          <w:marLeft w:val="360"/>
          <w:marRight w:val="0"/>
          <w:marTop w:val="200"/>
          <w:marBottom w:val="0"/>
          <w:divBdr>
            <w:top w:val="none" w:sz="0" w:space="0" w:color="auto"/>
            <w:left w:val="none" w:sz="0" w:space="0" w:color="auto"/>
            <w:bottom w:val="none" w:sz="0" w:space="0" w:color="auto"/>
            <w:right w:val="none" w:sz="0" w:space="0" w:color="auto"/>
          </w:divBdr>
        </w:div>
        <w:div w:id="1217620036">
          <w:marLeft w:val="360"/>
          <w:marRight w:val="0"/>
          <w:marTop w:val="200"/>
          <w:marBottom w:val="0"/>
          <w:divBdr>
            <w:top w:val="none" w:sz="0" w:space="0" w:color="auto"/>
            <w:left w:val="none" w:sz="0" w:space="0" w:color="auto"/>
            <w:bottom w:val="none" w:sz="0" w:space="0" w:color="auto"/>
            <w:right w:val="none" w:sz="0" w:space="0" w:color="auto"/>
          </w:divBdr>
        </w:div>
        <w:div w:id="1321233696">
          <w:marLeft w:val="360"/>
          <w:marRight w:val="0"/>
          <w:marTop w:val="200"/>
          <w:marBottom w:val="0"/>
          <w:divBdr>
            <w:top w:val="none" w:sz="0" w:space="0" w:color="auto"/>
            <w:left w:val="none" w:sz="0" w:space="0" w:color="auto"/>
            <w:bottom w:val="none" w:sz="0" w:space="0" w:color="auto"/>
            <w:right w:val="none" w:sz="0" w:space="0" w:color="auto"/>
          </w:divBdr>
        </w:div>
        <w:div w:id="1648513100">
          <w:marLeft w:val="360"/>
          <w:marRight w:val="0"/>
          <w:marTop w:val="200"/>
          <w:marBottom w:val="0"/>
          <w:divBdr>
            <w:top w:val="none" w:sz="0" w:space="0" w:color="auto"/>
            <w:left w:val="none" w:sz="0" w:space="0" w:color="auto"/>
            <w:bottom w:val="none" w:sz="0" w:space="0" w:color="auto"/>
            <w:right w:val="none" w:sz="0" w:space="0" w:color="auto"/>
          </w:divBdr>
        </w:div>
        <w:div w:id="1670329502">
          <w:marLeft w:val="360"/>
          <w:marRight w:val="0"/>
          <w:marTop w:val="200"/>
          <w:marBottom w:val="0"/>
          <w:divBdr>
            <w:top w:val="none" w:sz="0" w:space="0" w:color="auto"/>
            <w:left w:val="none" w:sz="0" w:space="0" w:color="auto"/>
            <w:bottom w:val="none" w:sz="0" w:space="0" w:color="auto"/>
            <w:right w:val="none" w:sz="0" w:space="0" w:color="auto"/>
          </w:divBdr>
        </w:div>
        <w:div w:id="2039114875">
          <w:marLeft w:val="360"/>
          <w:marRight w:val="0"/>
          <w:marTop w:val="200"/>
          <w:marBottom w:val="0"/>
          <w:divBdr>
            <w:top w:val="none" w:sz="0" w:space="0" w:color="auto"/>
            <w:left w:val="none" w:sz="0" w:space="0" w:color="auto"/>
            <w:bottom w:val="none" w:sz="0" w:space="0" w:color="auto"/>
            <w:right w:val="none" w:sz="0" w:space="0" w:color="auto"/>
          </w:divBdr>
        </w:div>
      </w:divsChild>
    </w:div>
    <w:div w:id="1737431912">
      <w:bodyDiv w:val="1"/>
      <w:marLeft w:val="0"/>
      <w:marRight w:val="0"/>
      <w:marTop w:val="0"/>
      <w:marBottom w:val="0"/>
      <w:divBdr>
        <w:top w:val="none" w:sz="0" w:space="0" w:color="auto"/>
        <w:left w:val="none" w:sz="0" w:space="0" w:color="auto"/>
        <w:bottom w:val="none" w:sz="0" w:space="0" w:color="auto"/>
        <w:right w:val="none" w:sz="0" w:space="0" w:color="auto"/>
      </w:divBdr>
    </w:div>
    <w:div w:id="1853716339">
      <w:bodyDiv w:val="1"/>
      <w:marLeft w:val="0"/>
      <w:marRight w:val="0"/>
      <w:marTop w:val="0"/>
      <w:marBottom w:val="0"/>
      <w:divBdr>
        <w:top w:val="none" w:sz="0" w:space="0" w:color="auto"/>
        <w:left w:val="none" w:sz="0" w:space="0" w:color="auto"/>
        <w:bottom w:val="none" w:sz="0" w:space="0" w:color="auto"/>
        <w:right w:val="none" w:sz="0" w:space="0" w:color="auto"/>
      </w:divBdr>
      <w:divsChild>
        <w:div w:id="440808398">
          <w:marLeft w:val="547"/>
          <w:marRight w:val="0"/>
          <w:marTop w:val="200"/>
          <w:marBottom w:val="0"/>
          <w:divBdr>
            <w:top w:val="none" w:sz="0" w:space="0" w:color="auto"/>
            <w:left w:val="none" w:sz="0" w:space="0" w:color="auto"/>
            <w:bottom w:val="none" w:sz="0" w:space="0" w:color="auto"/>
            <w:right w:val="none" w:sz="0" w:space="0" w:color="auto"/>
          </w:divBdr>
        </w:div>
        <w:div w:id="984434345">
          <w:marLeft w:val="547"/>
          <w:marRight w:val="0"/>
          <w:marTop w:val="200"/>
          <w:marBottom w:val="0"/>
          <w:divBdr>
            <w:top w:val="none" w:sz="0" w:space="0" w:color="auto"/>
            <w:left w:val="none" w:sz="0" w:space="0" w:color="auto"/>
            <w:bottom w:val="none" w:sz="0" w:space="0" w:color="auto"/>
            <w:right w:val="none" w:sz="0" w:space="0" w:color="auto"/>
          </w:divBdr>
        </w:div>
        <w:div w:id="1376082782">
          <w:marLeft w:val="547"/>
          <w:marRight w:val="0"/>
          <w:marTop w:val="200"/>
          <w:marBottom w:val="0"/>
          <w:divBdr>
            <w:top w:val="none" w:sz="0" w:space="0" w:color="auto"/>
            <w:left w:val="none" w:sz="0" w:space="0" w:color="auto"/>
            <w:bottom w:val="none" w:sz="0" w:space="0" w:color="auto"/>
            <w:right w:val="none" w:sz="0" w:space="0" w:color="auto"/>
          </w:divBdr>
        </w:div>
      </w:divsChild>
    </w:div>
    <w:div w:id="1903908407">
      <w:bodyDiv w:val="1"/>
      <w:marLeft w:val="0"/>
      <w:marRight w:val="0"/>
      <w:marTop w:val="0"/>
      <w:marBottom w:val="0"/>
      <w:divBdr>
        <w:top w:val="none" w:sz="0" w:space="0" w:color="auto"/>
        <w:left w:val="none" w:sz="0" w:space="0" w:color="auto"/>
        <w:bottom w:val="none" w:sz="0" w:space="0" w:color="auto"/>
        <w:right w:val="none" w:sz="0" w:space="0" w:color="auto"/>
      </w:divBdr>
      <w:divsChild>
        <w:div w:id="2101372131">
          <w:marLeft w:val="547"/>
          <w:marRight w:val="0"/>
          <w:marTop w:val="200"/>
          <w:marBottom w:val="0"/>
          <w:divBdr>
            <w:top w:val="none" w:sz="0" w:space="0" w:color="auto"/>
            <w:left w:val="none" w:sz="0" w:space="0" w:color="auto"/>
            <w:bottom w:val="none" w:sz="0" w:space="0" w:color="auto"/>
            <w:right w:val="none" w:sz="0" w:space="0" w:color="auto"/>
          </w:divBdr>
        </w:div>
      </w:divsChild>
    </w:div>
    <w:div w:id="1967273587">
      <w:bodyDiv w:val="1"/>
      <w:marLeft w:val="0"/>
      <w:marRight w:val="0"/>
      <w:marTop w:val="0"/>
      <w:marBottom w:val="0"/>
      <w:divBdr>
        <w:top w:val="none" w:sz="0" w:space="0" w:color="auto"/>
        <w:left w:val="none" w:sz="0" w:space="0" w:color="auto"/>
        <w:bottom w:val="none" w:sz="0" w:space="0" w:color="auto"/>
        <w:right w:val="none" w:sz="0" w:space="0" w:color="auto"/>
      </w:divBdr>
      <w:divsChild>
        <w:div w:id="102504312">
          <w:marLeft w:val="547"/>
          <w:marRight w:val="0"/>
          <w:marTop w:val="200"/>
          <w:marBottom w:val="0"/>
          <w:divBdr>
            <w:top w:val="none" w:sz="0" w:space="0" w:color="auto"/>
            <w:left w:val="none" w:sz="0" w:space="0" w:color="auto"/>
            <w:bottom w:val="none" w:sz="0" w:space="0" w:color="auto"/>
            <w:right w:val="none" w:sz="0" w:space="0" w:color="auto"/>
          </w:divBdr>
        </w:div>
        <w:div w:id="223638709">
          <w:marLeft w:val="547"/>
          <w:marRight w:val="0"/>
          <w:marTop w:val="200"/>
          <w:marBottom w:val="0"/>
          <w:divBdr>
            <w:top w:val="none" w:sz="0" w:space="0" w:color="auto"/>
            <w:left w:val="none" w:sz="0" w:space="0" w:color="auto"/>
            <w:bottom w:val="none" w:sz="0" w:space="0" w:color="auto"/>
            <w:right w:val="none" w:sz="0" w:space="0" w:color="auto"/>
          </w:divBdr>
        </w:div>
        <w:div w:id="1110709142">
          <w:marLeft w:val="547"/>
          <w:marRight w:val="0"/>
          <w:marTop w:val="200"/>
          <w:marBottom w:val="0"/>
          <w:divBdr>
            <w:top w:val="none" w:sz="0" w:space="0" w:color="auto"/>
            <w:left w:val="none" w:sz="0" w:space="0" w:color="auto"/>
            <w:bottom w:val="none" w:sz="0" w:space="0" w:color="auto"/>
            <w:right w:val="none" w:sz="0" w:space="0" w:color="auto"/>
          </w:divBdr>
        </w:div>
        <w:div w:id="1662196510">
          <w:marLeft w:val="547"/>
          <w:marRight w:val="0"/>
          <w:marTop w:val="200"/>
          <w:marBottom w:val="0"/>
          <w:divBdr>
            <w:top w:val="none" w:sz="0" w:space="0" w:color="auto"/>
            <w:left w:val="none" w:sz="0" w:space="0" w:color="auto"/>
            <w:bottom w:val="none" w:sz="0" w:space="0" w:color="auto"/>
            <w:right w:val="none" w:sz="0" w:space="0" w:color="auto"/>
          </w:divBdr>
        </w:div>
      </w:divsChild>
    </w:div>
    <w:div w:id="1970085354">
      <w:bodyDiv w:val="1"/>
      <w:marLeft w:val="0"/>
      <w:marRight w:val="0"/>
      <w:marTop w:val="0"/>
      <w:marBottom w:val="0"/>
      <w:divBdr>
        <w:top w:val="none" w:sz="0" w:space="0" w:color="auto"/>
        <w:left w:val="none" w:sz="0" w:space="0" w:color="auto"/>
        <w:bottom w:val="none" w:sz="0" w:space="0" w:color="auto"/>
        <w:right w:val="none" w:sz="0" w:space="0" w:color="auto"/>
      </w:divBdr>
    </w:div>
    <w:div w:id="2075080296">
      <w:bodyDiv w:val="1"/>
      <w:marLeft w:val="0"/>
      <w:marRight w:val="0"/>
      <w:marTop w:val="0"/>
      <w:marBottom w:val="0"/>
      <w:divBdr>
        <w:top w:val="none" w:sz="0" w:space="0" w:color="auto"/>
        <w:left w:val="none" w:sz="0" w:space="0" w:color="auto"/>
        <w:bottom w:val="none" w:sz="0" w:space="0" w:color="auto"/>
        <w:right w:val="none" w:sz="0" w:space="0" w:color="auto"/>
      </w:divBdr>
    </w:div>
    <w:div w:id="2102680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E33814D636243AB6A9FA2A045E8DA" ma:contentTypeVersion="10" ma:contentTypeDescription="Create a new document." ma:contentTypeScope="" ma:versionID="0a78a8f6edf55887e2ee09ce2ca26616">
  <xsd:schema xmlns:xsd="http://www.w3.org/2001/XMLSchema" xmlns:p="http://schemas.microsoft.com/office/2006/metadata/properties" xmlns:ns1="http://schemas.microsoft.com/sharepoint/v3" xmlns:ns3="f127e3a1-6a43-4b35-8211-dfdf2a8cacea" targetNamespace="http://schemas.microsoft.com/office/2006/metadata/properties" ma:root="true" ma:fieldsID="00669015a401b4985ddcc8d1a303e968" ns1:_="" ns3:_="">
    <xsd:import namespace="http://schemas.microsoft.com/sharepoint/v3"/>
    <xsd:import namespace="f127e3a1-6a43-4b35-8211-dfdf2a8cacea"/>
    <xsd:element name="properties">
      <xsd:complexType>
        <xsd:sequence>
          <xsd:element name="documentManagement">
            <xsd:complexType>
              <xsd:all>
                <xsd:element ref="ns1:PublishingStartDate" minOccurs="0"/>
                <xsd:element ref="ns1:PublishingExpirationDate" minOccurs="0"/>
                <xsd:element ref="ns3:N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f127e3a1-6a43-4b35-8211-dfdf2a8cacea" elementFormDefault="qualified">
    <xsd:import namespace="http://schemas.microsoft.com/office/2006/documentManagement/types"/>
    <xsd:element name="Nr" ma:index="11" nillable="true" ma:displayName="Nr" ma:internalName="N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Nr xmlns="f127e3a1-6a43-4b35-8211-dfdf2a8cacea"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4236D4-6E63-48E6-B49F-9131196AB052}">
  <ds:schemaRefs>
    <ds:schemaRef ds:uri="http://schemas.microsoft.com/sharepoint/v3/contenttype/forms"/>
  </ds:schemaRefs>
</ds:datastoreItem>
</file>

<file path=customXml/itemProps2.xml><?xml version="1.0" encoding="utf-8"?>
<ds:datastoreItem xmlns:ds="http://schemas.openxmlformats.org/officeDocument/2006/customXml" ds:itemID="{FF038DD8-8315-4264-B5D1-8DF899F15902}">
  <ds:schemaRefs>
    <ds:schemaRef ds:uri="http://schemas.openxmlformats.org/officeDocument/2006/bibliography"/>
  </ds:schemaRefs>
</ds:datastoreItem>
</file>

<file path=customXml/itemProps3.xml><?xml version="1.0" encoding="utf-8"?>
<ds:datastoreItem xmlns:ds="http://schemas.openxmlformats.org/officeDocument/2006/customXml" ds:itemID="{AE9C70DB-EF82-4F63-BE7C-9AA3E3A8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27e3a1-6a43-4b35-8211-dfdf2a8cace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4CE25EA-EEC0-4BBD-89BF-25E0FFBFECC0}">
  <ds:schemaRefs>
    <ds:schemaRef ds:uri="http://schemas.microsoft.com/office/2006/metadata/properties"/>
    <ds:schemaRef ds:uri="f127e3a1-6a43-4b35-8211-dfdf2a8cace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2874</TotalTime>
  <Pages>1</Pages>
  <Words>4843</Words>
  <Characters>27608</Characters>
  <Application>Microsoft Office Word</Application>
  <DocSecurity>0</DocSecurity>
  <Lines>230</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The Global Fund</Company>
  <LinksUpToDate>false</LinksUpToDate>
  <CharactersWithSpaces>32387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Yan</dc:creator>
  <cp:keywords/>
  <dc:description/>
  <cp:lastModifiedBy>Пользователь</cp:lastModifiedBy>
  <cp:revision>7</cp:revision>
  <cp:lastPrinted>2023-03-17T05:13:00Z</cp:lastPrinted>
  <dcterms:created xsi:type="dcterms:W3CDTF">2023-03-14T07:11:00Z</dcterms:created>
  <dcterms:modified xsi:type="dcterms:W3CDTF">2024-03-12T07:56:00Z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0x010100D7AE33814D636243AB6A9FA2A045E8DA</vt:lpwstr>
  </property>
  <property fmtid="{D5CDD505-2E9C-101B-9397-08002B2CF9AE}" pid="3" name="IsFinal">
    <vt:lpwstr>NO</vt:lpwstr>
  </property>
  <property fmtid="{D5CDD505-2E9C-101B-9397-08002B2CF9AE}" pid="4" name="GrammarlyDocumentId">
    <vt:lpwstr>9f5aab9645b8487584349ac349915ee9b1e337750ec0fbdbcf2e3ec5769818e5</vt:lpwstr>
  </property>
  <property fmtid="{D5CDD505-2E9C-101B-9397-08002B2CF9AE}" pid="5" name="MSIP_Label_8af03ff0-41c5-4c41-b55e-fabb8fae94be_Enabled">
    <vt:lpwstr>true</vt:lpwstr>
  </property>
  <property fmtid="{D5CDD505-2E9C-101B-9397-08002B2CF9AE}" pid="6" name="MSIP_Label_8af03ff0-41c5-4c41-b55e-fabb8fae94be_SetDate">
    <vt:lpwstr>2023-03-13T10:56:53Z</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iteId">
    <vt:lpwstr>9ce70869-60db-44fd-abe8-d2767077fc8f</vt:lpwstr>
  </property>
  <property fmtid="{D5CDD505-2E9C-101B-9397-08002B2CF9AE}" pid="10" name="MSIP_Label_8af03ff0-41c5-4c41-b55e-fabb8fae94be_ActionId">
    <vt:lpwstr>3e6017af-9c7d-42b4-82e6-ad7dfb3ff052</vt:lpwstr>
  </property>
  <property fmtid="{D5CDD505-2E9C-101B-9397-08002B2CF9AE}" pid="11" name="MSIP_Label_8af03ff0-41c5-4c41-b55e-fabb8fae94be_ContentBits">
    <vt:lpwstr>0</vt:lpwstr>
  </property>
</Properties>
</file>