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54" w:rsidRDefault="00FF3C97">
      <w:r>
        <w:t>Список лиц в «Три короны»: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333"/>
        <w:gridCol w:w="2335"/>
        <w:gridCol w:w="2333"/>
        <w:gridCol w:w="2333"/>
        <w:gridCol w:w="2334"/>
        <w:gridCol w:w="2331"/>
      </w:tblGrid>
      <w:tr w:rsidR="00FF3C97" w:rsidTr="00FF3C97">
        <w:tc>
          <w:tcPr>
            <w:tcW w:w="561" w:type="dxa"/>
          </w:tcPr>
          <w:p w:rsidR="00FF3C97" w:rsidRDefault="00FF3C97">
            <w:r>
              <w:t>№</w:t>
            </w:r>
          </w:p>
        </w:tc>
        <w:tc>
          <w:tcPr>
            <w:tcW w:w="2333" w:type="dxa"/>
          </w:tcPr>
          <w:p w:rsidR="00FF3C97" w:rsidRDefault="00FF3C97">
            <w:r>
              <w:t>ФИО</w:t>
            </w:r>
          </w:p>
        </w:tc>
        <w:tc>
          <w:tcPr>
            <w:tcW w:w="2335" w:type="dxa"/>
          </w:tcPr>
          <w:p w:rsidR="00FF3C97" w:rsidRDefault="00FF3C97"/>
        </w:tc>
        <w:tc>
          <w:tcPr>
            <w:tcW w:w="2333" w:type="dxa"/>
          </w:tcPr>
          <w:p w:rsidR="00FF3C97" w:rsidRDefault="00FF3C97">
            <w:r>
              <w:t>Заезд</w:t>
            </w:r>
          </w:p>
        </w:tc>
        <w:tc>
          <w:tcPr>
            <w:tcW w:w="2333" w:type="dxa"/>
          </w:tcPr>
          <w:p w:rsidR="00FF3C97" w:rsidRDefault="00FF3C97">
            <w:r>
              <w:t>Выезд</w:t>
            </w:r>
          </w:p>
        </w:tc>
        <w:tc>
          <w:tcPr>
            <w:tcW w:w="2334" w:type="dxa"/>
          </w:tcPr>
          <w:p w:rsidR="00FF3C97" w:rsidRDefault="00FF3C97">
            <w:r>
              <w:t>Транспорт</w:t>
            </w:r>
          </w:p>
        </w:tc>
        <w:tc>
          <w:tcPr>
            <w:tcW w:w="2331" w:type="dxa"/>
          </w:tcPr>
          <w:p w:rsidR="00FF3C97" w:rsidRDefault="00FF3C97">
            <w:r>
              <w:t>Проживание</w:t>
            </w:r>
          </w:p>
        </w:tc>
      </w:tr>
      <w:tr w:rsidR="00FF3C97" w:rsidTr="00EC649B">
        <w:tc>
          <w:tcPr>
            <w:tcW w:w="561" w:type="dxa"/>
          </w:tcPr>
          <w:p w:rsidR="00FF3C97" w:rsidRDefault="00FF3C97" w:rsidP="00FF3C9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FF3C97" w:rsidRDefault="00FF3C97">
            <w:r>
              <w:t>О.В. Горин</w:t>
            </w:r>
          </w:p>
        </w:tc>
        <w:tc>
          <w:tcPr>
            <w:tcW w:w="2335" w:type="dxa"/>
          </w:tcPr>
          <w:p w:rsidR="00FF3C97" w:rsidRDefault="00FF3C97">
            <w:r>
              <w:t>Заместитель министра здравоохранения КР</w:t>
            </w:r>
          </w:p>
        </w:tc>
        <w:tc>
          <w:tcPr>
            <w:tcW w:w="2333" w:type="dxa"/>
          </w:tcPr>
          <w:p w:rsidR="00FF3C97" w:rsidRDefault="00FF3C97">
            <w:r>
              <w:t>28.06.2017</w:t>
            </w:r>
          </w:p>
        </w:tc>
        <w:tc>
          <w:tcPr>
            <w:tcW w:w="2333" w:type="dxa"/>
          </w:tcPr>
          <w:p w:rsidR="00FF3C97" w:rsidRDefault="00FF3C97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FF3C97" w:rsidRDefault="00FF3C97">
            <w:r>
              <w:t>собственный</w:t>
            </w:r>
          </w:p>
        </w:tc>
        <w:tc>
          <w:tcPr>
            <w:tcW w:w="2331" w:type="dxa"/>
          </w:tcPr>
          <w:p w:rsidR="00FF3C97" w:rsidRDefault="00FF3C97">
            <w:r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proofErr w:type="spellStart"/>
            <w:r>
              <w:t>Молдобекова</w:t>
            </w:r>
            <w:proofErr w:type="spellEnd"/>
            <w:r>
              <w:t xml:space="preserve"> Г.С.</w:t>
            </w:r>
          </w:p>
        </w:tc>
        <w:tc>
          <w:tcPr>
            <w:tcW w:w="2335" w:type="dxa"/>
          </w:tcPr>
          <w:p w:rsidR="00EC649B" w:rsidRDefault="00EC649B" w:rsidP="00EC649B">
            <w:r>
              <w:t>Депутат ЖККР</w:t>
            </w:r>
          </w:p>
        </w:tc>
        <w:tc>
          <w:tcPr>
            <w:tcW w:w="2333" w:type="dxa"/>
          </w:tcPr>
          <w:p w:rsidR="00EC649B" w:rsidRDefault="00EC649B" w:rsidP="00EC649B">
            <w:r>
              <w:t>28.06.2017</w:t>
            </w:r>
          </w:p>
        </w:tc>
        <w:tc>
          <w:tcPr>
            <w:tcW w:w="2333" w:type="dxa"/>
          </w:tcPr>
          <w:p w:rsidR="00EC649B" w:rsidRDefault="00EC649B" w:rsidP="00EC649B"/>
        </w:tc>
        <w:tc>
          <w:tcPr>
            <w:tcW w:w="2334" w:type="dxa"/>
            <w:shd w:val="clear" w:color="auto" w:fill="F7CAAC" w:themeFill="accent2" w:themeFillTint="66"/>
          </w:tcPr>
          <w:p w:rsidR="00EC649B" w:rsidRDefault="00EC649B" w:rsidP="00EC649B">
            <w:r w:rsidRPr="00FA3669">
              <w:t>самостоятельно</w:t>
            </w:r>
          </w:p>
        </w:tc>
        <w:tc>
          <w:tcPr>
            <w:tcW w:w="2331" w:type="dxa"/>
          </w:tcPr>
          <w:p w:rsidR="00EC649B" w:rsidRDefault="00EC649B" w:rsidP="00EC649B">
            <w:r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proofErr w:type="spellStart"/>
            <w:r>
              <w:t>Алеев</w:t>
            </w:r>
            <w:proofErr w:type="spellEnd"/>
            <w:r>
              <w:t xml:space="preserve"> Р.Ж.</w:t>
            </w:r>
          </w:p>
        </w:tc>
        <w:tc>
          <w:tcPr>
            <w:tcW w:w="2335" w:type="dxa"/>
          </w:tcPr>
          <w:p w:rsidR="00EC649B" w:rsidRDefault="00EC649B" w:rsidP="00EC649B">
            <w:r>
              <w:t>Ген дире</w:t>
            </w:r>
            <w:r w:rsidR="00920E9B">
              <w:t>к</w:t>
            </w:r>
            <w:r>
              <w:t>тор НОКП</w:t>
            </w:r>
          </w:p>
        </w:tc>
        <w:tc>
          <w:tcPr>
            <w:tcW w:w="2333" w:type="dxa"/>
          </w:tcPr>
          <w:p w:rsidR="00EC649B" w:rsidRDefault="00EC649B" w:rsidP="00EC649B">
            <w:r>
              <w:t>28.09.2017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EC649B" w:rsidRDefault="00EC649B" w:rsidP="00EC649B">
            <w:r>
              <w:t>29.06.2017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EC649B" w:rsidRDefault="00EC649B" w:rsidP="00EC649B">
            <w:r w:rsidRPr="00FA3669">
              <w:t>самостоятельно</w:t>
            </w:r>
          </w:p>
        </w:tc>
        <w:tc>
          <w:tcPr>
            <w:tcW w:w="2331" w:type="dxa"/>
          </w:tcPr>
          <w:p w:rsidR="00EC649B" w:rsidRDefault="00EC649B" w:rsidP="00EC649B">
            <w:r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proofErr w:type="spellStart"/>
            <w:r>
              <w:t>Темиралиев</w:t>
            </w:r>
            <w:proofErr w:type="spellEnd"/>
            <w:r>
              <w:t xml:space="preserve"> Т.А.</w:t>
            </w:r>
          </w:p>
        </w:tc>
        <w:tc>
          <w:tcPr>
            <w:tcW w:w="2335" w:type="dxa"/>
          </w:tcPr>
          <w:p w:rsidR="00EC649B" w:rsidRDefault="00EC649B" w:rsidP="00EC649B">
            <w:r>
              <w:t>Исполнительный секретарь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EC649B" w:rsidRDefault="00EC649B" w:rsidP="00EC649B">
            <w:r>
              <w:t>27.06.2017</w:t>
            </w:r>
          </w:p>
        </w:tc>
        <w:tc>
          <w:tcPr>
            <w:tcW w:w="2333" w:type="dxa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EC649B" w:rsidRDefault="00EC649B" w:rsidP="00EC649B">
            <w:r w:rsidRPr="00FA3669">
              <w:t>самостоятельно</w:t>
            </w:r>
          </w:p>
        </w:tc>
        <w:tc>
          <w:tcPr>
            <w:tcW w:w="2331" w:type="dxa"/>
          </w:tcPr>
          <w:p w:rsidR="00EC649B" w:rsidRDefault="00EC649B" w:rsidP="00EC649B">
            <w:r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r>
              <w:t>Исаков Т.А.</w:t>
            </w:r>
          </w:p>
        </w:tc>
        <w:tc>
          <w:tcPr>
            <w:tcW w:w="2335" w:type="dxa"/>
          </w:tcPr>
          <w:p w:rsidR="00EC649B" w:rsidRDefault="00EC649B" w:rsidP="00EC649B">
            <w:r>
              <w:t>тренер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EC649B" w:rsidRDefault="00EC649B" w:rsidP="00EC649B">
            <w:r>
              <w:t>28.06.2017 вечером</w:t>
            </w:r>
          </w:p>
        </w:tc>
        <w:tc>
          <w:tcPr>
            <w:tcW w:w="2333" w:type="dxa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EC649B" w:rsidRDefault="00EC649B" w:rsidP="00EC649B">
            <w:r>
              <w:t>самостоятельно</w:t>
            </w:r>
          </w:p>
        </w:tc>
        <w:tc>
          <w:tcPr>
            <w:tcW w:w="2331" w:type="dxa"/>
          </w:tcPr>
          <w:p w:rsidR="00EC649B" w:rsidRDefault="00EC649B" w:rsidP="00EC649B">
            <w:r w:rsidRPr="00A85D53">
              <w:t>одиночный</w:t>
            </w:r>
          </w:p>
        </w:tc>
      </w:tr>
      <w:tr w:rsidR="00EC649B" w:rsidTr="00DD2561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r>
              <w:t>Исмаилов С.С.</w:t>
            </w:r>
          </w:p>
        </w:tc>
        <w:tc>
          <w:tcPr>
            <w:tcW w:w="2335" w:type="dxa"/>
          </w:tcPr>
          <w:p w:rsidR="00EC649B" w:rsidRDefault="00EC649B" w:rsidP="00EC649B">
            <w:r>
              <w:t>Зампредседателя ГСИН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EC649B" w:rsidRDefault="00DD2561" w:rsidP="00EC649B">
            <w:r>
              <w:t>самостоятельно</w:t>
            </w:r>
          </w:p>
        </w:tc>
        <w:tc>
          <w:tcPr>
            <w:tcW w:w="2331" w:type="dxa"/>
            <w:shd w:val="clear" w:color="auto" w:fill="FFFFFF" w:themeFill="background1"/>
          </w:tcPr>
          <w:p w:rsidR="00EC649B" w:rsidRDefault="00EC649B" w:rsidP="00EC649B">
            <w:r>
              <w:t>одиночный</w:t>
            </w:r>
          </w:p>
        </w:tc>
      </w:tr>
      <w:tr w:rsidR="00EC649B" w:rsidTr="00FF3C97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r>
              <w:t>Башмакова Л.Н.</w:t>
            </w:r>
          </w:p>
        </w:tc>
        <w:tc>
          <w:tcPr>
            <w:tcW w:w="2335" w:type="dxa"/>
          </w:tcPr>
          <w:p w:rsidR="00EC649B" w:rsidRDefault="00EC649B" w:rsidP="00EC649B">
            <w:r>
              <w:t>тренер</w:t>
            </w:r>
          </w:p>
        </w:tc>
        <w:tc>
          <w:tcPr>
            <w:tcW w:w="2333" w:type="dxa"/>
          </w:tcPr>
          <w:p w:rsidR="00EC649B" w:rsidRDefault="00EC649B" w:rsidP="00EC649B">
            <w:r>
              <w:t>28.06.2017</w:t>
            </w:r>
          </w:p>
        </w:tc>
        <w:tc>
          <w:tcPr>
            <w:tcW w:w="2333" w:type="dxa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</w:tcPr>
          <w:p w:rsidR="00EC649B" w:rsidRDefault="00EC649B" w:rsidP="00EC649B">
            <w:r>
              <w:t>общий</w:t>
            </w:r>
          </w:p>
        </w:tc>
        <w:tc>
          <w:tcPr>
            <w:tcW w:w="2331" w:type="dxa"/>
          </w:tcPr>
          <w:p w:rsidR="00EC649B" w:rsidRDefault="00EC649B" w:rsidP="00EC649B">
            <w:r w:rsidRPr="00A85D53"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proofErr w:type="spellStart"/>
            <w:r>
              <w:t>Эстебесова</w:t>
            </w:r>
            <w:proofErr w:type="spellEnd"/>
            <w:r>
              <w:t xml:space="preserve"> Б.А.</w:t>
            </w:r>
          </w:p>
        </w:tc>
        <w:tc>
          <w:tcPr>
            <w:tcW w:w="2335" w:type="dxa"/>
          </w:tcPr>
          <w:p w:rsidR="00EC649B" w:rsidRDefault="00EC649B" w:rsidP="00EC649B">
            <w:r>
              <w:t>ОО «Социум»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EC649B" w:rsidRDefault="00EC649B" w:rsidP="00EC649B">
            <w:r>
              <w:t>28.06.2017 вечером</w:t>
            </w:r>
          </w:p>
        </w:tc>
        <w:tc>
          <w:tcPr>
            <w:tcW w:w="2333" w:type="dxa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EC649B" w:rsidRDefault="00EC649B" w:rsidP="00EC649B">
            <w:r>
              <w:t>самостоятельно</w:t>
            </w:r>
          </w:p>
        </w:tc>
        <w:tc>
          <w:tcPr>
            <w:tcW w:w="2331" w:type="dxa"/>
          </w:tcPr>
          <w:p w:rsidR="00EC649B" w:rsidRDefault="00EC649B" w:rsidP="00EC649B">
            <w:r w:rsidRPr="00A85D53"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r>
              <w:t xml:space="preserve">А. </w:t>
            </w:r>
            <w:proofErr w:type="spellStart"/>
            <w:r>
              <w:t>Ешходжаева</w:t>
            </w:r>
            <w:proofErr w:type="spellEnd"/>
          </w:p>
        </w:tc>
        <w:tc>
          <w:tcPr>
            <w:tcW w:w="2335" w:type="dxa"/>
          </w:tcPr>
          <w:p w:rsidR="00EC649B" w:rsidRDefault="00EC649B" w:rsidP="00EC649B">
            <w:r>
              <w:t>АПКР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FFFFF" w:themeFill="background1"/>
          </w:tcPr>
          <w:p w:rsidR="00EC649B" w:rsidRDefault="00EC649B" w:rsidP="00EC649B">
            <w:r>
              <w:t>общий</w:t>
            </w:r>
          </w:p>
        </w:tc>
        <w:tc>
          <w:tcPr>
            <w:tcW w:w="2331" w:type="dxa"/>
          </w:tcPr>
          <w:p w:rsidR="00EC649B" w:rsidRDefault="00EC649B" w:rsidP="00EC649B">
            <w:r>
              <w:t>одиночный</w:t>
            </w:r>
          </w:p>
        </w:tc>
      </w:tr>
      <w:tr w:rsidR="00EC649B" w:rsidTr="00BD326F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r>
              <w:t>Кадыров А.С.</w:t>
            </w:r>
          </w:p>
        </w:tc>
        <w:tc>
          <w:tcPr>
            <w:tcW w:w="2335" w:type="dxa"/>
          </w:tcPr>
          <w:p w:rsidR="00EC649B" w:rsidRDefault="00EC649B" w:rsidP="00EC649B">
            <w:r>
              <w:t>Директор НЦФ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EC649B" w:rsidRDefault="00BD326F" w:rsidP="00EC649B">
            <w:r>
              <w:t>самостоятельно</w:t>
            </w:r>
          </w:p>
        </w:tc>
        <w:tc>
          <w:tcPr>
            <w:tcW w:w="2331" w:type="dxa"/>
          </w:tcPr>
          <w:p w:rsidR="00EC649B" w:rsidRDefault="00EC649B" w:rsidP="00EC649B">
            <w:r>
              <w:t>одиночный</w:t>
            </w:r>
          </w:p>
        </w:tc>
      </w:tr>
      <w:tr w:rsidR="00EC649B" w:rsidTr="00EC649B">
        <w:tc>
          <w:tcPr>
            <w:tcW w:w="561" w:type="dxa"/>
          </w:tcPr>
          <w:p w:rsidR="00EC649B" w:rsidRDefault="00EC649B" w:rsidP="00EC649B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EC649B" w:rsidRDefault="00EC649B" w:rsidP="00EC649B">
            <w:proofErr w:type="spellStart"/>
            <w:r>
              <w:t>Кадырбеков</w:t>
            </w:r>
            <w:proofErr w:type="spellEnd"/>
            <w:r>
              <w:t xml:space="preserve"> У.К.</w:t>
            </w:r>
          </w:p>
        </w:tc>
        <w:tc>
          <w:tcPr>
            <w:tcW w:w="2335" w:type="dxa"/>
          </w:tcPr>
          <w:p w:rsidR="00EC649B" w:rsidRDefault="00EC649B" w:rsidP="00EC649B">
            <w:r>
              <w:t>Директор РЦ «СПИД»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EC649B" w:rsidRDefault="00EC649B" w:rsidP="00EC649B">
            <w:r>
              <w:t>01.07.2017</w:t>
            </w:r>
          </w:p>
        </w:tc>
        <w:tc>
          <w:tcPr>
            <w:tcW w:w="2334" w:type="dxa"/>
            <w:shd w:val="clear" w:color="auto" w:fill="FFFFFF" w:themeFill="background1"/>
          </w:tcPr>
          <w:p w:rsidR="00EC649B" w:rsidRDefault="00EC649B" w:rsidP="00EC649B">
            <w:r>
              <w:t>Общий</w:t>
            </w:r>
          </w:p>
        </w:tc>
        <w:tc>
          <w:tcPr>
            <w:tcW w:w="2331" w:type="dxa"/>
          </w:tcPr>
          <w:p w:rsidR="00EC649B" w:rsidRDefault="00EC649B" w:rsidP="00EC649B">
            <w:r>
              <w:t>одиночный</w:t>
            </w:r>
          </w:p>
        </w:tc>
      </w:tr>
      <w:tr w:rsidR="003D2D1C" w:rsidTr="00EC649B">
        <w:tc>
          <w:tcPr>
            <w:tcW w:w="561" w:type="dxa"/>
          </w:tcPr>
          <w:p w:rsidR="003D2D1C" w:rsidRDefault="003D2D1C" w:rsidP="003D2D1C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3D2D1C" w:rsidRDefault="003D2D1C" w:rsidP="003D2D1C">
            <w:r>
              <w:t>Е. Калиниченко</w:t>
            </w:r>
          </w:p>
        </w:tc>
        <w:tc>
          <w:tcPr>
            <w:tcW w:w="2335" w:type="dxa"/>
          </w:tcPr>
          <w:p w:rsidR="003D2D1C" w:rsidRDefault="003D2D1C" w:rsidP="003D2D1C">
            <w:proofErr w:type="spellStart"/>
            <w:r>
              <w:t>Страновая</w:t>
            </w:r>
            <w:proofErr w:type="spellEnd"/>
            <w:r>
              <w:t xml:space="preserve"> сеть ЛЖВ</w:t>
            </w:r>
          </w:p>
        </w:tc>
        <w:tc>
          <w:tcPr>
            <w:tcW w:w="2333" w:type="dxa"/>
            <w:shd w:val="clear" w:color="auto" w:fill="FFFFFF" w:themeFill="background1"/>
          </w:tcPr>
          <w:p w:rsidR="003D2D1C" w:rsidRDefault="003D2D1C" w:rsidP="003D2D1C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3D2D1C" w:rsidRDefault="003D2D1C" w:rsidP="003D2D1C">
            <w:r>
              <w:t>01.07.2017</w:t>
            </w:r>
          </w:p>
        </w:tc>
        <w:tc>
          <w:tcPr>
            <w:tcW w:w="2334" w:type="dxa"/>
            <w:shd w:val="clear" w:color="auto" w:fill="FFFFFF" w:themeFill="background1"/>
          </w:tcPr>
          <w:p w:rsidR="003D2D1C" w:rsidRDefault="003D2D1C" w:rsidP="003D2D1C">
            <w:r>
              <w:t>самостоятельно</w:t>
            </w:r>
          </w:p>
        </w:tc>
        <w:tc>
          <w:tcPr>
            <w:tcW w:w="2331" w:type="dxa"/>
          </w:tcPr>
          <w:p w:rsidR="003D2D1C" w:rsidRDefault="003D2D1C" w:rsidP="003D2D1C">
            <w:r>
              <w:t>Одиночный</w:t>
            </w:r>
          </w:p>
        </w:tc>
      </w:tr>
      <w:tr w:rsidR="003D2D1C" w:rsidTr="003D2D1C">
        <w:tc>
          <w:tcPr>
            <w:tcW w:w="561" w:type="dxa"/>
          </w:tcPr>
          <w:p w:rsidR="003D2D1C" w:rsidRDefault="003D2D1C" w:rsidP="003D2D1C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3D2D1C" w:rsidRDefault="003D2D1C" w:rsidP="003D2D1C">
            <w:proofErr w:type="spellStart"/>
            <w:r>
              <w:t>Бийбосунова</w:t>
            </w:r>
            <w:proofErr w:type="spellEnd"/>
            <w:r>
              <w:t xml:space="preserve"> Д.</w:t>
            </w:r>
          </w:p>
        </w:tc>
        <w:tc>
          <w:tcPr>
            <w:tcW w:w="2335" w:type="dxa"/>
          </w:tcPr>
          <w:p w:rsidR="003D2D1C" w:rsidRPr="009B0414" w:rsidRDefault="003D2D1C" w:rsidP="003D2D1C">
            <w:r>
              <w:rPr>
                <w:lang w:val="en-US"/>
              </w:rPr>
              <w:t>CDC</w:t>
            </w:r>
          </w:p>
        </w:tc>
        <w:tc>
          <w:tcPr>
            <w:tcW w:w="2333" w:type="dxa"/>
            <w:shd w:val="clear" w:color="auto" w:fill="FFFFFF" w:themeFill="background1"/>
          </w:tcPr>
          <w:p w:rsidR="003D2D1C" w:rsidRDefault="003D2D1C" w:rsidP="003D2D1C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3D2D1C" w:rsidRDefault="003D2D1C" w:rsidP="003D2D1C">
            <w:r>
              <w:t>01.07.2017</w:t>
            </w:r>
          </w:p>
        </w:tc>
        <w:tc>
          <w:tcPr>
            <w:tcW w:w="2334" w:type="dxa"/>
            <w:shd w:val="clear" w:color="auto" w:fill="FFFFFF" w:themeFill="background1"/>
          </w:tcPr>
          <w:p w:rsidR="003D2D1C" w:rsidRDefault="003D2D1C" w:rsidP="003D2D1C">
            <w:r w:rsidRPr="0092166F">
              <w:t>общий</w:t>
            </w:r>
          </w:p>
        </w:tc>
        <w:tc>
          <w:tcPr>
            <w:tcW w:w="2331" w:type="dxa"/>
          </w:tcPr>
          <w:p w:rsidR="003D2D1C" w:rsidRDefault="003D2D1C" w:rsidP="003D2D1C">
            <w:r>
              <w:t>2-3 местный</w:t>
            </w:r>
          </w:p>
        </w:tc>
      </w:tr>
      <w:tr w:rsidR="00D84838" w:rsidTr="00D84838">
        <w:tc>
          <w:tcPr>
            <w:tcW w:w="561" w:type="dxa"/>
          </w:tcPr>
          <w:p w:rsidR="00D84838" w:rsidRDefault="00D84838" w:rsidP="00D84838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D84838" w:rsidRDefault="00D84838" w:rsidP="00D84838">
            <w:r>
              <w:t xml:space="preserve">Н. </w:t>
            </w:r>
            <w:proofErr w:type="spellStart"/>
            <w:r>
              <w:t>Шумская</w:t>
            </w:r>
            <w:proofErr w:type="spellEnd"/>
          </w:p>
        </w:tc>
        <w:tc>
          <w:tcPr>
            <w:tcW w:w="2335" w:type="dxa"/>
          </w:tcPr>
          <w:p w:rsidR="00D84838" w:rsidRPr="009B0414" w:rsidRDefault="00D84838" w:rsidP="00D84838">
            <w:r>
              <w:rPr>
                <w:lang w:val="en-US"/>
              </w:rPr>
              <w:t>AFEW</w:t>
            </w:r>
          </w:p>
        </w:tc>
        <w:tc>
          <w:tcPr>
            <w:tcW w:w="2333" w:type="dxa"/>
          </w:tcPr>
          <w:p w:rsidR="00D84838" w:rsidRDefault="00D84838" w:rsidP="00D84838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D84838" w:rsidRDefault="00D84838" w:rsidP="00D84838">
            <w:r>
              <w:t>01.07.2017</w:t>
            </w:r>
          </w:p>
        </w:tc>
        <w:tc>
          <w:tcPr>
            <w:tcW w:w="2334" w:type="dxa"/>
          </w:tcPr>
          <w:p w:rsidR="00D84838" w:rsidRDefault="00D84838" w:rsidP="00D84838">
            <w:r w:rsidRPr="0092166F">
              <w:t>общий</w:t>
            </w:r>
          </w:p>
        </w:tc>
        <w:tc>
          <w:tcPr>
            <w:tcW w:w="2331" w:type="dxa"/>
          </w:tcPr>
          <w:p w:rsidR="00D84838" w:rsidRDefault="00D84838" w:rsidP="00D84838">
            <w:r>
              <w:t>Одиночный</w:t>
            </w:r>
          </w:p>
        </w:tc>
      </w:tr>
      <w:tr w:rsidR="006859A8" w:rsidTr="00D84838">
        <w:tc>
          <w:tcPr>
            <w:tcW w:w="561" w:type="dxa"/>
          </w:tcPr>
          <w:p w:rsidR="006859A8" w:rsidRDefault="006859A8" w:rsidP="00D84838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6859A8" w:rsidRDefault="006859A8" w:rsidP="00D84838">
            <w:r>
              <w:t xml:space="preserve">А. </w:t>
            </w:r>
            <w:proofErr w:type="spellStart"/>
            <w:r>
              <w:t>Джумалиев</w:t>
            </w:r>
            <w:proofErr w:type="spellEnd"/>
          </w:p>
        </w:tc>
        <w:tc>
          <w:tcPr>
            <w:tcW w:w="2335" w:type="dxa"/>
          </w:tcPr>
          <w:p w:rsidR="006859A8" w:rsidRPr="006859A8" w:rsidRDefault="006859A8" w:rsidP="00D84838">
            <w:r>
              <w:t xml:space="preserve">Помощник </w:t>
            </w:r>
            <w:proofErr w:type="spellStart"/>
            <w:r>
              <w:t>Молдобековой</w:t>
            </w:r>
            <w:proofErr w:type="spellEnd"/>
          </w:p>
        </w:tc>
        <w:tc>
          <w:tcPr>
            <w:tcW w:w="2333" w:type="dxa"/>
          </w:tcPr>
          <w:p w:rsidR="006859A8" w:rsidRDefault="006859A8" w:rsidP="00D84838">
            <w:r>
              <w:t>28.06.2017</w:t>
            </w:r>
          </w:p>
        </w:tc>
        <w:tc>
          <w:tcPr>
            <w:tcW w:w="2333" w:type="dxa"/>
            <w:shd w:val="clear" w:color="auto" w:fill="FFFFFF" w:themeFill="background1"/>
          </w:tcPr>
          <w:p w:rsidR="006859A8" w:rsidRDefault="009D1708" w:rsidP="00D84838">
            <w:r>
              <w:t>01.07.2017</w:t>
            </w:r>
          </w:p>
        </w:tc>
        <w:tc>
          <w:tcPr>
            <w:tcW w:w="2334" w:type="dxa"/>
          </w:tcPr>
          <w:p w:rsidR="006859A8" w:rsidRPr="0092166F" w:rsidRDefault="006859A8" w:rsidP="00D84838"/>
        </w:tc>
        <w:tc>
          <w:tcPr>
            <w:tcW w:w="2331" w:type="dxa"/>
          </w:tcPr>
          <w:p w:rsidR="006859A8" w:rsidRDefault="006859A8" w:rsidP="00D84838">
            <w:r>
              <w:t>Одиночный</w:t>
            </w:r>
          </w:p>
        </w:tc>
      </w:tr>
      <w:tr w:rsidR="00583EA7" w:rsidTr="00EC649B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Майтиева</w:t>
            </w:r>
            <w:proofErr w:type="spellEnd"/>
            <w:r>
              <w:t xml:space="preserve"> В.С.</w:t>
            </w:r>
          </w:p>
        </w:tc>
        <w:tc>
          <w:tcPr>
            <w:tcW w:w="2335" w:type="dxa"/>
          </w:tcPr>
          <w:p w:rsidR="00583EA7" w:rsidRPr="00FF3C97" w:rsidRDefault="00583EA7" w:rsidP="00583EA7">
            <w:r>
              <w:rPr>
                <w:lang w:val="en-US"/>
              </w:rPr>
              <w:t>PSI</w:t>
            </w:r>
          </w:p>
        </w:tc>
        <w:tc>
          <w:tcPr>
            <w:tcW w:w="2333" w:type="dxa"/>
          </w:tcPr>
          <w:p w:rsidR="00583EA7" w:rsidRDefault="00583EA7" w:rsidP="00583EA7">
            <w:r>
              <w:t>28.09.2017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583EA7" w:rsidRDefault="00DD2561" w:rsidP="00583EA7">
            <w:r>
              <w:t>30</w:t>
            </w:r>
            <w:r w:rsidR="00583EA7">
              <w:t>.06.2017</w:t>
            </w:r>
          </w:p>
        </w:tc>
        <w:tc>
          <w:tcPr>
            <w:tcW w:w="2334" w:type="dxa"/>
          </w:tcPr>
          <w:p w:rsidR="00583EA7" w:rsidRDefault="00583EA7" w:rsidP="00583EA7">
            <w:r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Бообекова</w:t>
            </w:r>
            <w:proofErr w:type="spellEnd"/>
            <w:r>
              <w:t xml:space="preserve"> А.</w:t>
            </w:r>
          </w:p>
        </w:tc>
        <w:tc>
          <w:tcPr>
            <w:tcW w:w="2335" w:type="dxa"/>
          </w:tcPr>
          <w:p w:rsidR="00583EA7" w:rsidRDefault="00583EA7" w:rsidP="00583EA7">
            <w:r>
              <w:t>Ассистент Секретариата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Аралбаев</w:t>
            </w:r>
            <w:proofErr w:type="spellEnd"/>
            <w:r>
              <w:t xml:space="preserve"> Р.</w:t>
            </w:r>
          </w:p>
        </w:tc>
        <w:tc>
          <w:tcPr>
            <w:tcW w:w="2335" w:type="dxa"/>
          </w:tcPr>
          <w:p w:rsidR="00583EA7" w:rsidRDefault="00583EA7" w:rsidP="00583EA7">
            <w:r>
              <w:t>МВД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3D2D1C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Мырзалиев</w:t>
            </w:r>
            <w:proofErr w:type="spellEnd"/>
            <w:r w:rsidR="00FE369B">
              <w:t xml:space="preserve"> Б.</w:t>
            </w:r>
          </w:p>
        </w:tc>
        <w:tc>
          <w:tcPr>
            <w:tcW w:w="2335" w:type="dxa"/>
          </w:tcPr>
          <w:p w:rsidR="00583EA7" w:rsidRPr="00D41704" w:rsidRDefault="00583EA7" w:rsidP="00583EA7">
            <w:r>
              <w:rPr>
                <w:lang w:val="en-US"/>
              </w:rPr>
              <w:t>KNCVTB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583EA7" w:rsidRDefault="003D2D1C" w:rsidP="00583EA7">
            <w:r>
              <w:t>самостоятельно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DD2561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>Курманов С.</w:t>
            </w:r>
          </w:p>
        </w:tc>
        <w:tc>
          <w:tcPr>
            <w:tcW w:w="2335" w:type="dxa"/>
          </w:tcPr>
          <w:p w:rsidR="00583EA7" w:rsidRDefault="00583EA7" w:rsidP="00583EA7">
            <w:proofErr w:type="spellStart"/>
            <w:r>
              <w:t>Лабрис</w:t>
            </w:r>
            <w:proofErr w:type="spellEnd"/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583EA7" w:rsidRDefault="00DD2561" w:rsidP="00DD2561">
            <w:r>
              <w:t>29</w:t>
            </w:r>
            <w:r w:rsidR="00583EA7">
              <w:t>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Орсеков</w:t>
            </w:r>
            <w:proofErr w:type="spellEnd"/>
            <w:r>
              <w:t xml:space="preserve"> Д.</w:t>
            </w:r>
          </w:p>
        </w:tc>
        <w:tc>
          <w:tcPr>
            <w:tcW w:w="2335" w:type="dxa"/>
          </w:tcPr>
          <w:p w:rsidR="00583EA7" w:rsidRDefault="00583EA7" w:rsidP="00583EA7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3D2D1C" w:rsidP="00583EA7">
            <w:r>
              <w:t>самостоятельно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FE369B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И. Садыков </w:t>
            </w:r>
          </w:p>
        </w:tc>
        <w:tc>
          <w:tcPr>
            <w:tcW w:w="2335" w:type="dxa"/>
          </w:tcPr>
          <w:p w:rsidR="00583EA7" w:rsidRDefault="00583EA7" w:rsidP="00583EA7">
            <w:r>
              <w:t>ФСК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583EA7" w:rsidRDefault="00FE369B" w:rsidP="00583EA7">
            <w:r>
              <w:t>самостоятельно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EC649B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А. </w:t>
            </w:r>
            <w:proofErr w:type="spellStart"/>
            <w:r>
              <w:t>Бекболотов</w:t>
            </w:r>
            <w:proofErr w:type="spellEnd"/>
          </w:p>
        </w:tc>
        <w:tc>
          <w:tcPr>
            <w:tcW w:w="2335" w:type="dxa"/>
          </w:tcPr>
          <w:p w:rsidR="00583EA7" w:rsidRDefault="00583EA7" w:rsidP="00583EA7">
            <w:r>
              <w:t>РЦ СПИД</w:t>
            </w:r>
          </w:p>
        </w:tc>
        <w:tc>
          <w:tcPr>
            <w:tcW w:w="2333" w:type="dxa"/>
            <w:shd w:val="clear" w:color="auto" w:fill="F7CAAC" w:themeFill="accent2" w:themeFillTint="66"/>
          </w:tcPr>
          <w:p w:rsidR="00583EA7" w:rsidRDefault="00583EA7" w:rsidP="00583EA7">
            <w:r>
              <w:t>28.06.2017 вечером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583EA7" w:rsidRDefault="00FE369B" w:rsidP="00583EA7">
            <w:r>
              <w:t>самостоятельно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К. </w:t>
            </w:r>
            <w:proofErr w:type="spellStart"/>
            <w:r>
              <w:t>Джунушалиев</w:t>
            </w:r>
            <w:proofErr w:type="spellEnd"/>
            <w:r>
              <w:t xml:space="preserve"> </w:t>
            </w:r>
          </w:p>
        </w:tc>
        <w:tc>
          <w:tcPr>
            <w:tcW w:w="2335" w:type="dxa"/>
          </w:tcPr>
          <w:p w:rsidR="00583EA7" w:rsidRDefault="00583EA7" w:rsidP="00583EA7">
            <w:r>
              <w:t>НОКП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Б. </w:t>
            </w:r>
            <w:proofErr w:type="spellStart"/>
            <w:r>
              <w:t>Узакбаев</w:t>
            </w:r>
            <w:proofErr w:type="spellEnd"/>
          </w:p>
        </w:tc>
        <w:tc>
          <w:tcPr>
            <w:tcW w:w="2335" w:type="dxa"/>
          </w:tcPr>
          <w:p w:rsidR="00583EA7" w:rsidRDefault="00583EA7" w:rsidP="00583EA7">
            <w:r>
              <w:t>НОКП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Егешова</w:t>
            </w:r>
            <w:proofErr w:type="spellEnd"/>
            <w:r>
              <w:t xml:space="preserve"> Ч.</w:t>
            </w:r>
          </w:p>
        </w:tc>
        <w:tc>
          <w:tcPr>
            <w:tcW w:w="2335" w:type="dxa"/>
          </w:tcPr>
          <w:p w:rsidR="00583EA7" w:rsidRPr="00D41704" w:rsidRDefault="00583EA7" w:rsidP="00583EA7">
            <w:pPr>
              <w:rPr>
                <w:lang w:val="en-US"/>
              </w:rPr>
            </w:pPr>
            <w:r>
              <w:rPr>
                <w:lang w:val="en-US"/>
              </w:rPr>
              <w:t>UNFPA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М. </w:t>
            </w:r>
            <w:proofErr w:type="spellStart"/>
            <w:r>
              <w:t>Сарыбаева</w:t>
            </w:r>
            <w:proofErr w:type="spellEnd"/>
          </w:p>
        </w:tc>
        <w:tc>
          <w:tcPr>
            <w:tcW w:w="2335" w:type="dxa"/>
          </w:tcPr>
          <w:p w:rsidR="00583EA7" w:rsidRPr="00D41704" w:rsidRDefault="00583EA7" w:rsidP="00583EA7">
            <w:r>
              <w:rPr>
                <w:lang w:val="en-US"/>
              </w:rPr>
              <w:t>UNAIDS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>Д. Бакирова</w:t>
            </w:r>
          </w:p>
        </w:tc>
        <w:tc>
          <w:tcPr>
            <w:tcW w:w="2335" w:type="dxa"/>
          </w:tcPr>
          <w:p w:rsidR="00583EA7" w:rsidRDefault="00583EA7" w:rsidP="00583EA7">
            <w:r>
              <w:t>Шах-</w:t>
            </w:r>
            <w:proofErr w:type="spellStart"/>
            <w:r>
              <w:t>Айым</w:t>
            </w:r>
            <w:proofErr w:type="spellEnd"/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>Ш. Исламова</w:t>
            </w:r>
          </w:p>
        </w:tc>
        <w:tc>
          <w:tcPr>
            <w:tcW w:w="2335" w:type="dxa"/>
          </w:tcPr>
          <w:p w:rsidR="00583EA7" w:rsidRDefault="00583EA7" w:rsidP="00583EA7">
            <w:proofErr w:type="spellStart"/>
            <w:r>
              <w:t>Таис</w:t>
            </w:r>
            <w:proofErr w:type="spellEnd"/>
            <w:r>
              <w:t xml:space="preserve"> Плюс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bookmarkStart w:id="0" w:name="_GoBack"/>
            <w:r w:rsidRPr="0092166F">
              <w:t>общий</w:t>
            </w:r>
            <w:bookmarkEnd w:id="0"/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Солтобекова</w:t>
            </w:r>
            <w:proofErr w:type="spellEnd"/>
            <w:r>
              <w:t xml:space="preserve"> Н.</w:t>
            </w:r>
          </w:p>
        </w:tc>
        <w:tc>
          <w:tcPr>
            <w:tcW w:w="2335" w:type="dxa"/>
          </w:tcPr>
          <w:p w:rsidR="00583EA7" w:rsidRDefault="00583EA7" w:rsidP="00583EA7">
            <w:r>
              <w:t>ГСИН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Мамырбаева</w:t>
            </w:r>
            <w:proofErr w:type="spellEnd"/>
            <w:r>
              <w:t xml:space="preserve"> С.</w:t>
            </w:r>
          </w:p>
        </w:tc>
        <w:tc>
          <w:tcPr>
            <w:tcW w:w="2335" w:type="dxa"/>
          </w:tcPr>
          <w:p w:rsidR="00583EA7" w:rsidRDefault="00583EA7" w:rsidP="00583EA7">
            <w:r>
              <w:t>НОКП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3D2D1C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>Бессонов С.</w:t>
            </w:r>
          </w:p>
        </w:tc>
        <w:tc>
          <w:tcPr>
            <w:tcW w:w="2335" w:type="dxa"/>
          </w:tcPr>
          <w:p w:rsidR="00583EA7" w:rsidRDefault="00583EA7" w:rsidP="00583EA7">
            <w:r>
              <w:t xml:space="preserve">ОО </w:t>
            </w:r>
            <w:proofErr w:type="spellStart"/>
            <w:r>
              <w:t>Ранар</w:t>
            </w:r>
            <w:proofErr w:type="spellEnd"/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583EA7" w:rsidRDefault="003D2D1C" w:rsidP="00583EA7">
            <w:r>
              <w:t>самостоятельно</w:t>
            </w:r>
          </w:p>
        </w:tc>
        <w:tc>
          <w:tcPr>
            <w:tcW w:w="2331" w:type="dxa"/>
            <w:vMerge w:val="restart"/>
          </w:tcPr>
          <w:p w:rsidR="00583EA7" w:rsidRDefault="00583EA7" w:rsidP="00583EA7">
            <w:r>
              <w:t>Двухместный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proofErr w:type="spellStart"/>
            <w:r>
              <w:t>Лебузов</w:t>
            </w:r>
            <w:proofErr w:type="spellEnd"/>
            <w:r>
              <w:t xml:space="preserve"> И.</w:t>
            </w:r>
          </w:p>
        </w:tc>
        <w:tc>
          <w:tcPr>
            <w:tcW w:w="2335" w:type="dxa"/>
          </w:tcPr>
          <w:p w:rsidR="00583EA7" w:rsidRDefault="00583EA7" w:rsidP="00583EA7">
            <w:r>
              <w:t>РАНС Плюс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vMerge/>
          </w:tcPr>
          <w:p w:rsidR="00583EA7" w:rsidRDefault="00583EA7" w:rsidP="00583EA7"/>
        </w:tc>
      </w:tr>
      <w:tr w:rsidR="00583EA7" w:rsidTr="00EC649B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О. </w:t>
            </w:r>
            <w:proofErr w:type="spellStart"/>
            <w:r>
              <w:t>Катькалова</w:t>
            </w:r>
            <w:proofErr w:type="spellEnd"/>
          </w:p>
        </w:tc>
        <w:tc>
          <w:tcPr>
            <w:tcW w:w="2335" w:type="dxa"/>
          </w:tcPr>
          <w:p w:rsidR="00583EA7" w:rsidRDefault="00583EA7" w:rsidP="00583EA7">
            <w:r>
              <w:t>ПРООН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</w:tcPr>
          <w:p w:rsidR="00583EA7" w:rsidRDefault="00583EA7" w:rsidP="00583EA7">
            <w:r w:rsidRPr="0092166F">
              <w:t>общий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:rsidR="00583EA7" w:rsidRDefault="00583EA7" w:rsidP="00583EA7">
            <w:r>
              <w:t>С семьей</w:t>
            </w:r>
          </w:p>
        </w:tc>
      </w:tr>
      <w:tr w:rsidR="00583EA7" w:rsidTr="00EC649B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>
            <w:r>
              <w:t xml:space="preserve">А. </w:t>
            </w:r>
            <w:proofErr w:type="spellStart"/>
            <w:r>
              <w:t>Жоробекова</w:t>
            </w:r>
            <w:proofErr w:type="spellEnd"/>
          </w:p>
        </w:tc>
        <w:tc>
          <w:tcPr>
            <w:tcW w:w="2335" w:type="dxa"/>
          </w:tcPr>
          <w:p w:rsidR="00583EA7" w:rsidRPr="00EC649B" w:rsidRDefault="00583EA7" w:rsidP="00583EA7">
            <w:pPr>
              <w:rPr>
                <w:lang w:val="en-US"/>
              </w:rPr>
            </w:pPr>
            <w:r>
              <w:rPr>
                <w:lang w:val="en-US"/>
              </w:rPr>
              <w:t>USAID</w:t>
            </w:r>
          </w:p>
        </w:tc>
        <w:tc>
          <w:tcPr>
            <w:tcW w:w="2333" w:type="dxa"/>
          </w:tcPr>
          <w:p w:rsidR="00583EA7" w:rsidRDefault="00583EA7" w:rsidP="00583EA7">
            <w:r>
              <w:t>28.06.2017</w:t>
            </w:r>
          </w:p>
        </w:tc>
        <w:tc>
          <w:tcPr>
            <w:tcW w:w="2333" w:type="dxa"/>
          </w:tcPr>
          <w:p w:rsidR="00583EA7" w:rsidRDefault="00583EA7" w:rsidP="00583EA7">
            <w:r>
              <w:t>01.07.2017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583EA7" w:rsidRPr="00EC649B" w:rsidRDefault="00583EA7" w:rsidP="00583EA7">
            <w:r>
              <w:t>самостоятельно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:rsidR="00583EA7" w:rsidRPr="00EC649B" w:rsidRDefault="00583EA7" w:rsidP="00583EA7">
            <w:r>
              <w:rPr>
                <w:lang w:val="en-US"/>
              </w:rPr>
              <w:t>USAID</w:t>
            </w:r>
          </w:p>
        </w:tc>
      </w:tr>
      <w:tr w:rsidR="00583EA7" w:rsidTr="00FF3C97">
        <w:tc>
          <w:tcPr>
            <w:tcW w:w="561" w:type="dxa"/>
          </w:tcPr>
          <w:p w:rsidR="00583EA7" w:rsidRDefault="00583EA7" w:rsidP="00583EA7">
            <w:pPr>
              <w:pStyle w:val="a3"/>
              <w:numPr>
                <w:ilvl w:val="0"/>
                <w:numId w:val="1"/>
              </w:numPr>
              <w:ind w:left="164" w:firstLine="0"/>
            </w:pPr>
          </w:p>
        </w:tc>
        <w:tc>
          <w:tcPr>
            <w:tcW w:w="2333" w:type="dxa"/>
          </w:tcPr>
          <w:p w:rsidR="00583EA7" w:rsidRDefault="00583EA7" w:rsidP="00583EA7"/>
        </w:tc>
        <w:tc>
          <w:tcPr>
            <w:tcW w:w="2335" w:type="dxa"/>
          </w:tcPr>
          <w:p w:rsidR="00583EA7" w:rsidRDefault="00583EA7" w:rsidP="00583EA7"/>
        </w:tc>
        <w:tc>
          <w:tcPr>
            <w:tcW w:w="2333" w:type="dxa"/>
          </w:tcPr>
          <w:p w:rsidR="00583EA7" w:rsidRDefault="00583EA7" w:rsidP="00583EA7"/>
        </w:tc>
        <w:tc>
          <w:tcPr>
            <w:tcW w:w="2333" w:type="dxa"/>
          </w:tcPr>
          <w:p w:rsidR="00583EA7" w:rsidRDefault="00583EA7" w:rsidP="00583EA7"/>
        </w:tc>
        <w:tc>
          <w:tcPr>
            <w:tcW w:w="2334" w:type="dxa"/>
          </w:tcPr>
          <w:p w:rsidR="00583EA7" w:rsidRDefault="00583EA7" w:rsidP="00583EA7"/>
        </w:tc>
        <w:tc>
          <w:tcPr>
            <w:tcW w:w="2331" w:type="dxa"/>
          </w:tcPr>
          <w:p w:rsidR="00583EA7" w:rsidRDefault="006859A8" w:rsidP="00583EA7">
            <w:r>
              <w:t xml:space="preserve"> </w:t>
            </w:r>
          </w:p>
        </w:tc>
      </w:tr>
    </w:tbl>
    <w:p w:rsidR="00FF3C97" w:rsidRPr="00FF3C97" w:rsidRDefault="00FF3C97"/>
    <w:sectPr w:rsidR="00FF3C97" w:rsidRPr="00FF3C97" w:rsidSect="00EC649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F61"/>
    <w:multiLevelType w:val="hybridMultilevel"/>
    <w:tmpl w:val="FE52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97"/>
    <w:rsid w:val="003D2D1C"/>
    <w:rsid w:val="00425654"/>
    <w:rsid w:val="00583EA7"/>
    <w:rsid w:val="006859A8"/>
    <w:rsid w:val="00920E9B"/>
    <w:rsid w:val="009B0414"/>
    <w:rsid w:val="009D1708"/>
    <w:rsid w:val="00BD326F"/>
    <w:rsid w:val="00D41704"/>
    <w:rsid w:val="00D84838"/>
    <w:rsid w:val="00DD2561"/>
    <w:rsid w:val="00EC649B"/>
    <w:rsid w:val="00FE369B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3FBB-755E-439B-99F7-0F12465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97"/>
    <w:pPr>
      <w:ind w:left="720"/>
      <w:contextualSpacing/>
    </w:pPr>
  </w:style>
  <w:style w:type="table" w:styleId="a4">
    <w:name w:val="Table Grid"/>
    <w:basedOn w:val="a1"/>
    <w:uiPriority w:val="39"/>
    <w:rsid w:val="00F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E3E4-51DB-44F3-915C-AC34D513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Asus-rog</dc:creator>
  <cp:keywords/>
  <dc:description/>
  <cp:lastModifiedBy>Asus-rog</cp:lastModifiedBy>
  <cp:revision>9</cp:revision>
  <cp:lastPrinted>2017-06-27T03:27:00Z</cp:lastPrinted>
  <dcterms:created xsi:type="dcterms:W3CDTF">2017-06-26T16:24:00Z</dcterms:created>
  <dcterms:modified xsi:type="dcterms:W3CDTF">2017-06-28T01:39:00Z</dcterms:modified>
</cp:coreProperties>
</file>