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22167D" w14:paraId="50D55249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C4983" w14:textId="77777777" w:rsidR="00876A28" w:rsidRDefault="00876A28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CF8DD" w14:textId="77777777" w:rsidR="00876A28" w:rsidRDefault="00876A28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3FAB1" w14:textId="77777777" w:rsidR="00876A28" w:rsidRDefault="00876A28">
            <w:pPr>
              <w:spacing w:after="60" w:line="276" w:lineRule="auto"/>
              <w:jc w:val="right"/>
            </w:pPr>
            <w:r>
              <w:rPr>
                <w:rFonts w:ascii="Arial" w:hAnsi="Arial" w:cs="Arial"/>
              </w:rPr>
              <w:t>Приложение 2</w:t>
            </w:r>
          </w:p>
        </w:tc>
      </w:tr>
      <w:tr w:rsidR="0022167D" w14:paraId="3797A363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8945" w14:textId="77777777" w:rsidR="00876A28" w:rsidRDefault="00876A28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8F23D" w14:textId="77777777" w:rsidR="00876A28" w:rsidRDefault="00876A28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BD4B" w14:textId="77777777" w:rsidR="00876A28" w:rsidRDefault="00876A28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i/>
                <w:iCs/>
                <w:color w:val="1F497D"/>
              </w:rPr>
              <w:t xml:space="preserve">(к </w:t>
            </w:r>
            <w:hyperlink r:id="rId6" w:history="1">
              <w:r>
                <w:rPr>
                  <w:rStyle w:val="a3"/>
                  <w:rFonts w:ascii="Arial" w:hAnsi="Arial" w:cs="Arial"/>
                  <w:i/>
                  <w:iCs/>
                </w:rPr>
                <w:t>постановлению</w:t>
              </w:r>
            </w:hyperlink>
            <w:r>
              <w:rPr>
                <w:rFonts w:ascii="Arial" w:hAnsi="Arial" w:cs="Arial"/>
                <w:i/>
                <w:iCs/>
                <w:color w:val="1F497D"/>
              </w:rPr>
              <w:t xml:space="preserve"> Кабинета Министров Кыргызской Республики от 15 декабря 2022 года № 678)</w:t>
            </w:r>
          </w:p>
        </w:tc>
      </w:tr>
    </w:tbl>
    <w:p w14:paraId="4F63EF32" w14:textId="77777777" w:rsidR="00876A28" w:rsidRDefault="00876A28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  <w:sz w:val="28"/>
          <w:szCs w:val="28"/>
        </w:rPr>
        <w:t>ПОЛОЖЕНИЕ</w:t>
      </w:r>
      <w:r>
        <w:rPr>
          <w:rFonts w:ascii="Arial" w:hAnsi="Arial" w:cs="Arial"/>
          <w:b/>
          <w:bCs/>
          <w:sz w:val="28"/>
          <w:szCs w:val="28"/>
        </w:rPr>
        <w:br/>
        <w:t>о Координационном совете по общественному здравоохранению при Кабинете Министров Кыргызской Республики</w:t>
      </w:r>
    </w:p>
    <w:p w14:paraId="47DC3006" w14:textId="77777777" w:rsidR="00876A28" w:rsidRDefault="00876A28">
      <w:pPr>
        <w:spacing w:before="200" w:after="200" w:line="276" w:lineRule="auto"/>
        <w:ind w:left="1134" w:right="1134"/>
        <w:jc w:val="center"/>
      </w:pPr>
      <w:bookmarkStart w:id="0" w:name="r_1"/>
      <w:bookmarkEnd w:id="0"/>
      <w:r>
        <w:rPr>
          <w:rFonts w:ascii="Arial" w:hAnsi="Arial" w:cs="Arial"/>
          <w:b/>
          <w:bCs/>
        </w:rPr>
        <w:t>1. Общие положения</w:t>
      </w:r>
    </w:p>
    <w:p w14:paraId="652B2E5E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Координационный совет по общественному здравоохранению при Кабинете Министров Кыргызской Республики (далее - Координационный совет) создан в целях принятия эффективных мер, направленных на охрану и укрепление здоровья населения Кыргызской Республики, соблюдения Международных медико-санитарных правил (2005 год) государственными и негосударственными органами.</w:t>
      </w:r>
    </w:p>
    <w:p w14:paraId="449EC455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Координационный совет возглавляет председатель - заместитель Председателя Кабинета Министров Кыргызской Республики, заместителем председателя Координационного совета является министр здравоохранения Кыргызской Республики. Координационный совет действует на общественных началах.</w:t>
      </w:r>
    </w:p>
    <w:p w14:paraId="19DED835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В состав Координационного совета входят руководители министерств, государственных комитетов, административных ведомств, органов местного самоуправления, общественных и некоммерческих организаций, лица, живущие или пострадавшие от особо опасных заболеваний, или лица, представляющие их, представители общественного совета Министерства здравоохранения Кыргызской Республики.</w:t>
      </w:r>
    </w:p>
    <w:p w14:paraId="15192F3D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Состав Координационного совета утверждается Председателем Кабинета Министров Кыргызской Республики.</w:t>
      </w:r>
    </w:p>
    <w:p w14:paraId="023603AB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необходимости на заседания Координационного совета по решению его председателя могут быть приглашены депутаты Жогорку Кенеша Кыргызской Республики, руководители органов исполнительной власти, представители международных, донорских и иных организаций, не входящие в состав Координационного совета.</w:t>
      </w:r>
    </w:p>
    <w:p w14:paraId="6D3755B0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4. Деятельность Координационного совета осуществляется в соответствии с </w:t>
      </w:r>
      <w:hyperlink r:id="rId7" w:history="1">
        <w:r>
          <w:rPr>
            <w:rStyle w:val="a3"/>
            <w:rFonts w:ascii="Arial" w:hAnsi="Arial" w:cs="Arial"/>
          </w:rPr>
          <w:t>Конституцией</w:t>
        </w:r>
      </w:hyperlink>
      <w:r>
        <w:rPr>
          <w:rFonts w:ascii="Arial" w:hAnsi="Arial" w:cs="Arial"/>
        </w:rPr>
        <w:t xml:space="preserve"> Кыргызской Республики, законами Кыргызской Республики, актами Президента Кыргызской Республики, решениями Кабинета Министров Кыргызской Республики, иными нормативными правовыми актами Кыргызской Республики, а также настоящим Положением.</w:t>
      </w:r>
    </w:p>
    <w:p w14:paraId="7EDF4556" w14:textId="77777777" w:rsidR="00876A28" w:rsidRDefault="00876A28">
      <w:pPr>
        <w:spacing w:before="200" w:after="200" w:line="276" w:lineRule="auto"/>
        <w:ind w:left="1134" w:right="1134"/>
        <w:jc w:val="center"/>
      </w:pPr>
      <w:bookmarkStart w:id="1" w:name="r_2"/>
      <w:bookmarkEnd w:id="1"/>
      <w:r>
        <w:rPr>
          <w:rFonts w:ascii="Arial" w:hAnsi="Arial" w:cs="Arial"/>
          <w:b/>
          <w:bCs/>
        </w:rPr>
        <w:t>2. Принципы деятельности, основные задачи и функции Координационного совета</w:t>
      </w:r>
    </w:p>
    <w:p w14:paraId="5673E382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5. Основные принципы деятельности Координационного совета:</w:t>
      </w:r>
    </w:p>
    <w:p w14:paraId="36EBE864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открытость деятельности;</w:t>
      </w:r>
    </w:p>
    <w:p w14:paraId="133F08F7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сотрудничество и партнерство государственного и негосударственного секторов в борьбе с особо опасными эпидемиями (ВИЧ/СПИД, туберкулез и другие) в Кыргызской Республике;</w:t>
      </w:r>
    </w:p>
    <w:p w14:paraId="7447ADE4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участие в его деятельности лиц, живущих или пострадавших от особо опасных заболеваний;</w:t>
      </w:r>
    </w:p>
    <w:p w14:paraId="7CE6EC93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коллективное, свободное и гласное обсуждение принимаемых решений;</w:t>
      </w:r>
    </w:p>
    <w:p w14:paraId="420EC135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коллегиальность и равенство его членов;</w:t>
      </w:r>
    </w:p>
    <w:p w14:paraId="4B16E732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исключение конфликта интересов.</w:t>
      </w:r>
    </w:p>
    <w:p w14:paraId="48B033F1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6. Основными задачами Координационного совета являются:</w:t>
      </w:r>
    </w:p>
    <w:p w14:paraId="2AC58908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осуществление мониторинга реализации политики и разработка практических мер в области общественного здравоохранения и соблюдения Международных медико-санитарных правил;</w:t>
      </w:r>
    </w:p>
    <w:p w14:paraId="7726C1A2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координация деятельности министерств, государственного комитета, административных ведомств, полномочных представителей Президента Кыргызской Республики в областях, местных государственных администраций, общественных организаций, бизнес-сообществ и других партнеров по вопросам профилактики заболеваний, укрепления и охраны здоровья населения;</w:t>
      </w:r>
    </w:p>
    <w:p w14:paraId="24DF59DE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мониторинг и оценка хода реализации национальных, государственных, отраслевых программ по охране здоровья населения и развитию системы здравоохранения.</w:t>
      </w:r>
    </w:p>
    <w:p w14:paraId="2787506C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7. Основными функциями Координационного совета являются:</w:t>
      </w:r>
    </w:p>
    <w:p w14:paraId="0D25109C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мониторинг исполнения мероприятий, направленных на охрану и укрепление здоровья населения, эффективности использования финансовых и иных средств международных и донорских организаций, предназначенных на эти цели;</w:t>
      </w:r>
    </w:p>
    <w:p w14:paraId="61FAEE30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рассмотрение вопросов о применении в Кыргызской Республике передового мирового опыта при решении проблем общественного здравоохранения;</w:t>
      </w:r>
    </w:p>
    <w:p w14:paraId="72908625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принятие решений по вопросам охраны здоровья населения и развития системы здравоохранения;</w:t>
      </w:r>
    </w:p>
    <w:p w14:paraId="2D772A0F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определение направлений и приоритетов взаимодействия и сотрудничества с международными организациями по вопросам охраны здоровья населения и развития системы здравоохранения;</w:t>
      </w:r>
    </w:p>
    <w:p w14:paraId="4F955B96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обеспечение широкого информирования населения по вопросам охраны здоровья населения и развития системы здравоохранения через средства массовой информации, министерства, государственные комитеты, административные ведомства, органы местного самоуправления, общественные организации;</w:t>
      </w:r>
    </w:p>
    <w:p w14:paraId="2FE7770A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рассмотрение других актуальных вопросов, связанных с охраной здоровья населения и развитием системы здравоохранения;</w:t>
      </w:r>
    </w:p>
    <w:p w14:paraId="5DCE8389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рассмотрение по итогам года информации Министерства здравоохранения Кыргызской Республики об исполнении национальных, государственных, отраслевых программ по охране здоровья населения и развитию системы здравоохранения.</w:t>
      </w:r>
    </w:p>
    <w:p w14:paraId="569914DB" w14:textId="77777777" w:rsidR="00876A28" w:rsidRDefault="00876A28">
      <w:pPr>
        <w:spacing w:before="200" w:after="200" w:line="276" w:lineRule="auto"/>
        <w:ind w:left="1134" w:right="1134"/>
        <w:jc w:val="center"/>
      </w:pPr>
      <w:bookmarkStart w:id="2" w:name="r_3"/>
      <w:bookmarkEnd w:id="2"/>
      <w:r>
        <w:rPr>
          <w:rFonts w:ascii="Arial" w:hAnsi="Arial" w:cs="Arial"/>
          <w:b/>
          <w:bCs/>
        </w:rPr>
        <w:t>3. Права Координационного совета</w:t>
      </w:r>
    </w:p>
    <w:p w14:paraId="49C1F996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8. Координационный совет имеет право:</w:t>
      </w:r>
    </w:p>
    <w:p w14:paraId="3190DC24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запрашивать и получать в установленном порядке от государственных органов исполнительной власти, органов местного самоуправления необходимую информацию по вопросам охраны здоровья населения и развития системы здравоохранения;</w:t>
      </w:r>
    </w:p>
    <w:p w14:paraId="1D5A1318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приглашать и заслушивать на заседаниях представителей государственных органов исполнительной власти, общественных и международных организаций по вопросам охраны здоровья населения и развития системы здравоохранения и проводить анализ эффективности выполнения решений Координационного совета;</w:t>
      </w:r>
    </w:p>
    <w:p w14:paraId="239B342C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вносить предложения для рассмотрения на заседании Координационного совета с обоснованием необходимости их рассмотрения;</w:t>
      </w:r>
    </w:p>
    <w:p w14:paraId="142D3528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создавать координационные структуры (комитеты) из числа представителей государственных органов исполнительной власти, органов местного самоуправления, международных организаций (по согласованию), общественных и некоммерческих организаций, научных работников, иных независимых экспертов в целях реализации задач, возложенных на Координационный совет, утверждать их составы и положения о них;</w:t>
      </w:r>
    </w:p>
    <w:p w14:paraId="255D09B6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утверждать решения комитетов Координационного совета о направлении национальных заявок в международные и донорские организации на основе приоритетных потребностей страны, а в случае неутверждения - возвращать на доработку в комитеты с указанием конкретных рекомендаций.</w:t>
      </w:r>
    </w:p>
    <w:p w14:paraId="7D4A5E36" w14:textId="77777777" w:rsidR="00876A28" w:rsidRDefault="00876A28">
      <w:pPr>
        <w:spacing w:before="200" w:after="200" w:line="276" w:lineRule="auto"/>
        <w:ind w:left="1134" w:right="1134"/>
        <w:jc w:val="center"/>
      </w:pPr>
      <w:bookmarkStart w:id="3" w:name="r_4"/>
      <w:bookmarkEnd w:id="3"/>
      <w:r>
        <w:rPr>
          <w:rFonts w:ascii="Arial" w:hAnsi="Arial" w:cs="Arial"/>
          <w:b/>
          <w:bCs/>
        </w:rPr>
        <w:t>4. Полномочия председателя Координационного совета</w:t>
      </w:r>
    </w:p>
    <w:p w14:paraId="290D2851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9. В целях выполнения задач, возложенных на Координационный совет, председатель Координационного совета:</w:t>
      </w:r>
    </w:p>
    <w:p w14:paraId="78D07813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созывает и ведет заседания Координационного совета, определяет круг вопросов, подлежащих рассмотрению на заседании;</w:t>
      </w:r>
    </w:p>
    <w:p w14:paraId="709B6A22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обеспечивает согласованность усилий органов исполнительной власти и иных организаций независимо от форм собственности по вопросам общественного здравоохранения;</w:t>
      </w:r>
    </w:p>
    <w:p w14:paraId="154396A9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запрашивает информацию министерств, государственных комитетов, административных ведомств, местных государственных администраций и органов местного самоуправления по вопросам общественного здравоохранения;</w:t>
      </w:r>
    </w:p>
    <w:p w14:paraId="5CF7920E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представляет Кыргызскую Республику по вопросам общественного здравоохранения в пределах своей компетенции;</w:t>
      </w:r>
    </w:p>
    <w:p w14:paraId="20AB19ED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представляет Координационный совет и поддерживает связь со средствами массовой информации;</w:t>
      </w:r>
    </w:p>
    <w:p w14:paraId="5F0E4FB8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выполняет иные функции по управлению Координационным советом.</w:t>
      </w:r>
    </w:p>
    <w:p w14:paraId="43152FA5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10. В случае отсутствия председателя Координационного совета его функции выполняет заместитель председателя.</w:t>
      </w:r>
    </w:p>
    <w:p w14:paraId="1ED192B4" w14:textId="77777777" w:rsidR="00876A28" w:rsidRDefault="00876A28">
      <w:pPr>
        <w:spacing w:before="200" w:after="200" w:line="276" w:lineRule="auto"/>
        <w:ind w:left="1134" w:right="1134"/>
        <w:jc w:val="center"/>
      </w:pPr>
      <w:bookmarkStart w:id="4" w:name="r_5"/>
      <w:bookmarkEnd w:id="4"/>
      <w:r>
        <w:rPr>
          <w:rFonts w:ascii="Arial" w:hAnsi="Arial" w:cs="Arial"/>
          <w:b/>
          <w:bCs/>
        </w:rPr>
        <w:t>5. Организационная деятельность Координационного совета</w:t>
      </w:r>
    </w:p>
    <w:p w14:paraId="68F5BAFC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11. Деятельность Координационного совета осуществляется в форме проведения заседаний, созываемых по мере необходимости, но не реже одного раза в три месяца. Заседание Координационного совета считается правомочным, если на нем присутствует не менее трех четвертей членов Координационного совета.</w:t>
      </w:r>
    </w:p>
    <w:p w14:paraId="36134D35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План работы Координационного совета формируется ежегодно на основе предложений, представленных членами Координационного совета, и утверждается председателем до 25 января каждого года.</w:t>
      </w:r>
    </w:p>
    <w:p w14:paraId="1D85C72B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12. Решение Координационного совета принимается простым большинством голосов присутствующих членов Координационного совета и оформляется протоколом. Особое мнение по каждому решению вносится в протокол заседания. Протокол заседания Координационного совета подписывается председателем.</w:t>
      </w:r>
    </w:p>
    <w:p w14:paraId="30367917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13. Внеочередное заседание Координационного совета может созываться по предложению любого из членов, если его поддерживает простое большинство членов Координационного совета.</w:t>
      </w:r>
    </w:p>
    <w:p w14:paraId="34D0313C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14. Повестка дня и проекты решений (рекомендаций) очередного заседания направляются его секретарем членам Координационного совета не позднее чем за 7 дней до дня проведения заседания Координационного совета.</w:t>
      </w:r>
    </w:p>
    <w:p w14:paraId="31FDA862" w14:textId="77777777" w:rsidR="00876A28" w:rsidRDefault="00876A28">
      <w:pPr>
        <w:spacing w:before="200" w:after="200" w:line="276" w:lineRule="auto"/>
        <w:ind w:left="1134" w:right="1134"/>
        <w:jc w:val="center"/>
      </w:pPr>
      <w:bookmarkStart w:id="5" w:name="r_6"/>
      <w:bookmarkEnd w:id="5"/>
      <w:r>
        <w:rPr>
          <w:rFonts w:ascii="Arial" w:hAnsi="Arial" w:cs="Arial"/>
          <w:b/>
          <w:bCs/>
        </w:rPr>
        <w:t>6. Рабочий орган Координационного совета</w:t>
      </w:r>
    </w:p>
    <w:p w14:paraId="6B318C6B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15. Рабочим органом Координационного совета является Министерство здравоохранения Кыргызской Республики. В задачи рабочего органа входят: подготовка материалов на заседание Координационного совета, обеспечение членов Координационного совета информационно-аналитическими материалами, разработка и обобщение представленных материалов, ведение протоколов заседаний Координационного совета, осуществление контроля за выполнением решений Координационного совета.</w:t>
      </w:r>
    </w:p>
    <w:p w14:paraId="66E4D663" w14:textId="77777777" w:rsidR="00876A28" w:rsidRDefault="00876A28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16. Секретарем Координационного совета является заведующий структурным подразделением Министерства здравоохранения Кыргызской Республики, ведающим вопросами общественного здравоохранения.</w:t>
      </w:r>
    </w:p>
    <w:p w14:paraId="740174FE" w14:textId="77777777" w:rsidR="00876A28" w:rsidRDefault="00876A28">
      <w:r>
        <w:rPr>
          <w:rFonts w:ascii="Arial" w:hAnsi="Arial" w:cs="Arial"/>
        </w:rPr>
        <w:t> </w:t>
      </w:r>
    </w:p>
    <w:sectPr w:rsidR="00876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0C72B" w14:textId="77777777" w:rsidR="00C44B1E" w:rsidRDefault="00C44B1E" w:rsidP="00C44B1E">
      <w:r>
        <w:separator/>
      </w:r>
    </w:p>
  </w:endnote>
  <w:endnote w:type="continuationSeparator" w:id="0">
    <w:p w14:paraId="35603038" w14:textId="77777777" w:rsidR="00C44B1E" w:rsidRDefault="00C44B1E" w:rsidP="00C4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EEF3" w14:textId="77777777" w:rsidR="00C44B1E" w:rsidRDefault="00C44B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6844" w14:textId="2ADE37F0" w:rsidR="00C44B1E" w:rsidRPr="00C44B1E" w:rsidRDefault="00C44B1E" w:rsidP="00C44B1E">
    <w:pPr>
      <w:pStyle w:val="a7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CAE4" w14:textId="77777777" w:rsidR="00C44B1E" w:rsidRDefault="00C44B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3F93" w14:textId="77777777" w:rsidR="00C44B1E" w:rsidRDefault="00C44B1E" w:rsidP="00C44B1E">
      <w:r>
        <w:separator/>
      </w:r>
    </w:p>
  </w:footnote>
  <w:footnote w:type="continuationSeparator" w:id="0">
    <w:p w14:paraId="2CE965B8" w14:textId="77777777" w:rsidR="00C44B1E" w:rsidRDefault="00C44B1E" w:rsidP="00C4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561C" w14:textId="77777777" w:rsidR="00C44B1E" w:rsidRDefault="00C44B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353F" w14:textId="675B0BBD" w:rsidR="00C44B1E" w:rsidRPr="00C44B1E" w:rsidRDefault="00C44B1E" w:rsidP="00C44B1E">
    <w:pPr>
      <w:pStyle w:val="a5"/>
      <w:jc w:val="center"/>
      <w:rPr>
        <w:color w:val="0000FF"/>
        <w:sz w:val="20"/>
      </w:rPr>
    </w:pPr>
    <w:r>
      <w:rPr>
        <w:color w:val="0000FF"/>
        <w:sz w:val="20"/>
      </w:rPr>
      <w:t>Положение о Координационном совете по общественному здравоохранению при Кабинете Министров Кыргызской Республики (к постановлению Кабинета Министров КР от 15 декабря 2022 года № 678)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8543" w14:textId="77777777" w:rsidR="00C44B1E" w:rsidRDefault="00C44B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28"/>
    <w:rsid w:val="0022167D"/>
    <w:rsid w:val="00876A28"/>
    <w:rsid w:val="00C4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B23E8"/>
  <w15:chartTrackingRefBased/>
  <w15:docId w15:val="{4966D8A1-5463-4F6C-A283-53102F1C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kGrif">
    <w:name w:val="_Гриф (tkGrif)"/>
    <w:basedOn w:val="a"/>
    <w:pPr>
      <w:spacing w:after="60" w:line="276" w:lineRule="auto"/>
      <w:jc w:val="center"/>
    </w:pPr>
    <w:rPr>
      <w:rFonts w:ascii="Arial" w:hAnsi="Arial" w:cs="Arial"/>
      <w:sz w:val="20"/>
      <w:szCs w:val="20"/>
    </w:rPr>
  </w:style>
  <w:style w:type="paragraph" w:customStyle="1" w:styleId="tkZagolovok2">
    <w:name w:val="_Заголовок Раздел (tkZagolovok2)"/>
    <w:basedOn w:val="a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Komentarij">
    <w:name w:val="_Комментарий (tkKomentarij)"/>
    <w:basedOn w:val="a"/>
    <w:pPr>
      <w:spacing w:after="60" w:line="276" w:lineRule="auto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44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4B1E"/>
    <w:rPr>
      <w:rFonts w:eastAsiaTheme="minorEastAsia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44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4B1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bd.minjust.gov.kg/11221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d.minjust.gov.kg/15968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1339</Words>
  <Characters>7637</Characters>
  <Application>Microsoft Office Word</Application>
  <DocSecurity>0</DocSecurity>
  <Lines>63</Lines>
  <Paragraphs>17</Paragraphs>
  <ScaleCrop>false</ScaleCrop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</cp:lastModifiedBy>
  <cp:revision>2</cp:revision>
  <dcterms:created xsi:type="dcterms:W3CDTF">2024-02-16T10:01:00Z</dcterms:created>
  <dcterms:modified xsi:type="dcterms:W3CDTF">2024-02-16T10:01:00Z</dcterms:modified>
</cp:coreProperties>
</file>