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D2" w:rsidRPr="002D0017" w:rsidRDefault="002D67F5" w:rsidP="001C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17">
        <w:rPr>
          <w:rFonts w:ascii="Times New Roman" w:hAnsi="Times New Roman" w:cs="Times New Roman"/>
          <w:b/>
          <w:sz w:val="24"/>
          <w:szCs w:val="24"/>
        </w:rPr>
        <w:t xml:space="preserve">Отчет  </w:t>
      </w:r>
      <w:r w:rsidR="00CC12A2" w:rsidRPr="002D0017">
        <w:rPr>
          <w:rFonts w:ascii="Times New Roman" w:hAnsi="Times New Roman" w:cs="Times New Roman"/>
          <w:b/>
          <w:sz w:val="24"/>
          <w:szCs w:val="24"/>
        </w:rPr>
        <w:t xml:space="preserve">комитета по надзору </w:t>
      </w:r>
      <w:r w:rsidRPr="002D0017">
        <w:rPr>
          <w:rFonts w:ascii="Times New Roman" w:hAnsi="Times New Roman" w:cs="Times New Roman"/>
          <w:b/>
          <w:sz w:val="24"/>
          <w:szCs w:val="24"/>
        </w:rPr>
        <w:t>по</w:t>
      </w:r>
      <w:r w:rsidR="00CC12A2" w:rsidRPr="002D0017">
        <w:rPr>
          <w:rFonts w:ascii="Times New Roman" w:hAnsi="Times New Roman" w:cs="Times New Roman"/>
          <w:b/>
          <w:sz w:val="24"/>
          <w:szCs w:val="24"/>
        </w:rPr>
        <w:t xml:space="preserve"> проведенному  сайт визиту, организаций,  реализующих гранты</w:t>
      </w:r>
      <w:r w:rsidRPr="002D0017">
        <w:rPr>
          <w:rFonts w:ascii="Times New Roman" w:hAnsi="Times New Roman" w:cs="Times New Roman"/>
          <w:b/>
          <w:sz w:val="24"/>
          <w:szCs w:val="24"/>
        </w:rPr>
        <w:t xml:space="preserve"> ГФСТМ  по  ВИЧ, июнь</w:t>
      </w:r>
      <w:r w:rsidR="001C29D2" w:rsidRPr="002D0017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1C29D2" w:rsidRPr="002D0017" w:rsidRDefault="001C29D2" w:rsidP="001C29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9D2" w:rsidRPr="002D0017" w:rsidRDefault="001C29D2" w:rsidP="001C29D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29D2" w:rsidRPr="002D0017" w:rsidRDefault="002D67F5" w:rsidP="001C2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 xml:space="preserve">      </w:t>
      </w:r>
      <w:r w:rsidRPr="002D001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proofErr w:type="gramStart"/>
      <w:r w:rsidRPr="002D0017">
        <w:rPr>
          <w:rFonts w:ascii="Times New Roman" w:hAnsi="Times New Roman" w:cs="Times New Roman"/>
          <w:b/>
          <w:sz w:val="24"/>
          <w:szCs w:val="24"/>
        </w:rPr>
        <w:t>реципиент</w:t>
      </w:r>
      <w:r w:rsidRPr="002D00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0017">
        <w:rPr>
          <w:rFonts w:ascii="Times New Roman" w:hAnsi="Times New Roman" w:cs="Times New Roman"/>
          <w:sz w:val="24"/>
          <w:szCs w:val="24"/>
        </w:rPr>
        <w:t xml:space="preserve"> ПРООН</w:t>
      </w:r>
    </w:p>
    <w:p w:rsidR="00B545FE" w:rsidRPr="002D0017" w:rsidRDefault="00B545FE" w:rsidP="001C2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9D7" w:rsidRPr="002D0017" w:rsidRDefault="002D67F5" w:rsidP="002D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D0017">
        <w:rPr>
          <w:rFonts w:ascii="Times New Roman" w:hAnsi="Times New Roman" w:cs="Times New Roman"/>
          <w:b/>
          <w:sz w:val="24"/>
          <w:szCs w:val="24"/>
        </w:rPr>
        <w:t>Субреципиенты</w:t>
      </w:r>
      <w:proofErr w:type="spellEnd"/>
      <w:r w:rsidRPr="002D0017">
        <w:rPr>
          <w:rFonts w:ascii="Times New Roman" w:hAnsi="Times New Roman" w:cs="Times New Roman"/>
          <w:b/>
          <w:sz w:val="24"/>
          <w:szCs w:val="24"/>
        </w:rPr>
        <w:t>:</w:t>
      </w:r>
      <w:r w:rsidR="001C29D2" w:rsidRPr="002D00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9D7" w:rsidRPr="002D0017" w:rsidRDefault="001C29D2" w:rsidP="002D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 xml:space="preserve">г.Бишкек: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ОФ «Просвет», ОФ «Ранар»,</w:t>
      </w:r>
      <w:r w:rsidR="0075241F"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ОФ «</w:t>
      </w:r>
      <w:proofErr w:type="spellStart"/>
      <w:r w:rsidR="0075241F"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Таи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с</w:t>
      </w:r>
      <w:proofErr w:type="spell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плюс»</w:t>
      </w:r>
      <w:r w:rsidR="002D67F5" w:rsidRPr="002D0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D7" w:rsidRPr="002D0017" w:rsidRDefault="001C29D2" w:rsidP="002D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>г.Кара</w:t>
      </w:r>
      <w:proofErr w:type="spellEnd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>-Балта: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ОФ «Анти-Стигма», ОФ «Гендер-Вектор»</w:t>
      </w:r>
    </w:p>
    <w:p w:rsidR="001429D7" w:rsidRPr="002D0017" w:rsidRDefault="001C29D2" w:rsidP="002D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>г.Каракол</w:t>
      </w:r>
      <w:proofErr w:type="spellEnd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 xml:space="preserve">: 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ОФ «Гармония Плюс», ОФ «</w:t>
      </w:r>
      <w:proofErr w:type="spellStart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Улукман</w:t>
      </w:r>
      <w:proofErr w:type="spell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</w:t>
      </w:r>
      <w:proofErr w:type="spellStart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дарыгер</w:t>
      </w:r>
      <w:proofErr w:type="spell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»</w:t>
      </w:r>
      <w:r w:rsidR="002D67F5" w:rsidRPr="002D0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D2" w:rsidRPr="002D0017" w:rsidRDefault="001C29D2" w:rsidP="002D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  <w:proofErr w:type="spellStart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>г.Талас</w:t>
      </w:r>
      <w:proofErr w:type="spellEnd"/>
      <w:r w:rsidRPr="002D0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y-KG"/>
        </w:rPr>
        <w:t xml:space="preserve">: 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ТОЦПБС, ОФ «Индиго», ОФ «ЗИОМ»</w:t>
      </w:r>
    </w:p>
    <w:p w:rsidR="000A18F5" w:rsidRPr="002D0017" w:rsidRDefault="000A18F5" w:rsidP="000A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  <w:r w:rsidRPr="002D0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 xml:space="preserve">г. Ош, Кара </w:t>
      </w:r>
      <w:proofErr w:type="spellStart"/>
      <w:r w:rsidRPr="002D0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Суу</w:t>
      </w:r>
      <w:proofErr w:type="spellEnd"/>
      <w:r w:rsidRPr="002D0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 xml:space="preserve">: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ОФ «Подруга», ОФ «</w:t>
      </w:r>
      <w:proofErr w:type="spellStart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Мусаада</w:t>
      </w:r>
      <w:proofErr w:type="spell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», ОФ «Родители против наркотиков», ООЦПБС, ЗПТМ при ООЦПБС,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ky-KG"/>
        </w:rPr>
        <w:t xml:space="preserve">ОФ “Крик журавля”, ЗПТМ Кара-Суу ЦСМ, Кара-Суу ЦСМ, </w:t>
      </w:r>
      <w:proofErr w:type="gramStart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ky-KG"/>
        </w:rPr>
        <w:t>ОФ”Крик</w:t>
      </w:r>
      <w:proofErr w:type="gram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ky-KG"/>
        </w:rPr>
        <w:t xml:space="preserve"> журавля”, ОФ “Тайс плюс 2”, </w:t>
      </w: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 ОФ «Здоровое поколение», ОФ «</w:t>
      </w:r>
      <w:proofErr w:type="spellStart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Мусаада</w:t>
      </w:r>
      <w:proofErr w:type="spellEnd"/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», ОФ «Матрица 2005», ОФ «Гвоздика».</w:t>
      </w:r>
    </w:p>
    <w:p w:rsidR="000A18F5" w:rsidRPr="002D0017" w:rsidRDefault="000A18F5" w:rsidP="002D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2D67F5" w:rsidRPr="002D0017" w:rsidRDefault="00E9454E" w:rsidP="002D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  <w:r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Наименование гранта</w:t>
      </w:r>
      <w:r w:rsidR="00B545FE"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:</w:t>
      </w:r>
      <w:r w:rsidR="002D67F5" w:rsidRPr="002D0017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«Эффективная борьба с ВИЧ и туберкулезом в Кыргызстане»</w:t>
      </w:r>
    </w:p>
    <w:p w:rsidR="001C29D2" w:rsidRPr="002D0017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D67F5" w:rsidRPr="002D0017" w:rsidRDefault="002D67F5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0017">
        <w:rPr>
          <w:rFonts w:ascii="Times New Roman" w:hAnsi="Times New Roman" w:cs="Times New Roman"/>
          <w:sz w:val="24"/>
          <w:szCs w:val="24"/>
          <w:lang w:val="ky-KG"/>
        </w:rPr>
        <w:t>Период реализации: 1 января 2016г.- 31 декабря 2017г.</w:t>
      </w:r>
    </w:p>
    <w:p w:rsidR="007E0BFF" w:rsidRPr="002D0017" w:rsidRDefault="007E0BFF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b/>
          <w:sz w:val="24"/>
          <w:szCs w:val="24"/>
        </w:rPr>
        <w:t>Основные расходы направлены</w:t>
      </w:r>
      <w:r w:rsidRPr="002D0017">
        <w:rPr>
          <w:rFonts w:ascii="Times New Roman" w:hAnsi="Times New Roman" w:cs="Times New Roman"/>
          <w:sz w:val="24"/>
          <w:szCs w:val="24"/>
        </w:rPr>
        <w:t>: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17">
        <w:rPr>
          <w:rFonts w:ascii="Times New Roman" w:hAnsi="Times New Roman" w:cs="Times New Roman"/>
          <w:sz w:val="24"/>
          <w:szCs w:val="24"/>
          <w:u w:val="single"/>
        </w:rPr>
        <w:t>Государственные организации:</w:t>
      </w:r>
      <w:r w:rsidR="002D0017" w:rsidRPr="002D0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>-Закупка АРВ препаратов и тест систем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>-Мотивационные выплаты пациентам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>- Лабораторное оборудование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17">
        <w:rPr>
          <w:rFonts w:ascii="Times New Roman" w:hAnsi="Times New Roman" w:cs="Times New Roman"/>
          <w:sz w:val="24"/>
          <w:szCs w:val="24"/>
          <w:u w:val="single"/>
        </w:rPr>
        <w:t>НПО: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>Административные расходы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17">
        <w:rPr>
          <w:rFonts w:ascii="Times New Roman" w:hAnsi="Times New Roman" w:cs="Times New Roman"/>
          <w:sz w:val="24"/>
          <w:szCs w:val="24"/>
        </w:rPr>
        <w:t>Программные мероприятия</w:t>
      </w:r>
    </w:p>
    <w:p w:rsidR="007E0BFF" w:rsidRPr="002D0017" w:rsidRDefault="007E0BFF" w:rsidP="007E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9D2" w:rsidRPr="00AB06FF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C29D2" w:rsidRPr="00270CE7" w:rsidRDefault="00132DB6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70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Выводы </w:t>
      </w:r>
      <w:r w:rsidR="001C29D2" w:rsidRPr="00270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</w:t>
      </w:r>
      <w:proofErr w:type="gramEnd"/>
      <w:r w:rsidR="001C29D2" w:rsidRPr="00270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компоненту ЛЖВ:</w:t>
      </w: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9D2" w:rsidRDefault="001C29D2" w:rsidP="001C642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Определенное количество пациентов, получающих АРТ удерживаются только за счет мотивационных выплат и продуктовых пакетов. </w:t>
      </w:r>
      <w:r w:rsidR="00132DB6">
        <w:rPr>
          <w:rFonts w:ascii="Times New Roman" w:hAnsi="Times New Roman" w:cs="Times New Roman"/>
          <w:sz w:val="24"/>
          <w:szCs w:val="24"/>
        </w:rPr>
        <w:t>Имеется риск снижения</w:t>
      </w:r>
      <w:r w:rsidR="00A0563D">
        <w:rPr>
          <w:rFonts w:ascii="Times New Roman" w:hAnsi="Times New Roman" w:cs="Times New Roman"/>
          <w:sz w:val="24"/>
          <w:szCs w:val="24"/>
        </w:rPr>
        <w:t xml:space="preserve"> по</w:t>
      </w:r>
      <w:r w:rsidR="00207D5D">
        <w:rPr>
          <w:rFonts w:ascii="Times New Roman" w:hAnsi="Times New Roman" w:cs="Times New Roman"/>
          <w:sz w:val="24"/>
          <w:szCs w:val="24"/>
        </w:rPr>
        <w:t>д</w:t>
      </w:r>
      <w:r w:rsidR="00A0563D">
        <w:rPr>
          <w:rFonts w:ascii="Times New Roman" w:hAnsi="Times New Roman" w:cs="Times New Roman"/>
          <w:sz w:val="24"/>
          <w:szCs w:val="24"/>
        </w:rPr>
        <w:t xml:space="preserve">ключения и </w:t>
      </w:r>
      <w:proofErr w:type="gramStart"/>
      <w:r w:rsidR="00A0563D">
        <w:rPr>
          <w:rFonts w:ascii="Times New Roman" w:hAnsi="Times New Roman" w:cs="Times New Roman"/>
          <w:sz w:val="24"/>
          <w:szCs w:val="24"/>
        </w:rPr>
        <w:t xml:space="preserve">удержания </w:t>
      </w:r>
      <w:r w:rsidR="00AF7F0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F7F08">
        <w:rPr>
          <w:rFonts w:ascii="Times New Roman" w:hAnsi="Times New Roman" w:cs="Times New Roman"/>
          <w:sz w:val="24"/>
          <w:szCs w:val="24"/>
        </w:rPr>
        <w:t xml:space="preserve"> АРТ при отмене</w:t>
      </w:r>
      <w:r>
        <w:rPr>
          <w:rFonts w:ascii="Times New Roman" w:hAnsi="Times New Roman" w:cs="Times New Roman"/>
          <w:sz w:val="24"/>
          <w:szCs w:val="24"/>
        </w:rPr>
        <w:t xml:space="preserve"> мотивационных выплат. </w:t>
      </w:r>
    </w:p>
    <w:p w:rsidR="001C29D2" w:rsidRDefault="00247D6E" w:rsidP="001C642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Не проводилось</w:t>
      </w:r>
      <w:r w:rsidR="002D0017">
        <w:rPr>
          <w:rFonts w:ascii="Times New Roman" w:hAnsi="Times New Roman" w:cs="Times New Roman"/>
          <w:sz w:val="24"/>
          <w:szCs w:val="24"/>
        </w:rPr>
        <w:t xml:space="preserve"> обследование</w:t>
      </w:r>
      <w:r w:rsidR="001C29D2">
        <w:rPr>
          <w:rFonts w:ascii="Times New Roman" w:hAnsi="Times New Roman" w:cs="Times New Roman"/>
          <w:sz w:val="24"/>
          <w:szCs w:val="24"/>
        </w:rPr>
        <w:t xml:space="preserve"> клиентов на вирусную нагрузку в 1 и 2 квартале 2017 года в </w:t>
      </w:r>
      <w:r w:rsidR="00050372">
        <w:rPr>
          <w:rFonts w:ascii="Times New Roman" w:hAnsi="Times New Roman" w:cs="Times New Roman"/>
          <w:sz w:val="24"/>
          <w:szCs w:val="24"/>
        </w:rPr>
        <w:t>связи с отсутствием тес</w:t>
      </w:r>
      <w:r>
        <w:rPr>
          <w:rFonts w:ascii="Times New Roman" w:hAnsi="Times New Roman" w:cs="Times New Roman"/>
          <w:sz w:val="24"/>
          <w:szCs w:val="24"/>
        </w:rPr>
        <w:t>т систем, что з</w:t>
      </w:r>
      <w:r w:rsidR="00050372">
        <w:rPr>
          <w:rFonts w:ascii="Times New Roman" w:hAnsi="Times New Roman" w:cs="Times New Roman"/>
          <w:sz w:val="24"/>
          <w:szCs w:val="24"/>
        </w:rPr>
        <w:t xml:space="preserve">атрудняло </w:t>
      </w:r>
      <w:r w:rsidR="001C29D2">
        <w:rPr>
          <w:rFonts w:ascii="Times New Roman" w:hAnsi="Times New Roman" w:cs="Times New Roman"/>
          <w:sz w:val="24"/>
          <w:szCs w:val="24"/>
        </w:rPr>
        <w:t xml:space="preserve"> оценку эффективности АРТ</w:t>
      </w:r>
      <w:r w:rsidR="00050372">
        <w:rPr>
          <w:rFonts w:ascii="Times New Roman" w:hAnsi="Times New Roman" w:cs="Times New Roman"/>
          <w:sz w:val="24"/>
          <w:szCs w:val="24"/>
        </w:rPr>
        <w:t>.</w:t>
      </w:r>
    </w:p>
    <w:p w:rsidR="001C29D2" w:rsidRDefault="009E1BF9" w:rsidP="001C642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Отсутствовали  ДНК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</w:t>
      </w:r>
      <w:r w:rsidR="001C29D2">
        <w:rPr>
          <w:rFonts w:ascii="Times New Roman" w:hAnsi="Times New Roman" w:cs="Times New Roman"/>
          <w:sz w:val="24"/>
          <w:szCs w:val="24"/>
        </w:rPr>
        <w:t xml:space="preserve"> для ранней диагностики ВИЧ у детей рожденных от ВИЧ позитивных матерей в</w:t>
      </w:r>
      <w:r>
        <w:rPr>
          <w:rFonts w:ascii="Times New Roman" w:hAnsi="Times New Roman" w:cs="Times New Roman"/>
          <w:sz w:val="24"/>
          <w:szCs w:val="24"/>
        </w:rPr>
        <w:t xml:space="preserve"> 1 квартале  2017 года</w:t>
      </w:r>
      <w:r w:rsidR="001C29D2">
        <w:rPr>
          <w:rFonts w:ascii="Times New Roman" w:hAnsi="Times New Roman" w:cs="Times New Roman"/>
          <w:sz w:val="24"/>
          <w:szCs w:val="24"/>
        </w:rPr>
        <w:t>.</w:t>
      </w:r>
    </w:p>
    <w:p w:rsidR="00DA7AD7" w:rsidRPr="00DA7AD7" w:rsidRDefault="001C29D2" w:rsidP="00DA7AD7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7AD7">
        <w:rPr>
          <w:rFonts w:ascii="Times New Roman" w:hAnsi="Times New Roman" w:cs="Times New Roman"/>
          <w:sz w:val="24"/>
          <w:szCs w:val="24"/>
        </w:rPr>
        <w:t>Оценка приверженности для подтверждения</w:t>
      </w:r>
      <w:r w:rsidR="009E1BF9" w:rsidRPr="00DA7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BF9" w:rsidRPr="00DA7AD7">
        <w:rPr>
          <w:rFonts w:ascii="Times New Roman" w:hAnsi="Times New Roman" w:cs="Times New Roman"/>
          <w:sz w:val="24"/>
          <w:szCs w:val="24"/>
        </w:rPr>
        <w:t xml:space="preserve">мотивационной </w:t>
      </w:r>
      <w:r w:rsidRPr="00DA7AD7">
        <w:rPr>
          <w:rFonts w:ascii="Times New Roman" w:hAnsi="Times New Roman" w:cs="Times New Roman"/>
          <w:sz w:val="24"/>
          <w:szCs w:val="24"/>
        </w:rPr>
        <w:t xml:space="preserve"> выплаты</w:t>
      </w:r>
      <w:proofErr w:type="gramEnd"/>
      <w:r w:rsidRPr="00DA7AD7">
        <w:rPr>
          <w:rFonts w:ascii="Times New Roman" w:hAnsi="Times New Roman" w:cs="Times New Roman"/>
          <w:sz w:val="24"/>
          <w:szCs w:val="24"/>
        </w:rPr>
        <w:t xml:space="preserve"> проводится лечащим врачом ЛЖВ по </w:t>
      </w:r>
      <w:r w:rsidR="00833A36">
        <w:rPr>
          <w:rFonts w:ascii="Times New Roman" w:hAnsi="Times New Roman" w:cs="Times New Roman"/>
          <w:sz w:val="24"/>
          <w:szCs w:val="24"/>
        </w:rPr>
        <w:t>субъективной оценке (пациент сообщает о том, что принимает препараты регулярно)</w:t>
      </w:r>
      <w:r w:rsidRPr="00DA7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9D2" w:rsidRPr="00DA7AD7" w:rsidRDefault="009E1BF9" w:rsidP="0074554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7A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7AD7">
        <w:rPr>
          <w:rFonts w:ascii="Times New Roman" w:hAnsi="Times New Roman" w:cs="Times New Roman"/>
          <w:sz w:val="24"/>
          <w:szCs w:val="24"/>
        </w:rPr>
        <w:t>Талас</w:t>
      </w:r>
      <w:r w:rsidR="00AC49CE" w:rsidRPr="00DA7AD7">
        <w:rPr>
          <w:rFonts w:ascii="Times New Roman" w:hAnsi="Times New Roman" w:cs="Times New Roman"/>
          <w:sz w:val="24"/>
          <w:szCs w:val="24"/>
        </w:rPr>
        <w:t>с</w:t>
      </w:r>
      <w:r w:rsidRPr="00DA7AD7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A7AD7">
        <w:rPr>
          <w:rFonts w:ascii="Times New Roman" w:hAnsi="Times New Roman" w:cs="Times New Roman"/>
          <w:sz w:val="24"/>
          <w:szCs w:val="24"/>
        </w:rPr>
        <w:t xml:space="preserve"> ОЦПБС отсутствует </w:t>
      </w:r>
      <w:proofErr w:type="gramStart"/>
      <w:r w:rsidRPr="00DA7AD7">
        <w:rPr>
          <w:rFonts w:ascii="Times New Roman" w:hAnsi="Times New Roman" w:cs="Times New Roman"/>
          <w:sz w:val="24"/>
          <w:szCs w:val="24"/>
        </w:rPr>
        <w:t>взаимодействие  с</w:t>
      </w:r>
      <w:proofErr w:type="gramEnd"/>
      <w:r w:rsidRPr="00DA7AD7">
        <w:rPr>
          <w:rFonts w:ascii="Times New Roman" w:hAnsi="Times New Roman" w:cs="Times New Roman"/>
          <w:sz w:val="24"/>
          <w:szCs w:val="24"/>
        </w:rPr>
        <w:t xml:space="preserve"> ЦСМ и противотуберкулезной организацией района</w:t>
      </w:r>
      <w:r w:rsidR="001C29D2" w:rsidRPr="00DA7AD7">
        <w:rPr>
          <w:rFonts w:ascii="Times New Roman" w:hAnsi="Times New Roman" w:cs="Times New Roman"/>
          <w:sz w:val="24"/>
          <w:szCs w:val="24"/>
        </w:rPr>
        <w:t xml:space="preserve">. В связи с внутренней миграцией большинство пациентов наблюдаются в </w:t>
      </w:r>
      <w:proofErr w:type="spellStart"/>
      <w:r w:rsidR="001C29D2" w:rsidRPr="00DA7AD7">
        <w:rPr>
          <w:rFonts w:ascii="Times New Roman" w:hAnsi="Times New Roman" w:cs="Times New Roman"/>
          <w:sz w:val="24"/>
          <w:szCs w:val="24"/>
        </w:rPr>
        <w:t>Бишкекском</w:t>
      </w:r>
      <w:proofErr w:type="spellEnd"/>
      <w:r w:rsidR="001C29D2" w:rsidRPr="00DA7AD7">
        <w:rPr>
          <w:rFonts w:ascii="Times New Roman" w:hAnsi="Times New Roman" w:cs="Times New Roman"/>
          <w:sz w:val="24"/>
          <w:szCs w:val="24"/>
        </w:rPr>
        <w:t xml:space="preserve"> центре СПИД.</w:t>
      </w:r>
    </w:p>
    <w:p w:rsidR="0061074B" w:rsidRPr="00A95684" w:rsidRDefault="0061074B" w:rsidP="001C642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пациенты не проходят обследование на СД4 в связи с поломкой СД счетчика в БОЦПБС в течении 2017 года.</w:t>
      </w:r>
    </w:p>
    <w:p w:rsidR="001C29D2" w:rsidRPr="001C6422" w:rsidRDefault="00A95684" w:rsidP="001C642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95684">
        <w:rPr>
          <w:rFonts w:ascii="Times New Roman" w:hAnsi="Times New Roman" w:cs="Times New Roman"/>
          <w:sz w:val="24"/>
          <w:szCs w:val="24"/>
        </w:rPr>
        <w:t xml:space="preserve">Клиенты жалуются на </w:t>
      </w:r>
      <w:r w:rsidR="00EE6D15">
        <w:rPr>
          <w:rFonts w:ascii="Times New Roman" w:hAnsi="Times New Roman" w:cs="Times New Roman"/>
          <w:sz w:val="24"/>
          <w:szCs w:val="24"/>
        </w:rPr>
        <w:t>необходимость сдачи</w:t>
      </w:r>
      <w:r w:rsidRPr="00A95684">
        <w:rPr>
          <w:rFonts w:ascii="Times New Roman" w:hAnsi="Times New Roman" w:cs="Times New Roman"/>
          <w:sz w:val="24"/>
          <w:szCs w:val="24"/>
        </w:rPr>
        <w:t xml:space="preserve"> анализов</w:t>
      </w:r>
      <w:r w:rsidR="00EE6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D15">
        <w:rPr>
          <w:rFonts w:ascii="Times New Roman" w:hAnsi="Times New Roman" w:cs="Times New Roman"/>
          <w:sz w:val="24"/>
          <w:szCs w:val="24"/>
        </w:rPr>
        <w:t>отдельно  на</w:t>
      </w:r>
      <w:proofErr w:type="gramEnd"/>
      <w:r w:rsidR="00EE6D15">
        <w:rPr>
          <w:rFonts w:ascii="Times New Roman" w:hAnsi="Times New Roman" w:cs="Times New Roman"/>
          <w:sz w:val="24"/>
          <w:szCs w:val="24"/>
        </w:rPr>
        <w:t xml:space="preserve"> </w:t>
      </w:r>
      <w:r w:rsidRPr="00A95684">
        <w:rPr>
          <w:rFonts w:ascii="Times New Roman" w:hAnsi="Times New Roman" w:cs="Times New Roman"/>
          <w:sz w:val="24"/>
          <w:szCs w:val="24"/>
        </w:rPr>
        <w:t xml:space="preserve"> СД и ВН что приводит к трудностям в обследовании и оценке эффективности лечения.</w:t>
      </w:r>
    </w:p>
    <w:p w:rsidR="00DA7AD7" w:rsidRPr="00EE6D15" w:rsidRDefault="00A95684" w:rsidP="006D359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C6422">
        <w:rPr>
          <w:rFonts w:ascii="Times New Roman" w:hAnsi="Times New Roman" w:cs="Times New Roman"/>
          <w:sz w:val="24"/>
          <w:szCs w:val="24"/>
        </w:rPr>
        <w:t>Многие сотрудники НПО не проходили обучение за последние 2 года.</w:t>
      </w:r>
      <w:r w:rsidR="006D3599" w:rsidRPr="00CC5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D15" w:rsidRPr="0050340F" w:rsidRDefault="00EE6D15" w:rsidP="006D359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Хранение препаратов контролируется только в центрах СПИД, в ЦСМ режим не соблюдается (например 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учесть что пациент получает препараты</w:t>
      </w:r>
      <w:r w:rsidR="003F563C">
        <w:rPr>
          <w:rFonts w:ascii="Times New Roman" w:hAnsi="Times New Roman" w:cs="Times New Roman"/>
          <w:sz w:val="24"/>
          <w:szCs w:val="24"/>
        </w:rPr>
        <w:t xml:space="preserve"> на один месяц и  созданы ли условия для хранения препаратов дома?</w:t>
      </w:r>
    </w:p>
    <w:p w:rsidR="0050340F" w:rsidRPr="00DA7AD7" w:rsidRDefault="0050340F" w:rsidP="005034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Журналы по учету АРВ препаратов </w:t>
      </w:r>
    </w:p>
    <w:p w:rsidR="006D3599" w:rsidRPr="00CC505B" w:rsidRDefault="006D3599" w:rsidP="00DA7AD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C5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CE7" w:rsidRDefault="00270CE7" w:rsidP="006D359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99" w:rsidRPr="00270CE7" w:rsidRDefault="007A11D9" w:rsidP="006D3599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Рекомендации </w:t>
      </w:r>
    </w:p>
    <w:p w:rsidR="006D3599" w:rsidRDefault="006D3599" w:rsidP="006D359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99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</w:t>
      </w:r>
      <w:r w:rsidR="003F5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63C">
        <w:rPr>
          <w:rFonts w:ascii="Times New Roman" w:hAnsi="Times New Roman" w:cs="Times New Roman"/>
          <w:sz w:val="24"/>
          <w:szCs w:val="24"/>
        </w:rPr>
        <w:t xml:space="preserve">повышению </w:t>
      </w:r>
      <w:r>
        <w:rPr>
          <w:rFonts w:ascii="Times New Roman" w:hAnsi="Times New Roman" w:cs="Times New Roman"/>
          <w:sz w:val="24"/>
          <w:szCs w:val="24"/>
        </w:rPr>
        <w:t xml:space="preserve"> приверженности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3C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7A11D9">
        <w:rPr>
          <w:rFonts w:ascii="Times New Roman" w:hAnsi="Times New Roman" w:cs="Times New Roman"/>
          <w:sz w:val="24"/>
          <w:szCs w:val="24"/>
        </w:rPr>
        <w:t xml:space="preserve">организаций здравоохранения </w:t>
      </w:r>
      <w:r w:rsidR="003F301E">
        <w:rPr>
          <w:rFonts w:ascii="Times New Roman" w:hAnsi="Times New Roman" w:cs="Times New Roman"/>
          <w:sz w:val="24"/>
          <w:szCs w:val="24"/>
        </w:rPr>
        <w:t xml:space="preserve"> совместно с НПО сектором</w:t>
      </w:r>
      <w:r w:rsidR="003F301E" w:rsidRPr="003F301E">
        <w:rPr>
          <w:rFonts w:ascii="Times New Roman" w:hAnsi="Times New Roman" w:cs="Times New Roman"/>
          <w:sz w:val="24"/>
          <w:szCs w:val="24"/>
        </w:rPr>
        <w:t xml:space="preserve"> </w:t>
      </w:r>
      <w:r w:rsidR="003F301E">
        <w:rPr>
          <w:rFonts w:ascii="Times New Roman" w:hAnsi="Times New Roman" w:cs="Times New Roman"/>
          <w:sz w:val="24"/>
          <w:szCs w:val="24"/>
        </w:rPr>
        <w:t>(Учитывая высокий охват ЛЖВ</w:t>
      </w:r>
      <w:r w:rsidR="003F56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F563C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="003F5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63C"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 w:rsidR="003F56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563C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="003F563C">
        <w:rPr>
          <w:rFonts w:ascii="Times New Roman" w:hAnsi="Times New Roman" w:cs="Times New Roman"/>
          <w:sz w:val="24"/>
          <w:szCs w:val="24"/>
        </w:rPr>
        <w:t xml:space="preserve"> областях</w:t>
      </w:r>
      <w:r w:rsidR="003F301E">
        <w:rPr>
          <w:rFonts w:ascii="Times New Roman" w:hAnsi="Times New Roman" w:cs="Times New Roman"/>
          <w:sz w:val="24"/>
          <w:szCs w:val="24"/>
        </w:rPr>
        <w:t xml:space="preserve"> ОФ «Крик журавля» индикатор по приверженности должен быть высоким).</w:t>
      </w:r>
    </w:p>
    <w:p w:rsidR="006D3599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по привлечению к профилактической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изониазидом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туберкулеза у ЛЖВ. Возложить вопросы закупки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изониазида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ОЗ (центры СПИД, ЦСМ).</w:t>
      </w:r>
    </w:p>
    <w:p w:rsidR="006D3599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Разработать критерии мотивационных выплат для ЛЖВ получающих АРТ в соответствии с эффективностью лечения</w:t>
      </w:r>
      <w:r w:rsidR="003F563C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3F563C">
        <w:rPr>
          <w:rFonts w:ascii="Times New Roman" w:hAnsi="Times New Roman" w:cs="Times New Roman"/>
          <w:sz w:val="24"/>
          <w:szCs w:val="24"/>
        </w:rPr>
        <w:t>соответствиии</w:t>
      </w:r>
      <w:proofErr w:type="spellEnd"/>
      <w:r w:rsidR="003F563C">
        <w:rPr>
          <w:rFonts w:ascii="Times New Roman" w:hAnsi="Times New Roman" w:cs="Times New Roman"/>
          <w:sz w:val="24"/>
          <w:szCs w:val="24"/>
        </w:rPr>
        <w:t xml:space="preserve"> с вирусной нагрузкой)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599" w:rsidRDefault="003F301E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ПРООН </w:t>
      </w:r>
      <w:r w:rsidR="006D3599">
        <w:rPr>
          <w:rFonts w:ascii="Times New Roman" w:hAnsi="Times New Roman" w:cs="Times New Roman"/>
          <w:sz w:val="24"/>
          <w:szCs w:val="24"/>
        </w:rPr>
        <w:t>своевременно о</w:t>
      </w:r>
      <w:r w:rsidR="007A11D9">
        <w:rPr>
          <w:rFonts w:ascii="Times New Roman" w:hAnsi="Times New Roman" w:cs="Times New Roman"/>
          <w:sz w:val="24"/>
          <w:szCs w:val="24"/>
        </w:rPr>
        <w:t>б</w:t>
      </w:r>
      <w:r w:rsidR="002D0017">
        <w:rPr>
          <w:rFonts w:ascii="Times New Roman" w:hAnsi="Times New Roman" w:cs="Times New Roman"/>
          <w:sz w:val="24"/>
          <w:szCs w:val="24"/>
        </w:rPr>
        <w:t>еспечить закупку тест систем на</w:t>
      </w:r>
      <w:r w:rsidR="006D3599">
        <w:rPr>
          <w:rFonts w:ascii="Times New Roman" w:hAnsi="Times New Roman" w:cs="Times New Roman"/>
          <w:sz w:val="24"/>
          <w:szCs w:val="24"/>
        </w:rPr>
        <w:t xml:space="preserve"> ВН.</w:t>
      </w:r>
    </w:p>
    <w:p w:rsidR="006D3599" w:rsidRPr="003F301E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Для РЦ «СПИД» своевременно обеспечить закупку тест систем для определения ВИЧ инфекции у детей рожденных от ВИЧ позитивных матерей. Решить вопрос о проведении исследований на определение резистентности ВИЧ к АРВП. Сократить выдачу результатов анализов на ВН в короткие сроки.</w:t>
      </w:r>
    </w:p>
    <w:p w:rsidR="003F301E" w:rsidRDefault="003F301E" w:rsidP="003F301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Стандартизировать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отчеты по движению АРВ  препаратов.</w:t>
      </w:r>
    </w:p>
    <w:p w:rsidR="006D3599" w:rsidRPr="006D3599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повышению потенциала знания по ВИЧ инфекции среди сотрудников ЦСМ, ОЦПБС </w:t>
      </w:r>
    </w:p>
    <w:p w:rsidR="006D3599" w:rsidRPr="00147857" w:rsidRDefault="006D3599" w:rsidP="006D359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Рассмотреть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дублирования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кадры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мероприятия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3F301E">
        <w:rPr>
          <w:rFonts w:ascii="Times New Roman" w:hAnsi="Times New Roman" w:cs="Times New Roman"/>
          <w:sz w:val="24"/>
          <w:szCs w:val="24"/>
        </w:rPr>
        <w:t>ГФСТМ (</w:t>
      </w:r>
      <w:r>
        <w:rPr>
          <w:rFonts w:ascii="Times New Roman" w:hAnsi="Times New Roman" w:cs="Times New Roman"/>
          <w:sz w:val="24"/>
          <w:szCs w:val="24"/>
        </w:rPr>
        <w:t xml:space="preserve">НПО, медработники), </w:t>
      </w:r>
      <w:r>
        <w:rPr>
          <w:rFonts w:ascii="Times New Roman" w:hAnsi="Times New Roman" w:cs="Times New Roman"/>
          <w:sz w:val="24"/>
          <w:szCs w:val="24"/>
          <w:lang w:val="en-US"/>
        </w:rPr>
        <w:t>ICAP</w:t>
      </w:r>
      <w:r>
        <w:rPr>
          <w:rFonts w:ascii="Times New Roman" w:hAnsi="Times New Roman" w:cs="Times New Roman"/>
          <w:sz w:val="24"/>
          <w:szCs w:val="24"/>
        </w:rPr>
        <w:t xml:space="preserve"> (медработники)</w:t>
      </w:r>
      <w:r w:rsidR="003F301E">
        <w:rPr>
          <w:rFonts w:ascii="Times New Roman" w:hAnsi="Times New Roman" w:cs="Times New Roman"/>
          <w:sz w:val="24"/>
          <w:szCs w:val="24"/>
        </w:rPr>
        <w:t>.</w:t>
      </w: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9D2" w:rsidRDefault="00A95684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</w:t>
      </w:r>
      <w:r w:rsidR="001C29D2" w:rsidRPr="00270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ОЗТ и ПОШ:</w:t>
      </w:r>
    </w:p>
    <w:p w:rsidR="00270CE7" w:rsidRPr="00270CE7" w:rsidRDefault="00270CE7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9D2" w:rsidRPr="00AA3223" w:rsidRDefault="001C29D2" w:rsidP="00C842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21F">
        <w:rPr>
          <w:rFonts w:ascii="Times New Roman" w:hAnsi="Times New Roman" w:cs="Times New Roman"/>
          <w:sz w:val="24"/>
          <w:szCs w:val="24"/>
        </w:rPr>
        <w:t>Не выполняется индикатор привлечения ЛУИН в программу ОЗТ. Высокие индикаторы по подключению к ОЗТ</w:t>
      </w:r>
      <w:r w:rsidR="003012E6">
        <w:rPr>
          <w:rFonts w:ascii="Times New Roman" w:hAnsi="Times New Roman" w:cs="Times New Roman"/>
          <w:sz w:val="24"/>
          <w:szCs w:val="24"/>
        </w:rPr>
        <w:t xml:space="preserve">, например, за 2016г.  в НПО «Родители против наркотиков», число клиентов перенаправленных и вошедших в программу ОЗТ   целью было подключить 60 </w:t>
      </w:r>
      <w:proofErr w:type="gramStart"/>
      <w:r w:rsidR="003012E6">
        <w:rPr>
          <w:rFonts w:ascii="Times New Roman" w:hAnsi="Times New Roman" w:cs="Times New Roman"/>
          <w:sz w:val="24"/>
          <w:szCs w:val="24"/>
        </w:rPr>
        <w:t>клиентов,  фактически</w:t>
      </w:r>
      <w:proofErr w:type="gramEnd"/>
      <w:r w:rsidR="003012E6">
        <w:rPr>
          <w:rFonts w:ascii="Times New Roman" w:hAnsi="Times New Roman" w:cs="Times New Roman"/>
          <w:sz w:val="24"/>
          <w:szCs w:val="24"/>
        </w:rPr>
        <w:t xml:space="preserve"> выполнено  5.</w:t>
      </w:r>
    </w:p>
    <w:p w:rsidR="009E242E" w:rsidRPr="00AA3223" w:rsidRDefault="009E242E" w:rsidP="00AA322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223">
        <w:rPr>
          <w:rFonts w:ascii="Times New Roman" w:hAnsi="Times New Roman" w:cs="Times New Roman"/>
          <w:bCs/>
          <w:sz w:val="24"/>
          <w:szCs w:val="24"/>
        </w:rPr>
        <w:t xml:space="preserve">Отмечается прерывание ЗПТМ, </w:t>
      </w:r>
      <w:proofErr w:type="gramStart"/>
      <w:r w:rsidRPr="00AA3223">
        <w:rPr>
          <w:rFonts w:ascii="Times New Roman" w:hAnsi="Times New Roman" w:cs="Times New Roman"/>
          <w:bCs/>
          <w:sz w:val="24"/>
          <w:szCs w:val="24"/>
        </w:rPr>
        <w:t xml:space="preserve">например,  </w:t>
      </w:r>
      <w:r w:rsidR="00AA3223" w:rsidRPr="00AA32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AA3223" w:rsidRPr="00AA3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223" w:rsidRPr="00AA3223">
        <w:rPr>
          <w:rFonts w:ascii="Times New Roman" w:hAnsi="Times New Roman" w:cs="Times New Roman"/>
          <w:sz w:val="24"/>
          <w:szCs w:val="24"/>
        </w:rPr>
        <w:t xml:space="preserve">ЗПТМ Кара- </w:t>
      </w:r>
      <w:proofErr w:type="spellStart"/>
      <w:r w:rsidR="00AA3223" w:rsidRPr="00AA3223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="00AA3223" w:rsidRPr="00AA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A3223">
        <w:rPr>
          <w:rFonts w:ascii="Times New Roman" w:hAnsi="Times New Roman" w:cs="Times New Roman"/>
          <w:sz w:val="24"/>
          <w:szCs w:val="24"/>
          <w:lang w:val="uk-UA"/>
        </w:rPr>
        <w:t>получаю</w:t>
      </w:r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 услуги 2</w:t>
      </w:r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proofErr w:type="spellStart"/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>клиентов</w:t>
      </w:r>
      <w:proofErr w:type="spellEnd"/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335A8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="00A33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>получающих</w:t>
      </w:r>
      <w:proofErr w:type="spellEnd"/>
      <w:r w:rsidR="00AA3223"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5A8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A335A8">
        <w:rPr>
          <w:rFonts w:ascii="Times New Roman" w:hAnsi="Times New Roman" w:cs="Times New Roman"/>
          <w:sz w:val="24"/>
          <w:szCs w:val="24"/>
          <w:lang w:val="uk-UA"/>
        </w:rPr>
        <w:t>прерывая</w:t>
      </w:r>
      <w:proofErr w:type="spellEnd"/>
      <w:r w:rsidR="0074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EEF">
        <w:rPr>
          <w:rFonts w:ascii="Times New Roman" w:hAnsi="Times New Roman" w:cs="Times New Roman"/>
          <w:sz w:val="24"/>
          <w:szCs w:val="24"/>
          <w:lang w:val="uk-UA"/>
        </w:rPr>
        <w:t>прием</w:t>
      </w:r>
      <w:proofErr w:type="spellEnd"/>
      <w:r w:rsidR="0074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EEF">
        <w:rPr>
          <w:rFonts w:ascii="Times New Roman" w:hAnsi="Times New Roman" w:cs="Times New Roman"/>
          <w:sz w:val="24"/>
          <w:szCs w:val="24"/>
          <w:lang w:val="uk-UA"/>
        </w:rPr>
        <w:t>метадона</w:t>
      </w:r>
      <w:proofErr w:type="spellEnd"/>
      <w:r w:rsidR="00747E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47EEF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AA3223">
        <w:rPr>
          <w:rFonts w:ascii="Times New Roman" w:hAnsi="Times New Roman" w:cs="Times New Roman"/>
          <w:sz w:val="24"/>
          <w:szCs w:val="24"/>
          <w:lang w:val="uk-UA"/>
        </w:rPr>
        <w:t xml:space="preserve"> 13 </w:t>
      </w:r>
      <w:proofErr w:type="spellStart"/>
      <w:r w:rsidRPr="00AA3223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="00A335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335A8">
        <w:rPr>
          <w:rFonts w:ascii="Times New Roman" w:hAnsi="Times New Roman" w:cs="Times New Roman"/>
          <w:sz w:val="24"/>
          <w:szCs w:val="24"/>
          <w:lang w:val="uk-UA"/>
        </w:rPr>
        <w:t>клиенты</w:t>
      </w:r>
      <w:proofErr w:type="spellEnd"/>
      <w:r w:rsidR="00A33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35A8">
        <w:rPr>
          <w:rFonts w:ascii="Times New Roman" w:hAnsi="Times New Roman" w:cs="Times New Roman"/>
          <w:sz w:val="24"/>
          <w:szCs w:val="24"/>
          <w:lang w:val="uk-UA"/>
        </w:rPr>
        <w:t>отмечают</w:t>
      </w:r>
      <w:proofErr w:type="spellEnd"/>
      <w:r w:rsidR="00A33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35A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47EEF">
        <w:rPr>
          <w:rFonts w:ascii="Times New Roman" w:hAnsi="Times New Roman" w:cs="Times New Roman"/>
          <w:sz w:val="24"/>
          <w:szCs w:val="24"/>
          <w:lang w:val="uk-UA"/>
        </w:rPr>
        <w:t>лучаи</w:t>
      </w:r>
      <w:proofErr w:type="spellEnd"/>
      <w:r w:rsidR="0074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EEF">
        <w:rPr>
          <w:rFonts w:ascii="Times New Roman" w:hAnsi="Times New Roman" w:cs="Times New Roman"/>
          <w:sz w:val="24"/>
          <w:szCs w:val="24"/>
          <w:lang w:val="uk-UA"/>
        </w:rPr>
        <w:t>приема</w:t>
      </w:r>
      <w:proofErr w:type="spellEnd"/>
      <w:r w:rsidR="0074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EEF">
        <w:rPr>
          <w:rFonts w:ascii="Times New Roman" w:hAnsi="Times New Roman" w:cs="Times New Roman"/>
          <w:sz w:val="24"/>
          <w:szCs w:val="24"/>
          <w:lang w:val="uk-UA"/>
        </w:rPr>
        <w:t>димедрола</w:t>
      </w:r>
      <w:proofErr w:type="spellEnd"/>
    </w:p>
    <w:p w:rsidR="001C29D2" w:rsidRPr="00C73271" w:rsidRDefault="00A335A8" w:rsidP="00C842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376DD">
        <w:rPr>
          <w:rFonts w:ascii="Times New Roman" w:hAnsi="Times New Roman" w:cs="Times New Roman"/>
          <w:sz w:val="24"/>
          <w:szCs w:val="24"/>
        </w:rPr>
        <w:t>еудовлетворенность  клиентов</w:t>
      </w:r>
      <w:proofErr w:type="gramEnd"/>
      <w:r w:rsidR="003376D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1C29D2" w:rsidRPr="00C8421F">
        <w:rPr>
          <w:rFonts w:ascii="Times New Roman" w:hAnsi="Times New Roman" w:cs="Times New Roman"/>
          <w:sz w:val="24"/>
          <w:szCs w:val="24"/>
        </w:rPr>
        <w:t>Жайылского</w:t>
      </w:r>
      <w:proofErr w:type="spellEnd"/>
      <w:r w:rsidR="001C29D2" w:rsidRPr="00C8421F">
        <w:rPr>
          <w:rFonts w:ascii="Times New Roman" w:hAnsi="Times New Roman" w:cs="Times New Roman"/>
          <w:sz w:val="24"/>
          <w:szCs w:val="24"/>
        </w:rPr>
        <w:t xml:space="preserve"> и Московского района на работу Беловодского пункта ОЗТ </w:t>
      </w:r>
    </w:p>
    <w:p w:rsidR="00C73271" w:rsidRPr="00C73271" w:rsidRDefault="00C73271" w:rsidP="00C7327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выдачи средств на транспортные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Ош клиенты перешли на сайты  </w:t>
      </w:r>
      <w:r>
        <w:rPr>
          <w:rFonts w:ascii="Times New Roman" w:hAnsi="Times New Roman" w:cs="Times New Roman"/>
          <w:sz w:val="24"/>
          <w:szCs w:val="24"/>
          <w:lang w:val="en-US"/>
        </w:rPr>
        <w:t>CDC</w:t>
      </w:r>
      <w:r>
        <w:rPr>
          <w:rFonts w:ascii="Times New Roman" w:hAnsi="Times New Roman" w:cs="Times New Roman"/>
          <w:sz w:val="24"/>
          <w:szCs w:val="24"/>
        </w:rPr>
        <w:t xml:space="preserve"> где выдаются транспортные</w:t>
      </w:r>
      <w:r w:rsidR="00A335A8">
        <w:rPr>
          <w:rFonts w:ascii="Times New Roman" w:hAnsi="Times New Roman" w:cs="Times New Roman"/>
          <w:sz w:val="24"/>
          <w:szCs w:val="24"/>
        </w:rPr>
        <w:t xml:space="preserve">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A27" w:rsidRPr="00006A27" w:rsidRDefault="00006A27" w:rsidP="00E16DF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A27">
        <w:rPr>
          <w:rFonts w:ascii="Times New Roman" w:hAnsi="Times New Roman" w:cs="Times New Roman"/>
          <w:sz w:val="24"/>
          <w:szCs w:val="24"/>
        </w:rPr>
        <w:t>Со слов клиентов в</w:t>
      </w:r>
      <w:r w:rsidR="001C29D2" w:rsidRPr="00006A27">
        <w:rPr>
          <w:rFonts w:ascii="Times New Roman" w:hAnsi="Times New Roman" w:cs="Times New Roman"/>
          <w:sz w:val="24"/>
          <w:szCs w:val="24"/>
        </w:rPr>
        <w:t>о всех пун</w:t>
      </w:r>
      <w:r w:rsidRPr="00006A27">
        <w:rPr>
          <w:rFonts w:ascii="Times New Roman" w:hAnsi="Times New Roman" w:cs="Times New Roman"/>
          <w:sz w:val="24"/>
          <w:szCs w:val="24"/>
        </w:rPr>
        <w:t xml:space="preserve">ктах ОЗТ </w:t>
      </w:r>
      <w:proofErr w:type="gramStart"/>
      <w:r w:rsidRPr="00006A27">
        <w:rPr>
          <w:rFonts w:ascii="Times New Roman" w:hAnsi="Times New Roman" w:cs="Times New Roman"/>
          <w:sz w:val="24"/>
          <w:szCs w:val="24"/>
        </w:rPr>
        <w:t>наблюдается  задержание</w:t>
      </w:r>
      <w:proofErr w:type="gramEnd"/>
      <w:r w:rsidRPr="00006A27">
        <w:rPr>
          <w:rFonts w:ascii="Times New Roman" w:hAnsi="Times New Roman" w:cs="Times New Roman"/>
          <w:sz w:val="24"/>
          <w:szCs w:val="24"/>
        </w:rPr>
        <w:t xml:space="preserve"> клиентов со стороны правоохранительных органов</w:t>
      </w:r>
      <w:r w:rsidR="00747EEF">
        <w:rPr>
          <w:rFonts w:ascii="Times New Roman" w:hAnsi="Times New Roman" w:cs="Times New Roman"/>
          <w:sz w:val="24"/>
          <w:szCs w:val="24"/>
        </w:rPr>
        <w:t>. При</w:t>
      </w:r>
      <w:r w:rsidR="001C29D2" w:rsidRPr="00006A27">
        <w:rPr>
          <w:rFonts w:ascii="Times New Roman" w:hAnsi="Times New Roman" w:cs="Times New Roman"/>
          <w:sz w:val="24"/>
          <w:szCs w:val="24"/>
        </w:rPr>
        <w:t xml:space="preserve"> задержке одного клиента в этот день большинство</w:t>
      </w:r>
      <w:r>
        <w:rPr>
          <w:rFonts w:ascii="Times New Roman" w:hAnsi="Times New Roman" w:cs="Times New Roman"/>
          <w:sz w:val="24"/>
          <w:szCs w:val="24"/>
        </w:rPr>
        <w:t xml:space="preserve"> клиентов не посещают пункт ОЗТ.</w:t>
      </w:r>
    </w:p>
    <w:p w:rsidR="001C29D2" w:rsidRPr="00C8421F" w:rsidRDefault="0031526E" w:rsidP="00C842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Дискриминация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сообществе, </w:t>
      </w:r>
      <w:r w:rsidR="001C29D2" w:rsidRPr="00C8421F">
        <w:rPr>
          <w:rFonts w:ascii="Times New Roman" w:hAnsi="Times New Roman" w:cs="Times New Roman"/>
          <w:sz w:val="24"/>
          <w:szCs w:val="24"/>
        </w:rPr>
        <w:t xml:space="preserve"> ЛУИН</w:t>
      </w:r>
      <w:proofErr w:type="gramEnd"/>
      <w:r w:rsidR="001C29D2" w:rsidRPr="00C8421F">
        <w:rPr>
          <w:rFonts w:ascii="Times New Roman" w:hAnsi="Times New Roman" w:cs="Times New Roman"/>
          <w:sz w:val="24"/>
          <w:szCs w:val="24"/>
        </w:rPr>
        <w:t xml:space="preserve"> включенных в программу ОЗТ.</w:t>
      </w:r>
    </w:p>
    <w:p w:rsidR="00733C9A" w:rsidRPr="00006A27" w:rsidRDefault="002008EE" w:rsidP="00733C9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мифов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метадоне</w:t>
      </w:r>
      <w:proofErr w:type="spellEnd"/>
      <w:r w:rsidR="007A1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сложностях </w:t>
      </w:r>
      <w:r w:rsidR="00733C9A" w:rsidRPr="00006A27">
        <w:rPr>
          <w:rFonts w:ascii="Times New Roman" w:hAnsi="Times New Roman" w:cs="Times New Roman"/>
          <w:sz w:val="24"/>
          <w:szCs w:val="24"/>
        </w:rPr>
        <w:t xml:space="preserve">выхода </w:t>
      </w:r>
      <w:r>
        <w:rPr>
          <w:rFonts w:ascii="Times New Roman" w:hAnsi="Times New Roman" w:cs="Times New Roman"/>
          <w:sz w:val="24"/>
          <w:szCs w:val="24"/>
        </w:rPr>
        <w:t>из программы ОЗТ и др.  затрудняю</w:t>
      </w:r>
      <w:r w:rsidR="00733C9A" w:rsidRPr="00006A27">
        <w:rPr>
          <w:rFonts w:ascii="Times New Roman" w:hAnsi="Times New Roman" w:cs="Times New Roman"/>
          <w:sz w:val="24"/>
          <w:szCs w:val="24"/>
        </w:rPr>
        <w:t>т привлечение новых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9D2" w:rsidRPr="00C8421F" w:rsidRDefault="001C29D2" w:rsidP="00C842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21F">
        <w:rPr>
          <w:rFonts w:ascii="Times New Roman" w:hAnsi="Times New Roman" w:cs="Times New Roman"/>
          <w:sz w:val="24"/>
          <w:szCs w:val="24"/>
        </w:rPr>
        <w:t xml:space="preserve"> Отсутствие транспортных средств, приводит в некоторых сайтах к трудностям доступа к программе ЗПТМ.</w:t>
      </w:r>
    </w:p>
    <w:p w:rsidR="002008EE" w:rsidRPr="002008EE" w:rsidRDefault="001C29D2" w:rsidP="00D2509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EE">
        <w:rPr>
          <w:rFonts w:ascii="Times New Roman" w:hAnsi="Times New Roman" w:cs="Times New Roman"/>
          <w:sz w:val="24"/>
          <w:szCs w:val="24"/>
        </w:rPr>
        <w:t xml:space="preserve">Нет сайта ОЗТ по </w:t>
      </w:r>
      <w:proofErr w:type="spellStart"/>
      <w:r w:rsidRPr="002008EE">
        <w:rPr>
          <w:rFonts w:ascii="Times New Roman" w:hAnsi="Times New Roman" w:cs="Times New Roman"/>
          <w:sz w:val="24"/>
          <w:szCs w:val="24"/>
        </w:rPr>
        <w:t>Ыссык-Кульской</w:t>
      </w:r>
      <w:proofErr w:type="spellEnd"/>
      <w:r w:rsidRPr="002008EE">
        <w:rPr>
          <w:rFonts w:ascii="Times New Roman" w:hAnsi="Times New Roman" w:cs="Times New Roman"/>
          <w:sz w:val="24"/>
          <w:szCs w:val="24"/>
        </w:rPr>
        <w:t xml:space="preserve"> области при охвате 250-300 ЛУИН. </w:t>
      </w:r>
    </w:p>
    <w:p w:rsidR="001C29D2" w:rsidRPr="006D3599" w:rsidRDefault="001C29D2" w:rsidP="00D2509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EE">
        <w:rPr>
          <w:rFonts w:ascii="Times New Roman" w:hAnsi="Times New Roman" w:cs="Times New Roman"/>
          <w:sz w:val="24"/>
          <w:szCs w:val="24"/>
        </w:rPr>
        <w:t>Большинство ИОМ для ЛУИН и ЛЖВ не обновлены в соответствии</w:t>
      </w:r>
      <w:r w:rsidR="002008EE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008EE">
        <w:rPr>
          <w:rFonts w:ascii="Times New Roman" w:hAnsi="Times New Roman" w:cs="Times New Roman"/>
          <w:sz w:val="24"/>
          <w:szCs w:val="24"/>
        </w:rPr>
        <w:t>современными  требованиям</w:t>
      </w:r>
      <w:r w:rsidR="00AC49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08EE">
        <w:rPr>
          <w:rFonts w:ascii="Times New Roman" w:hAnsi="Times New Roman" w:cs="Times New Roman"/>
          <w:sz w:val="24"/>
          <w:szCs w:val="24"/>
        </w:rPr>
        <w:t>.</w:t>
      </w:r>
    </w:p>
    <w:p w:rsidR="00270CE7" w:rsidRDefault="00270CE7" w:rsidP="006D3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3599" w:rsidRPr="00270CE7" w:rsidRDefault="006D3599" w:rsidP="006D359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CE7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365136" w:rsidRDefault="00365136" w:rsidP="0036513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136" w:rsidRDefault="00365136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Провести встречи на уровне СКК с представителями НПО и МВД по обсуждению создания благоприятной среды для деятельности профилактических программ по компоненту ЛУИН.</w:t>
      </w:r>
    </w:p>
    <w:p w:rsidR="00365136" w:rsidRPr="00F6142D" w:rsidRDefault="00C73271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ПРООН</w:t>
      </w:r>
      <w:r w:rsidR="00365136">
        <w:rPr>
          <w:rFonts w:ascii="Times New Roman" w:hAnsi="Times New Roman" w:cs="Times New Roman"/>
          <w:sz w:val="24"/>
          <w:szCs w:val="24"/>
        </w:rPr>
        <w:t xml:space="preserve"> совместно с РЦН выработать механизмы по привлечению и удержанию на ОЗТ. </w:t>
      </w:r>
    </w:p>
    <w:p w:rsidR="00F6142D" w:rsidRDefault="00F6142D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Провести встречи НПО и ОМОЦН для совместной деятельности в направлении компонента ЛУИН ОЗТ с проработкой детального плана.</w:t>
      </w:r>
    </w:p>
    <w:p w:rsidR="00365136" w:rsidRDefault="0031526E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Рассмотреть открытие</w:t>
      </w:r>
      <w:r w:rsidR="00365136">
        <w:rPr>
          <w:rFonts w:ascii="Times New Roman" w:hAnsi="Times New Roman" w:cs="Times New Roman"/>
          <w:sz w:val="24"/>
          <w:szCs w:val="24"/>
        </w:rPr>
        <w:t xml:space="preserve"> пункта ЗПТМ в </w:t>
      </w:r>
      <w:proofErr w:type="spellStart"/>
      <w:r w:rsidR="00365136">
        <w:rPr>
          <w:rFonts w:ascii="Times New Roman" w:hAnsi="Times New Roman" w:cs="Times New Roman"/>
          <w:sz w:val="24"/>
          <w:szCs w:val="24"/>
        </w:rPr>
        <w:t>Ыссык-Кульской</w:t>
      </w:r>
      <w:proofErr w:type="spellEnd"/>
      <w:r w:rsidR="003651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65136" w:rsidRDefault="00365136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Рассмотрет</w:t>
      </w:r>
      <w:r w:rsidR="0031526E">
        <w:rPr>
          <w:rFonts w:ascii="Times New Roman" w:hAnsi="Times New Roman" w:cs="Times New Roman"/>
          <w:sz w:val="24"/>
          <w:szCs w:val="24"/>
        </w:rPr>
        <w:t xml:space="preserve">ь возможность выделения </w:t>
      </w:r>
      <w:proofErr w:type="gramStart"/>
      <w:r w:rsidR="0031526E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утилизацию использованного инструментария в рамках гранта ВИЧ.</w:t>
      </w:r>
    </w:p>
    <w:p w:rsidR="00365136" w:rsidRDefault="00365136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 тренинги для сотрудников ПОШ по мотивационному консультированию ЛУИН, о программе заместительная терапия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136" w:rsidRDefault="00365136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Врачам-наркологам пунктов ОЗТ следует ежеквартально сверять списки с ОЦПБС в целях выявления ЛЖВ, по</w:t>
      </w:r>
      <w:r w:rsidR="0031526E">
        <w:rPr>
          <w:rFonts w:ascii="Times New Roman" w:hAnsi="Times New Roman" w:cs="Times New Roman"/>
          <w:sz w:val="24"/>
          <w:szCs w:val="24"/>
        </w:rPr>
        <w:t>лучающих ОЗТ и АРТ для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дозы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136" w:rsidRDefault="00365136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РЦН, НЦФ, РЦ «СПИД» наладить более тесное взаимодействие с НПО при предоставлении услуг УГ с заключением договоров о сотрудничестве.</w:t>
      </w:r>
    </w:p>
    <w:p w:rsidR="00365136" w:rsidRPr="009E242E" w:rsidRDefault="00D16B68" w:rsidP="00365136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Провести к</w:t>
      </w:r>
      <w:r w:rsidR="009E242E">
        <w:rPr>
          <w:rFonts w:ascii="Times New Roman" w:hAnsi="Times New Roman" w:cs="Times New Roman"/>
          <w:sz w:val="24"/>
          <w:szCs w:val="24"/>
        </w:rPr>
        <w:t>артирование оказания</w:t>
      </w:r>
      <w:r w:rsidR="00365136">
        <w:rPr>
          <w:rFonts w:ascii="Times New Roman" w:hAnsi="Times New Roman" w:cs="Times New Roman"/>
          <w:sz w:val="24"/>
          <w:szCs w:val="24"/>
        </w:rPr>
        <w:t xml:space="preserve"> услуг для ЛУИН в организациях ПЕПФАР, ПРООН.</w:t>
      </w:r>
    </w:p>
    <w:p w:rsidR="001C29D2" w:rsidRPr="00F7345D" w:rsidRDefault="001C29D2" w:rsidP="00F7345D"/>
    <w:p w:rsidR="001C29D2" w:rsidRDefault="003376DD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 </w:t>
      </w:r>
      <w:r w:rsidR="001C29D2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1C29D2">
        <w:rPr>
          <w:rFonts w:ascii="Times New Roman" w:hAnsi="Times New Roman" w:cs="Times New Roman"/>
          <w:b/>
          <w:bCs/>
          <w:sz w:val="24"/>
          <w:szCs w:val="24"/>
        </w:rPr>
        <w:t xml:space="preserve"> СР:</w:t>
      </w:r>
    </w:p>
    <w:p w:rsidR="00DF219C" w:rsidRPr="00DF219C" w:rsidRDefault="00E71936" w:rsidP="00DF219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C29D2" w:rsidRPr="003376DD">
        <w:rPr>
          <w:rFonts w:ascii="Times New Roman" w:hAnsi="Times New Roman" w:cs="Times New Roman"/>
          <w:sz w:val="24"/>
          <w:szCs w:val="24"/>
        </w:rPr>
        <w:t>ейды со стороны правоохрани</w:t>
      </w:r>
      <w:r>
        <w:rPr>
          <w:rFonts w:ascii="Times New Roman" w:hAnsi="Times New Roman" w:cs="Times New Roman"/>
          <w:sz w:val="24"/>
          <w:szCs w:val="24"/>
        </w:rPr>
        <w:t>тельных органов в г.Бишкек стали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причиной не достижения индикаторов охвата МПУ, тестирование</w:t>
      </w:r>
      <w:r w:rsidR="003376DD">
        <w:rPr>
          <w:rFonts w:ascii="Times New Roman" w:hAnsi="Times New Roman" w:cs="Times New Roman"/>
          <w:sz w:val="24"/>
          <w:szCs w:val="24"/>
        </w:rPr>
        <w:t>м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на ВИЧ, обследование</w:t>
      </w:r>
      <w:r w:rsidR="003376DD">
        <w:rPr>
          <w:rFonts w:ascii="Times New Roman" w:hAnsi="Times New Roman" w:cs="Times New Roman"/>
          <w:sz w:val="24"/>
          <w:szCs w:val="24"/>
        </w:rPr>
        <w:t>м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на ИППП/ТБ/ВГС.</w:t>
      </w:r>
      <w:r w:rsidR="006535B2" w:rsidRPr="006535B2">
        <w:rPr>
          <w:rFonts w:ascii="Times New Roman" w:hAnsi="Times New Roman" w:cs="Times New Roman"/>
          <w:sz w:val="24"/>
          <w:szCs w:val="24"/>
        </w:rPr>
        <w:t xml:space="preserve"> </w:t>
      </w:r>
      <w:r w:rsidR="006535B2" w:rsidRPr="003376DD">
        <w:rPr>
          <w:rFonts w:ascii="Times New Roman" w:hAnsi="Times New Roman" w:cs="Times New Roman"/>
          <w:sz w:val="24"/>
          <w:szCs w:val="24"/>
        </w:rPr>
        <w:t>СР вынуждены скрываться, и часто менять свое местоположение, что создает недоступность к профилактическим программам.</w:t>
      </w:r>
    </w:p>
    <w:p w:rsidR="001C29D2" w:rsidRPr="003376DD" w:rsidRDefault="00BD2E68" w:rsidP="003376D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Миграция СР в Турцию,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Индию и </w:t>
      </w:r>
      <w:r>
        <w:rPr>
          <w:rFonts w:ascii="Times New Roman" w:hAnsi="Times New Roman" w:cs="Times New Roman"/>
          <w:sz w:val="24"/>
          <w:szCs w:val="24"/>
        </w:rPr>
        <w:t>другие страны</w:t>
      </w:r>
      <w:r w:rsidR="0074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им не доступны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профилактические </w:t>
      </w:r>
      <w:r>
        <w:rPr>
          <w:rFonts w:ascii="Times New Roman" w:hAnsi="Times New Roman" w:cs="Times New Roman"/>
          <w:sz w:val="24"/>
          <w:szCs w:val="24"/>
        </w:rPr>
        <w:t>программы, часто возвращаются с заболеваниями ИППП, ТБ.</w:t>
      </w:r>
    </w:p>
    <w:p w:rsidR="001C29D2" w:rsidRPr="003376DD" w:rsidRDefault="001C29D2" w:rsidP="003376D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DD">
        <w:rPr>
          <w:rFonts w:ascii="Times New Roman" w:hAnsi="Times New Roman" w:cs="Times New Roman"/>
          <w:sz w:val="24"/>
          <w:szCs w:val="24"/>
        </w:rPr>
        <w:t xml:space="preserve">Недостаточное количество </w:t>
      </w:r>
      <w:proofErr w:type="spellStart"/>
      <w:r w:rsidRPr="003376DD">
        <w:rPr>
          <w:rFonts w:ascii="Times New Roman" w:hAnsi="Times New Roman" w:cs="Times New Roman"/>
          <w:sz w:val="24"/>
          <w:szCs w:val="24"/>
        </w:rPr>
        <w:t>вы</w:t>
      </w:r>
      <w:r w:rsidR="005136E2">
        <w:rPr>
          <w:rFonts w:ascii="Times New Roman" w:hAnsi="Times New Roman" w:cs="Times New Roman"/>
          <w:sz w:val="24"/>
          <w:szCs w:val="24"/>
        </w:rPr>
        <w:t>давыемых</w:t>
      </w:r>
      <w:proofErr w:type="spellEnd"/>
      <w:r w:rsidR="005136E2">
        <w:rPr>
          <w:rFonts w:ascii="Times New Roman" w:hAnsi="Times New Roman" w:cs="Times New Roman"/>
          <w:sz w:val="24"/>
          <w:szCs w:val="24"/>
        </w:rPr>
        <w:t xml:space="preserve"> презервативов. </w:t>
      </w:r>
    </w:p>
    <w:p w:rsidR="001C29D2" w:rsidRPr="003376DD" w:rsidRDefault="005136E2" w:rsidP="003376D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утверждения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ежеквартальных отчетов</w:t>
      </w:r>
      <w:r w:rsidR="00731AF8">
        <w:rPr>
          <w:rFonts w:ascii="Times New Roman" w:hAnsi="Times New Roman" w:cs="Times New Roman"/>
          <w:sz w:val="24"/>
          <w:szCs w:val="24"/>
        </w:rPr>
        <w:t xml:space="preserve"> со стороны ПРООН</w:t>
      </w:r>
      <w:r w:rsidR="001C29D2" w:rsidRPr="003376DD">
        <w:rPr>
          <w:rFonts w:ascii="Times New Roman" w:hAnsi="Times New Roman" w:cs="Times New Roman"/>
          <w:sz w:val="24"/>
          <w:szCs w:val="24"/>
        </w:rPr>
        <w:t xml:space="preserve"> занимают длительное время</w:t>
      </w:r>
    </w:p>
    <w:p w:rsidR="00671C9B" w:rsidRPr="00671C9B" w:rsidRDefault="00731AF8" w:rsidP="00D3104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9B">
        <w:rPr>
          <w:rFonts w:ascii="Times New Roman" w:hAnsi="Times New Roman" w:cs="Times New Roman"/>
          <w:sz w:val="24"/>
          <w:szCs w:val="24"/>
        </w:rPr>
        <w:t xml:space="preserve">Информационный материал, разработанный и тиражированный </w:t>
      </w:r>
      <w:proofErr w:type="gramStart"/>
      <w:r w:rsidRPr="00671C9B">
        <w:rPr>
          <w:rFonts w:ascii="Times New Roman" w:hAnsi="Times New Roman" w:cs="Times New Roman"/>
          <w:sz w:val="24"/>
          <w:szCs w:val="24"/>
        </w:rPr>
        <w:t>ПРООН  загружен</w:t>
      </w:r>
      <w:proofErr w:type="gramEnd"/>
      <w:r w:rsidR="00147857" w:rsidRPr="00671C9B">
        <w:rPr>
          <w:rFonts w:ascii="Times New Roman" w:hAnsi="Times New Roman" w:cs="Times New Roman"/>
          <w:sz w:val="24"/>
          <w:szCs w:val="24"/>
        </w:rPr>
        <w:t xml:space="preserve"> текстовой частью, вследствие чего </w:t>
      </w:r>
      <w:r w:rsidRPr="00671C9B">
        <w:rPr>
          <w:rFonts w:ascii="Times New Roman" w:hAnsi="Times New Roman" w:cs="Times New Roman"/>
          <w:sz w:val="24"/>
          <w:szCs w:val="24"/>
        </w:rPr>
        <w:t xml:space="preserve"> они не востребованы</w:t>
      </w:r>
      <w:r w:rsidR="00671C9B">
        <w:rPr>
          <w:rFonts w:ascii="Times New Roman" w:hAnsi="Times New Roman" w:cs="Times New Roman"/>
          <w:sz w:val="24"/>
          <w:szCs w:val="24"/>
        </w:rPr>
        <w:t>, их не читая выбрасывают</w:t>
      </w:r>
      <w:r w:rsidRPr="0067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57" w:rsidRPr="00671C9B" w:rsidRDefault="00147857" w:rsidP="00D3104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9B">
        <w:rPr>
          <w:rFonts w:ascii="Times New Roman" w:hAnsi="Times New Roman" w:cs="Times New Roman"/>
          <w:sz w:val="24"/>
          <w:szCs w:val="24"/>
        </w:rPr>
        <w:t xml:space="preserve">Повышение потенциала сотрудников со стороны ПРООН начали проводить только с 2017 года. </w:t>
      </w:r>
      <w:r w:rsidRPr="00671C9B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671C9B">
        <w:rPr>
          <w:rFonts w:ascii="Times New Roman" w:hAnsi="Times New Roman" w:cs="Times New Roman"/>
          <w:sz w:val="24"/>
          <w:szCs w:val="24"/>
          <w:lang w:val="uk-UA"/>
        </w:rPr>
        <w:t>апреля</w:t>
      </w:r>
      <w:proofErr w:type="spellEnd"/>
      <w:r w:rsidRPr="00671C9B">
        <w:rPr>
          <w:rFonts w:ascii="Times New Roman" w:hAnsi="Times New Roman" w:cs="Times New Roman"/>
          <w:sz w:val="24"/>
          <w:szCs w:val="24"/>
          <w:lang w:val="uk-UA"/>
        </w:rPr>
        <w:t xml:space="preserve"> по май</w:t>
      </w:r>
      <w:r w:rsidR="00FA0E55" w:rsidRPr="00671C9B">
        <w:rPr>
          <w:rFonts w:ascii="Times New Roman" w:hAnsi="Times New Roman" w:cs="Times New Roman"/>
          <w:sz w:val="24"/>
          <w:szCs w:val="24"/>
          <w:lang w:val="uk-UA"/>
        </w:rPr>
        <w:t xml:space="preserve"> 2017г. </w:t>
      </w:r>
      <w:r w:rsidRPr="00671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1C9B">
        <w:rPr>
          <w:rFonts w:ascii="Times New Roman" w:hAnsi="Times New Roman" w:cs="Times New Roman"/>
          <w:sz w:val="24"/>
          <w:szCs w:val="24"/>
          <w:lang w:val="uk-UA"/>
        </w:rPr>
        <w:t>отсутствовали</w:t>
      </w:r>
      <w:proofErr w:type="spellEnd"/>
      <w:r w:rsidRPr="00671C9B">
        <w:rPr>
          <w:rFonts w:ascii="Times New Roman" w:hAnsi="Times New Roman" w:cs="Times New Roman"/>
          <w:sz w:val="24"/>
          <w:szCs w:val="24"/>
          <w:lang w:val="uk-UA"/>
        </w:rPr>
        <w:t xml:space="preserve"> бланки </w:t>
      </w:r>
      <w:proofErr w:type="spellStart"/>
      <w:r w:rsidRPr="00671C9B">
        <w:rPr>
          <w:rFonts w:ascii="Times New Roman" w:hAnsi="Times New Roman" w:cs="Times New Roman"/>
          <w:sz w:val="24"/>
          <w:szCs w:val="24"/>
          <w:lang w:val="uk-UA"/>
        </w:rPr>
        <w:t>перенаправления</w:t>
      </w:r>
      <w:proofErr w:type="spellEnd"/>
      <w:r w:rsidR="005136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6E2">
        <w:rPr>
          <w:rFonts w:ascii="Times New Roman" w:hAnsi="Times New Roman" w:cs="Times New Roman"/>
          <w:sz w:val="24"/>
          <w:szCs w:val="24"/>
          <w:lang w:val="uk-UA"/>
        </w:rPr>
        <w:t>клиента</w:t>
      </w:r>
      <w:proofErr w:type="spellEnd"/>
      <w:r w:rsidRPr="00671C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7857" w:rsidRPr="006D3599" w:rsidRDefault="006535B2" w:rsidP="003376D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7857" w:rsidRPr="003376DD">
        <w:rPr>
          <w:rFonts w:ascii="Times New Roman" w:hAnsi="Times New Roman" w:cs="Times New Roman"/>
          <w:sz w:val="24"/>
          <w:szCs w:val="24"/>
        </w:rPr>
        <w:t xml:space="preserve">2016 году в течении месяца отсутствовали ЭТ по </w:t>
      </w:r>
      <w:proofErr w:type="gramStart"/>
      <w:r w:rsidR="00147857" w:rsidRPr="003376DD">
        <w:rPr>
          <w:rFonts w:ascii="Times New Roman" w:hAnsi="Times New Roman" w:cs="Times New Roman"/>
          <w:sz w:val="24"/>
          <w:szCs w:val="24"/>
        </w:rPr>
        <w:t>слюне</w:t>
      </w:r>
      <w:r w:rsidR="00B75A1C">
        <w:rPr>
          <w:rFonts w:ascii="Times New Roman" w:hAnsi="Times New Roman" w:cs="Times New Roman"/>
          <w:sz w:val="24"/>
          <w:szCs w:val="24"/>
        </w:rPr>
        <w:t xml:space="preserve">, </w:t>
      </w:r>
      <w:r w:rsidR="00147857" w:rsidRPr="003376D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147857" w:rsidRPr="003376DD">
        <w:rPr>
          <w:rFonts w:ascii="Times New Roman" w:hAnsi="Times New Roman" w:cs="Times New Roman"/>
          <w:sz w:val="24"/>
          <w:szCs w:val="24"/>
        </w:rPr>
        <w:t xml:space="preserve"> повлияло на достижение индикатора по тестированию.</w:t>
      </w:r>
    </w:p>
    <w:p w:rsidR="006D3599" w:rsidRDefault="006D3599" w:rsidP="006D3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3599" w:rsidRPr="00B75A1C" w:rsidRDefault="00B25219" w:rsidP="006D3599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5A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Рекомендации </w:t>
      </w:r>
    </w:p>
    <w:p w:rsidR="006D3599" w:rsidRDefault="006D3599" w:rsidP="006D359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99" w:rsidRDefault="006D3599" w:rsidP="006D3599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встречи на уровне СКК с представителями НПО и МВД по обсуждению создания благоприятной среды для деятельности профилактических программ по компоненту СР. </w:t>
      </w:r>
    </w:p>
    <w:p w:rsidR="006D3599" w:rsidRDefault="006D3599" w:rsidP="006D3599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Пересмотреть ИОМ и включить больше графических рисунков для л</w:t>
      </w:r>
      <w:r w:rsidR="00B75A1C">
        <w:rPr>
          <w:rFonts w:ascii="Times New Roman" w:hAnsi="Times New Roman" w:cs="Times New Roman"/>
          <w:sz w:val="24"/>
          <w:szCs w:val="24"/>
        </w:rPr>
        <w:t>егкого восприятия</w:t>
      </w:r>
      <w:r w:rsidR="006535B2">
        <w:rPr>
          <w:rFonts w:ascii="Times New Roman" w:hAnsi="Times New Roman" w:cs="Times New Roman"/>
          <w:sz w:val="24"/>
          <w:szCs w:val="24"/>
        </w:rPr>
        <w:t xml:space="preserve">. Провести </w:t>
      </w:r>
      <w:r w:rsidR="002E0063">
        <w:rPr>
          <w:rFonts w:ascii="Times New Roman" w:hAnsi="Times New Roman" w:cs="Times New Roman"/>
          <w:sz w:val="24"/>
          <w:szCs w:val="24"/>
        </w:rPr>
        <w:t>фокус</w:t>
      </w:r>
      <w:r w:rsidR="006535B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1C">
        <w:rPr>
          <w:rFonts w:ascii="Times New Roman" w:hAnsi="Times New Roman" w:cs="Times New Roman"/>
          <w:sz w:val="24"/>
          <w:szCs w:val="24"/>
        </w:rPr>
        <w:t>для апробации ИОМ.</w:t>
      </w:r>
    </w:p>
    <w:p w:rsidR="002E0063" w:rsidRDefault="002E0063" w:rsidP="002E0063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Сотрудникам НПО следует более тщательно заполнять квартальные отчеты и подавать их в ПРООН в установленные сроки для своевременной верификации.</w:t>
      </w:r>
    </w:p>
    <w:p w:rsidR="006D3599" w:rsidRDefault="002E0063" w:rsidP="006D3599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ПРООН</w:t>
      </w:r>
      <w:r w:rsidR="006D3599">
        <w:rPr>
          <w:rFonts w:ascii="Times New Roman" w:hAnsi="Times New Roman" w:cs="Times New Roman"/>
          <w:sz w:val="24"/>
          <w:szCs w:val="24"/>
        </w:rPr>
        <w:t xml:space="preserve"> сократить сроки верификации отчетов для обеспечения своевременного финансирования. </w:t>
      </w: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9D2" w:rsidRDefault="00AE4A56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1C29D2">
        <w:rPr>
          <w:rFonts w:ascii="Times New Roman" w:hAnsi="Times New Roman" w:cs="Times New Roman"/>
          <w:b/>
          <w:bCs/>
          <w:sz w:val="24"/>
          <w:szCs w:val="24"/>
        </w:rPr>
        <w:t xml:space="preserve"> по МСМ:</w:t>
      </w:r>
    </w:p>
    <w:p w:rsidR="002E0063" w:rsidRDefault="002E0063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9D2" w:rsidRPr="002E0063" w:rsidRDefault="001C29D2" w:rsidP="002E006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3">
        <w:rPr>
          <w:rFonts w:ascii="Times New Roman" w:hAnsi="Times New Roman" w:cs="Times New Roman"/>
          <w:sz w:val="24"/>
          <w:szCs w:val="24"/>
        </w:rPr>
        <w:t xml:space="preserve">Периодические задержания со стороны правоохранительных органов по причине выяснения </w:t>
      </w:r>
      <w:r w:rsidR="002D0017">
        <w:rPr>
          <w:rFonts w:ascii="Times New Roman" w:hAnsi="Times New Roman" w:cs="Times New Roman"/>
          <w:sz w:val="24"/>
          <w:szCs w:val="24"/>
        </w:rPr>
        <w:t xml:space="preserve">личности. </w:t>
      </w:r>
      <w:proofErr w:type="gramStart"/>
      <w:r w:rsidR="002D0017">
        <w:rPr>
          <w:rFonts w:ascii="Times New Roman" w:hAnsi="Times New Roman" w:cs="Times New Roman"/>
          <w:sz w:val="24"/>
          <w:szCs w:val="24"/>
        </w:rPr>
        <w:t>Угрозы  по</w:t>
      </w:r>
      <w:proofErr w:type="gramEnd"/>
      <w:r w:rsidR="002D0017">
        <w:rPr>
          <w:rFonts w:ascii="Times New Roman" w:hAnsi="Times New Roman" w:cs="Times New Roman"/>
          <w:sz w:val="24"/>
          <w:szCs w:val="24"/>
        </w:rPr>
        <w:t xml:space="preserve"> поводу раскрытия </w:t>
      </w:r>
      <w:bookmarkStart w:id="0" w:name="_GoBack"/>
      <w:bookmarkEnd w:id="0"/>
      <w:r w:rsidR="002E0063" w:rsidRPr="002E0063">
        <w:rPr>
          <w:rFonts w:ascii="Times New Roman" w:hAnsi="Times New Roman" w:cs="Times New Roman"/>
          <w:sz w:val="24"/>
          <w:szCs w:val="24"/>
        </w:rPr>
        <w:t xml:space="preserve"> статуса родственникам и близким людям.</w:t>
      </w:r>
    </w:p>
    <w:p w:rsidR="002E0063" w:rsidRPr="002E0063" w:rsidRDefault="00803EB6" w:rsidP="002E006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случаи униж</w:t>
      </w:r>
      <w:r w:rsidR="001C29D2" w:rsidRPr="002E0063">
        <w:rPr>
          <w:rFonts w:ascii="Times New Roman" w:hAnsi="Times New Roman" w:cs="Times New Roman"/>
          <w:sz w:val="24"/>
          <w:szCs w:val="24"/>
        </w:rPr>
        <w:t>ения и применение физического насилия со стороны гражданских лиц.</w:t>
      </w:r>
    </w:p>
    <w:p w:rsidR="001C29D2" w:rsidRPr="002E0063" w:rsidRDefault="001C29D2" w:rsidP="002E006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3">
        <w:rPr>
          <w:rFonts w:ascii="Times New Roman" w:hAnsi="Times New Roman" w:cs="Times New Roman"/>
          <w:sz w:val="24"/>
          <w:szCs w:val="24"/>
        </w:rPr>
        <w:t xml:space="preserve"> Стигма и дискриминация со стороны духовенства. </w:t>
      </w:r>
    </w:p>
    <w:p w:rsidR="00BA304E" w:rsidRPr="00BA304E" w:rsidRDefault="001C29D2" w:rsidP="000539D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04E">
        <w:rPr>
          <w:rFonts w:ascii="Times New Roman" w:hAnsi="Times New Roman" w:cs="Times New Roman"/>
          <w:sz w:val="24"/>
          <w:szCs w:val="24"/>
        </w:rPr>
        <w:t xml:space="preserve">МСМ не могут защитить свои права в связи с низкой правовой грамотностью и отсутствием доступа к услугам юристов. </w:t>
      </w:r>
    </w:p>
    <w:p w:rsidR="00BA304E" w:rsidRPr="00BA304E" w:rsidRDefault="00BA304E" w:rsidP="000539D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слов сотрудников количество выданных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любрикантов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A418E6">
        <w:rPr>
          <w:rFonts w:ascii="Times New Roman" w:hAnsi="Times New Roman" w:cs="Times New Roman"/>
          <w:sz w:val="24"/>
          <w:szCs w:val="24"/>
        </w:rPr>
        <w:t>достаточно. Для проведения ЭТ 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перчаток</w:t>
      </w:r>
      <w:r w:rsidR="00F3726E">
        <w:rPr>
          <w:rFonts w:ascii="Times New Roman" w:hAnsi="Times New Roman" w:cs="Times New Roman"/>
          <w:sz w:val="24"/>
          <w:szCs w:val="24"/>
        </w:rPr>
        <w:t xml:space="preserve"> (НПО Мусаада).</w:t>
      </w:r>
    </w:p>
    <w:p w:rsidR="00707539" w:rsidRPr="00BA304E" w:rsidRDefault="00707539" w:rsidP="000539D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04E">
        <w:rPr>
          <w:rFonts w:ascii="Times New Roman" w:hAnsi="Times New Roman" w:cs="Times New Roman"/>
          <w:sz w:val="24"/>
          <w:szCs w:val="24"/>
        </w:rPr>
        <w:t xml:space="preserve">Не соблюдается температурный режим при хранении ЭТ по слюне (например, в НПО </w:t>
      </w:r>
      <w:proofErr w:type="spellStart"/>
      <w:r w:rsidRPr="00BA304E">
        <w:rPr>
          <w:rFonts w:ascii="Times New Roman" w:hAnsi="Times New Roman" w:cs="Times New Roman"/>
          <w:sz w:val="24"/>
          <w:szCs w:val="24"/>
        </w:rPr>
        <w:t>Мусаада</w:t>
      </w:r>
      <w:proofErr w:type="spellEnd"/>
      <w:r w:rsidRPr="00BA304E">
        <w:rPr>
          <w:rFonts w:ascii="Times New Roman" w:hAnsi="Times New Roman" w:cs="Times New Roman"/>
          <w:sz w:val="24"/>
          <w:szCs w:val="24"/>
        </w:rPr>
        <w:t>, ЭТ</w:t>
      </w:r>
      <w:r w:rsidR="00854431" w:rsidRPr="00BA304E">
        <w:rPr>
          <w:rFonts w:ascii="Times New Roman" w:hAnsi="Times New Roman" w:cs="Times New Roman"/>
          <w:sz w:val="24"/>
          <w:szCs w:val="24"/>
        </w:rPr>
        <w:t xml:space="preserve"> только третья </w:t>
      </w:r>
      <w:proofErr w:type="gramStart"/>
      <w:r w:rsidR="00854431" w:rsidRPr="00BA304E">
        <w:rPr>
          <w:rFonts w:ascii="Times New Roman" w:hAnsi="Times New Roman" w:cs="Times New Roman"/>
          <w:sz w:val="24"/>
          <w:szCs w:val="24"/>
        </w:rPr>
        <w:t>часть</w:t>
      </w:r>
      <w:r w:rsidRPr="00BA304E">
        <w:rPr>
          <w:rFonts w:ascii="Times New Roman" w:hAnsi="Times New Roman" w:cs="Times New Roman"/>
          <w:sz w:val="24"/>
          <w:szCs w:val="24"/>
        </w:rPr>
        <w:t xml:space="preserve"> </w:t>
      </w:r>
      <w:r w:rsidR="00854431" w:rsidRPr="00BA304E">
        <w:rPr>
          <w:rFonts w:ascii="Times New Roman" w:hAnsi="Times New Roman" w:cs="Times New Roman"/>
          <w:sz w:val="24"/>
          <w:szCs w:val="24"/>
        </w:rPr>
        <w:t xml:space="preserve"> 100</w:t>
      </w:r>
      <w:proofErr w:type="gramEnd"/>
      <w:r w:rsidR="00854431" w:rsidRPr="00BA304E">
        <w:rPr>
          <w:rFonts w:ascii="Times New Roman" w:hAnsi="Times New Roman" w:cs="Times New Roman"/>
          <w:sz w:val="24"/>
          <w:szCs w:val="24"/>
        </w:rPr>
        <w:t xml:space="preserve"> штук, </w:t>
      </w:r>
      <w:r w:rsidRPr="00BA304E">
        <w:rPr>
          <w:rFonts w:ascii="Times New Roman" w:hAnsi="Times New Roman" w:cs="Times New Roman"/>
          <w:sz w:val="24"/>
          <w:szCs w:val="24"/>
        </w:rPr>
        <w:t>находились</w:t>
      </w:r>
      <w:r w:rsidR="00854431" w:rsidRPr="00BA304E">
        <w:rPr>
          <w:rFonts w:ascii="Times New Roman" w:hAnsi="Times New Roman" w:cs="Times New Roman"/>
          <w:sz w:val="24"/>
          <w:szCs w:val="24"/>
        </w:rPr>
        <w:t xml:space="preserve"> в холодильнике, остальные </w:t>
      </w:r>
      <w:r w:rsidRPr="00BA304E">
        <w:rPr>
          <w:rFonts w:ascii="Times New Roman" w:hAnsi="Times New Roman" w:cs="Times New Roman"/>
          <w:sz w:val="24"/>
          <w:szCs w:val="24"/>
        </w:rPr>
        <w:t xml:space="preserve"> на полу в коробках</w:t>
      </w:r>
      <w:r w:rsidR="00E0299F" w:rsidRPr="00BA304E">
        <w:rPr>
          <w:rFonts w:ascii="Times New Roman" w:hAnsi="Times New Roman" w:cs="Times New Roman"/>
          <w:sz w:val="24"/>
          <w:szCs w:val="24"/>
        </w:rPr>
        <w:t xml:space="preserve">  в летнее время</w:t>
      </w:r>
      <w:r w:rsidRPr="00BA304E">
        <w:rPr>
          <w:rFonts w:ascii="Times New Roman" w:hAnsi="Times New Roman" w:cs="Times New Roman"/>
          <w:sz w:val="24"/>
          <w:szCs w:val="24"/>
        </w:rPr>
        <w:t>)</w:t>
      </w:r>
      <w:r w:rsidR="00854431" w:rsidRPr="00BA304E">
        <w:rPr>
          <w:rFonts w:ascii="Times New Roman" w:hAnsi="Times New Roman" w:cs="Times New Roman"/>
          <w:sz w:val="24"/>
          <w:szCs w:val="24"/>
        </w:rPr>
        <w:t>.</w:t>
      </w:r>
    </w:p>
    <w:p w:rsidR="00F13686" w:rsidRPr="00F13686" w:rsidRDefault="00F13686" w:rsidP="002E006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</w:t>
      </w:r>
      <w:r w:rsidR="001A7F35">
        <w:rPr>
          <w:rFonts w:ascii="Times New Roman" w:hAnsi="Times New Roman" w:cs="Times New Roman"/>
          <w:sz w:val="24"/>
          <w:szCs w:val="24"/>
        </w:rPr>
        <w:t xml:space="preserve">и труднодостижимые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C29D2" w:rsidRPr="002E0063">
        <w:rPr>
          <w:rFonts w:ascii="Times New Roman" w:hAnsi="Times New Roman" w:cs="Times New Roman"/>
          <w:sz w:val="24"/>
          <w:szCs w:val="24"/>
        </w:rPr>
        <w:t xml:space="preserve">ндикаторы </w:t>
      </w:r>
      <w:r w:rsidR="001A7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НПО</w:t>
      </w:r>
    </w:p>
    <w:p w:rsidR="001C29D2" w:rsidRPr="002E0063" w:rsidRDefault="001C29D2" w:rsidP="002E006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63">
        <w:rPr>
          <w:rFonts w:ascii="Times New Roman" w:hAnsi="Times New Roman" w:cs="Times New Roman"/>
          <w:sz w:val="24"/>
          <w:szCs w:val="24"/>
        </w:rPr>
        <w:t>В   частности, индикаторы по МПУ, так как клиенты довольно часто отказываются получать перенаправления на диагностику ИППП без нужной необходимости в связи с тем, что диагностика является платной услугой.</w:t>
      </w: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29D2" w:rsidRPr="002E0063" w:rsidRDefault="002E0063" w:rsidP="001C29D2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00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Рекомендации </w:t>
      </w: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9D2" w:rsidRDefault="001C29D2" w:rsidP="001C29D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Провести встречи на уровне СКК с представителями НПО и МВД по обсуждению создания благоприятной среды для деятельности профилактических программ по компоненту МСМ.</w:t>
      </w:r>
    </w:p>
    <w:p w:rsidR="001C29D2" w:rsidRDefault="001C29D2" w:rsidP="001C29D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Пересмотреть индикаторы по охвату МПУ для МСМ. Усилить работу уличных юристов. </w:t>
      </w:r>
    </w:p>
    <w:p w:rsidR="001C29D2" w:rsidRDefault="001C29D2" w:rsidP="001C29D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Привлечь для защиты гражданских прав МСМ адвоката или юриста.</w:t>
      </w:r>
    </w:p>
    <w:p w:rsidR="001C29D2" w:rsidRDefault="001C29D2" w:rsidP="001C29D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Проработать механизмы по прохождению обследования </w:t>
      </w:r>
      <w:r w:rsidR="005136E2">
        <w:rPr>
          <w:rFonts w:ascii="Times New Roman" w:hAnsi="Times New Roman" w:cs="Times New Roman"/>
          <w:sz w:val="24"/>
          <w:szCs w:val="24"/>
        </w:rPr>
        <w:t>на ИППП.</w:t>
      </w:r>
    </w:p>
    <w:p w:rsidR="001C29D2" w:rsidRPr="002E0063" w:rsidRDefault="001C29D2" w:rsidP="001C29D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1F5">
        <w:rPr>
          <w:rFonts w:ascii="Times New Roman" w:hAnsi="Times New Roman" w:cs="Times New Roman"/>
          <w:sz w:val="24"/>
          <w:szCs w:val="24"/>
        </w:rPr>
        <w:t xml:space="preserve">ПРООН выяснить причину нехватки </w:t>
      </w:r>
      <w:proofErr w:type="spellStart"/>
      <w:r w:rsidR="009661F5">
        <w:rPr>
          <w:rFonts w:ascii="Times New Roman" w:hAnsi="Times New Roman" w:cs="Times New Roman"/>
          <w:sz w:val="24"/>
          <w:szCs w:val="24"/>
        </w:rPr>
        <w:t>любрикантов</w:t>
      </w:r>
      <w:proofErr w:type="spellEnd"/>
      <w:r w:rsidR="009661F5">
        <w:rPr>
          <w:rFonts w:ascii="Times New Roman" w:hAnsi="Times New Roman" w:cs="Times New Roman"/>
          <w:sz w:val="24"/>
          <w:szCs w:val="24"/>
        </w:rPr>
        <w:t xml:space="preserve"> и перчаток.</w:t>
      </w:r>
    </w:p>
    <w:p w:rsidR="002E0063" w:rsidRPr="002E0063" w:rsidRDefault="002E0063" w:rsidP="002E0063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E0063">
        <w:rPr>
          <w:rFonts w:ascii="Times New Roman" w:hAnsi="Times New Roman" w:cs="Times New Roman"/>
          <w:sz w:val="24"/>
          <w:szCs w:val="24"/>
        </w:rPr>
        <w:t>Проконтроли</w:t>
      </w:r>
      <w:r w:rsidR="007F26C2">
        <w:rPr>
          <w:rFonts w:ascii="Times New Roman" w:hAnsi="Times New Roman" w:cs="Times New Roman"/>
          <w:sz w:val="24"/>
          <w:szCs w:val="24"/>
        </w:rPr>
        <w:t>ровать хранение ЭТ с соблюдением температурного режима</w:t>
      </w:r>
      <w:r w:rsidRPr="002E0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063" w:rsidRDefault="002E0063" w:rsidP="002E006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9D2" w:rsidRDefault="001C29D2" w:rsidP="001C29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7F1"/>
    <w:multiLevelType w:val="hybridMultilevel"/>
    <w:tmpl w:val="3EB88918"/>
    <w:lvl w:ilvl="0" w:tplc="D1DEB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8E79E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96A6A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F44D76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5785A4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EC6137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B2F15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A41FC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FE8BD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A9D6894"/>
    <w:multiLevelType w:val="hybridMultilevel"/>
    <w:tmpl w:val="A9965372"/>
    <w:lvl w:ilvl="0" w:tplc="9EB2A2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0C0F9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EA2C50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2EFA9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1453B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8071C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DAE55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BF0D4A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D1237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D011272"/>
    <w:multiLevelType w:val="hybridMultilevel"/>
    <w:tmpl w:val="93F20E6C"/>
    <w:lvl w:ilvl="0" w:tplc="C9320F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4723E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167E3E2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84CC2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EE5ED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930B72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400865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3603D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906E3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2B76E5B"/>
    <w:multiLevelType w:val="hybridMultilevel"/>
    <w:tmpl w:val="EE7EDEC2"/>
    <w:lvl w:ilvl="0" w:tplc="EE5E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C7D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1E07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3830D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2B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0B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E0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07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0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E40F6"/>
    <w:multiLevelType w:val="hybridMultilevel"/>
    <w:tmpl w:val="C55CD890"/>
    <w:lvl w:ilvl="0" w:tplc="CE541A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894CA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74436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D4E95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A40D5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86B4D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48ECFBE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EA5B4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746E9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94C0D08"/>
    <w:multiLevelType w:val="hybridMultilevel"/>
    <w:tmpl w:val="51569FA2"/>
    <w:lvl w:ilvl="0" w:tplc="B91CD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58EE45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7E4A415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44A40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8C1D6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B5271C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F65E3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55A07D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88EAA0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99715EE"/>
    <w:multiLevelType w:val="hybridMultilevel"/>
    <w:tmpl w:val="0CDA85AA"/>
    <w:lvl w:ilvl="0" w:tplc="4BE615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8CF55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237A65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80EB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C6B0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F5C93E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214140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990244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8203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3BA7B55"/>
    <w:multiLevelType w:val="hybridMultilevel"/>
    <w:tmpl w:val="8C84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7AB3"/>
    <w:multiLevelType w:val="hybridMultilevel"/>
    <w:tmpl w:val="1486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2E09"/>
    <w:multiLevelType w:val="hybridMultilevel"/>
    <w:tmpl w:val="8EAE3436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B56"/>
    <w:multiLevelType w:val="hybridMultilevel"/>
    <w:tmpl w:val="7FCC34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1D26"/>
    <w:multiLevelType w:val="hybridMultilevel"/>
    <w:tmpl w:val="D40C8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F14AD6"/>
    <w:multiLevelType w:val="hybridMultilevel"/>
    <w:tmpl w:val="6BEE270C"/>
    <w:lvl w:ilvl="0" w:tplc="674A1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63C34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43706C1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962632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4EB95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284FA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9CCFAA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2C165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E4905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764D32D8"/>
    <w:multiLevelType w:val="hybridMultilevel"/>
    <w:tmpl w:val="71F6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5475"/>
    <w:multiLevelType w:val="hybridMultilevel"/>
    <w:tmpl w:val="B9FA4B40"/>
    <w:lvl w:ilvl="0" w:tplc="4DD412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98D5B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274045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E14BDF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DED83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0445F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CF2700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FC2AD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9A005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39"/>
    <w:rsid w:val="00006A27"/>
    <w:rsid w:val="00050372"/>
    <w:rsid w:val="00086D39"/>
    <w:rsid w:val="000A18F5"/>
    <w:rsid w:val="000D0F3D"/>
    <w:rsid w:val="000E3D8C"/>
    <w:rsid w:val="00113DC1"/>
    <w:rsid w:val="00132DB6"/>
    <w:rsid w:val="001429D7"/>
    <w:rsid w:val="00147857"/>
    <w:rsid w:val="001A7F35"/>
    <w:rsid w:val="001C29D2"/>
    <w:rsid w:val="001C6422"/>
    <w:rsid w:val="002008EE"/>
    <w:rsid w:val="00204BF7"/>
    <w:rsid w:val="00207D5D"/>
    <w:rsid w:val="002163D6"/>
    <w:rsid w:val="00230DBD"/>
    <w:rsid w:val="00247D6E"/>
    <w:rsid w:val="00270237"/>
    <w:rsid w:val="00270CE7"/>
    <w:rsid w:val="002D0017"/>
    <w:rsid w:val="002D4D64"/>
    <w:rsid w:val="002D67F5"/>
    <w:rsid w:val="002E0063"/>
    <w:rsid w:val="003012E6"/>
    <w:rsid w:val="0031526E"/>
    <w:rsid w:val="00321AC2"/>
    <w:rsid w:val="003376DD"/>
    <w:rsid w:val="00351144"/>
    <w:rsid w:val="00365136"/>
    <w:rsid w:val="003C1666"/>
    <w:rsid w:val="003F301E"/>
    <w:rsid w:val="003F563C"/>
    <w:rsid w:val="003F6520"/>
    <w:rsid w:val="00465DCD"/>
    <w:rsid w:val="004D3AB4"/>
    <w:rsid w:val="0050340F"/>
    <w:rsid w:val="005136E2"/>
    <w:rsid w:val="005531F8"/>
    <w:rsid w:val="005B5176"/>
    <w:rsid w:val="005D2D78"/>
    <w:rsid w:val="0061074B"/>
    <w:rsid w:val="006535B2"/>
    <w:rsid w:val="00664ADC"/>
    <w:rsid w:val="00671C9B"/>
    <w:rsid w:val="006D3599"/>
    <w:rsid w:val="00707539"/>
    <w:rsid w:val="007114E5"/>
    <w:rsid w:val="00731AF8"/>
    <w:rsid w:val="00733C9A"/>
    <w:rsid w:val="00747EEF"/>
    <w:rsid w:val="0075241F"/>
    <w:rsid w:val="007A11D9"/>
    <w:rsid w:val="007E0BFF"/>
    <w:rsid w:val="007F26C2"/>
    <w:rsid w:val="00803EB6"/>
    <w:rsid w:val="00833A36"/>
    <w:rsid w:val="00854431"/>
    <w:rsid w:val="00872F36"/>
    <w:rsid w:val="008B727C"/>
    <w:rsid w:val="008C17CE"/>
    <w:rsid w:val="008E6533"/>
    <w:rsid w:val="009115DA"/>
    <w:rsid w:val="009661F5"/>
    <w:rsid w:val="009664D9"/>
    <w:rsid w:val="009670D0"/>
    <w:rsid w:val="0099799B"/>
    <w:rsid w:val="009E1BF9"/>
    <w:rsid w:val="009E242E"/>
    <w:rsid w:val="00A0563D"/>
    <w:rsid w:val="00A335A8"/>
    <w:rsid w:val="00A418E6"/>
    <w:rsid w:val="00A66700"/>
    <w:rsid w:val="00A95684"/>
    <w:rsid w:val="00AA3223"/>
    <w:rsid w:val="00AB06FF"/>
    <w:rsid w:val="00AC49CE"/>
    <w:rsid w:val="00AD6902"/>
    <w:rsid w:val="00AE4A56"/>
    <w:rsid w:val="00AF7F08"/>
    <w:rsid w:val="00B25219"/>
    <w:rsid w:val="00B545FE"/>
    <w:rsid w:val="00B75A1C"/>
    <w:rsid w:val="00BA304E"/>
    <w:rsid w:val="00BB3F04"/>
    <w:rsid w:val="00BD2E68"/>
    <w:rsid w:val="00C101FE"/>
    <w:rsid w:val="00C73271"/>
    <w:rsid w:val="00C8421F"/>
    <w:rsid w:val="00CC12A2"/>
    <w:rsid w:val="00CC505B"/>
    <w:rsid w:val="00D16B68"/>
    <w:rsid w:val="00D27528"/>
    <w:rsid w:val="00D870D2"/>
    <w:rsid w:val="00DA7AD7"/>
    <w:rsid w:val="00DF219C"/>
    <w:rsid w:val="00E0299F"/>
    <w:rsid w:val="00E54BCB"/>
    <w:rsid w:val="00E71936"/>
    <w:rsid w:val="00E9454E"/>
    <w:rsid w:val="00EE6D15"/>
    <w:rsid w:val="00F13686"/>
    <w:rsid w:val="00F3726E"/>
    <w:rsid w:val="00F6142D"/>
    <w:rsid w:val="00F7345D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40F8"/>
  <w15:chartTrackingRefBased/>
  <w15:docId w15:val="{36415CDE-3E75-4BA4-81B7-B95CB4C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D2"/>
    <w:pPr>
      <w:spacing w:after="200" w:line="276" w:lineRule="auto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29D2"/>
  </w:style>
  <w:style w:type="paragraph" w:styleId="a4">
    <w:name w:val="No Spacing"/>
    <w:link w:val="a3"/>
    <w:uiPriority w:val="1"/>
    <w:qFormat/>
    <w:rsid w:val="001C29D2"/>
    <w:pPr>
      <w:spacing w:after="0" w:line="240" w:lineRule="auto"/>
    </w:pPr>
  </w:style>
  <w:style w:type="paragraph" w:styleId="a5">
    <w:name w:val="List Paragraph"/>
    <w:aliases w:val="Bullets,Heading"/>
    <w:basedOn w:val="a"/>
    <w:link w:val="a6"/>
    <w:uiPriority w:val="34"/>
    <w:qFormat/>
    <w:rsid w:val="001C29D2"/>
    <w:pPr>
      <w:ind w:left="720"/>
      <w:contextualSpacing/>
    </w:pPr>
  </w:style>
  <w:style w:type="character" w:customStyle="1" w:styleId="a6">
    <w:name w:val="Абзац списка Знак"/>
    <w:aliases w:val="Bullets Знак,Heading Знак"/>
    <w:link w:val="a5"/>
    <w:uiPriority w:val="34"/>
    <w:locked/>
    <w:rsid w:val="002D67F5"/>
    <w:rPr>
      <w:rFonts w:eastAsia="MS Mincho"/>
      <w:lang w:eastAsia="ja-JP"/>
    </w:rPr>
  </w:style>
  <w:style w:type="paragraph" w:customStyle="1" w:styleId="RecipientAddress">
    <w:name w:val="Recipient Address"/>
    <w:basedOn w:val="a"/>
    <w:qFormat/>
    <w:rsid w:val="002D67F5"/>
    <w:pPr>
      <w:spacing w:before="480" w:after="480" w:line="300" w:lineRule="auto"/>
      <w:contextualSpacing/>
    </w:pPr>
    <w:rPr>
      <w:rFonts w:ascii="Georgia" w:eastAsia="Georgia" w:hAnsi="Georgia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89</cp:revision>
  <dcterms:created xsi:type="dcterms:W3CDTF">2017-07-12T07:06:00Z</dcterms:created>
  <dcterms:modified xsi:type="dcterms:W3CDTF">2017-08-09T03:52:00Z</dcterms:modified>
</cp:coreProperties>
</file>