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D95" w14:textId="3B4B5127" w:rsidR="00FF15E8" w:rsidRPr="00612536" w:rsidRDefault="00FF15E8" w:rsidP="008D18C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bCs/>
          <w:sz w:val="24"/>
          <w:szCs w:val="24"/>
        </w:rPr>
      </w:pPr>
      <w:r w:rsidRPr="00612536">
        <w:rPr>
          <w:b/>
          <w:bCs/>
          <w:sz w:val="28"/>
          <w:szCs w:val="28"/>
        </w:rPr>
        <w:t xml:space="preserve">Информация </w:t>
      </w:r>
      <w:proofErr w:type="spellStart"/>
      <w:r w:rsidR="000F1317" w:rsidRPr="00612536">
        <w:rPr>
          <w:b/>
          <w:bCs/>
          <w:sz w:val="28"/>
          <w:szCs w:val="28"/>
        </w:rPr>
        <w:t>РЦКГВГиВИЧ</w:t>
      </w:r>
      <w:proofErr w:type="spellEnd"/>
      <w:r w:rsidR="000F1317" w:rsidRPr="00612536">
        <w:rPr>
          <w:b/>
          <w:bCs/>
          <w:sz w:val="28"/>
          <w:szCs w:val="28"/>
        </w:rPr>
        <w:t xml:space="preserve"> </w:t>
      </w:r>
      <w:r w:rsidR="008D18CF" w:rsidRPr="00612536">
        <w:rPr>
          <w:b/>
          <w:bCs/>
          <w:sz w:val="28"/>
          <w:szCs w:val="28"/>
        </w:rPr>
        <w:t>по ВИЧ</w:t>
      </w:r>
    </w:p>
    <w:p w14:paraId="228A3690" w14:textId="77777777" w:rsidR="008B2040" w:rsidRDefault="008B2040" w:rsidP="008B20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sz w:val="24"/>
          <w:szCs w:val="24"/>
        </w:rPr>
      </w:pPr>
    </w:p>
    <w:p w14:paraId="2B5BE471" w14:textId="77777777" w:rsidR="008B2040" w:rsidRPr="00F445BC" w:rsidRDefault="008B2040" w:rsidP="008B20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sz w:val="28"/>
          <w:szCs w:val="28"/>
        </w:rPr>
      </w:pPr>
      <w:r w:rsidRPr="00EE1BB7">
        <w:rPr>
          <w:sz w:val="28"/>
          <w:szCs w:val="28"/>
        </w:rPr>
        <w:t>Благодаря усилиям государственных структур, международных и неправительственных организаций, удается удержать распространения ВИЧ-инфекции в стране на низком уровне</w:t>
      </w:r>
      <w:r>
        <w:rPr>
          <w:b/>
          <w:bCs/>
          <w:sz w:val="28"/>
          <w:szCs w:val="28"/>
        </w:rPr>
        <w:t>.</w:t>
      </w:r>
    </w:p>
    <w:p w14:paraId="7F578A61" w14:textId="77777777" w:rsidR="008B2040" w:rsidRDefault="008B2040" w:rsidP="008B204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E360FB">
        <w:rPr>
          <w:b/>
          <w:bCs/>
          <w:sz w:val="28"/>
          <w:szCs w:val="28"/>
        </w:rPr>
        <w:t>Наша главная цель</w:t>
      </w:r>
      <w:r>
        <w:rPr>
          <w:b/>
          <w:bCs/>
          <w:sz w:val="28"/>
          <w:szCs w:val="28"/>
        </w:rPr>
        <w:t xml:space="preserve"> достижение ЦУР к 2030 году ноль случаев ВИЧ и гепатитов и </w:t>
      </w:r>
      <w:r w:rsidRPr="00E360FB">
        <w:rPr>
          <w:b/>
          <w:bCs/>
          <w:sz w:val="28"/>
          <w:szCs w:val="28"/>
        </w:rPr>
        <w:t>достижения к 2026</w:t>
      </w:r>
      <w:r>
        <w:rPr>
          <w:b/>
          <w:bCs/>
          <w:sz w:val="28"/>
          <w:szCs w:val="28"/>
        </w:rPr>
        <w:t xml:space="preserve"> </w:t>
      </w:r>
      <w:r w:rsidRPr="00E360FB">
        <w:rPr>
          <w:b/>
          <w:bCs/>
          <w:sz w:val="28"/>
          <w:szCs w:val="28"/>
        </w:rPr>
        <w:t>году цели ЮНЭЙДС 95-95-95</w:t>
      </w:r>
      <w:r>
        <w:rPr>
          <w:b/>
          <w:bCs/>
          <w:sz w:val="28"/>
          <w:szCs w:val="28"/>
        </w:rPr>
        <w:t>:</w:t>
      </w:r>
    </w:p>
    <w:p w14:paraId="5C64A871" w14:textId="77777777" w:rsidR="008B2040" w:rsidRPr="00AF3167" w:rsidRDefault="008B2040" w:rsidP="008B204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Pr="00AF3167">
        <w:rPr>
          <w:sz w:val="28"/>
          <w:szCs w:val="28"/>
        </w:rPr>
        <w:t>95, к 2026 году должны выявить 95% ВИЧ-инфицированных,</w:t>
      </w:r>
    </w:p>
    <w:p w14:paraId="1C9EE4F9" w14:textId="77777777" w:rsidR="008B2040" w:rsidRPr="00AF3167" w:rsidRDefault="008B2040" w:rsidP="008B204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F3167">
        <w:rPr>
          <w:sz w:val="28"/>
          <w:szCs w:val="28"/>
        </w:rPr>
        <w:t xml:space="preserve">2-95 должны подключить к лечению 95% выявленных, </w:t>
      </w:r>
    </w:p>
    <w:p w14:paraId="16C2E9D8" w14:textId="77777777" w:rsidR="008B2040" w:rsidRDefault="008B2040" w:rsidP="008B2040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AF3167">
        <w:rPr>
          <w:sz w:val="28"/>
          <w:szCs w:val="28"/>
        </w:rPr>
        <w:t>3-95, кто получает лечения у 95% должна быть неопределяемая вирусная нагрузка, в результате они не будут заражать других.</w:t>
      </w:r>
      <w:r w:rsidRPr="00AF3167">
        <w:rPr>
          <w:b/>
          <w:bCs/>
          <w:sz w:val="28"/>
          <w:szCs w:val="28"/>
        </w:rPr>
        <w:t xml:space="preserve"> </w:t>
      </w:r>
    </w:p>
    <w:p w14:paraId="4E91BE96" w14:textId="77777777" w:rsidR="008B2040" w:rsidRPr="00AF3167" w:rsidRDefault="008B2040" w:rsidP="008B2040">
      <w:pPr>
        <w:pStyle w:val="a5"/>
        <w:pBdr>
          <w:top w:val="nil"/>
          <w:left w:val="nil"/>
          <w:bottom w:val="nil"/>
          <w:right w:val="nil"/>
          <w:between w:val="nil"/>
        </w:pBdr>
        <w:ind w:left="1065"/>
        <w:jc w:val="both"/>
        <w:rPr>
          <w:b/>
          <w:bCs/>
          <w:sz w:val="28"/>
          <w:szCs w:val="28"/>
        </w:rPr>
      </w:pPr>
    </w:p>
    <w:p w14:paraId="2341D67F" w14:textId="51D5F3D9" w:rsidR="00612536" w:rsidRPr="008B2040" w:rsidRDefault="00363273" w:rsidP="0003365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612536">
        <w:rPr>
          <w:b/>
          <w:bCs/>
          <w:sz w:val="28"/>
          <w:szCs w:val="28"/>
        </w:rPr>
        <w:t>Информация</w:t>
      </w:r>
      <w:r w:rsidR="00A1637D" w:rsidRPr="00612536">
        <w:rPr>
          <w:b/>
          <w:bCs/>
          <w:sz w:val="28"/>
          <w:szCs w:val="28"/>
        </w:rPr>
        <w:t xml:space="preserve"> п</w:t>
      </w:r>
      <w:r w:rsidRPr="00612536">
        <w:rPr>
          <w:b/>
          <w:bCs/>
          <w:sz w:val="28"/>
          <w:szCs w:val="28"/>
        </w:rPr>
        <w:t xml:space="preserve">о </w:t>
      </w:r>
      <w:r w:rsidR="00AF3167" w:rsidRPr="00612536">
        <w:rPr>
          <w:b/>
          <w:bCs/>
          <w:sz w:val="28"/>
          <w:szCs w:val="28"/>
        </w:rPr>
        <w:t xml:space="preserve">ВИЧ: </w:t>
      </w:r>
    </w:p>
    <w:p w14:paraId="0B0C141A" w14:textId="79743B0D" w:rsidR="00033652" w:rsidRPr="00612536" w:rsidRDefault="00033652" w:rsidP="000336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sz w:val="28"/>
          <w:szCs w:val="28"/>
        </w:rPr>
        <w:t>В Кыргызской Республике на 01.0</w:t>
      </w:r>
      <w:r w:rsidR="006A1484">
        <w:rPr>
          <w:sz w:val="28"/>
          <w:szCs w:val="28"/>
        </w:rPr>
        <w:t>7</w:t>
      </w:r>
      <w:r w:rsidRPr="00612536">
        <w:rPr>
          <w:sz w:val="28"/>
          <w:szCs w:val="28"/>
        </w:rPr>
        <w:t>.2024г. всего зарегистрировано 13</w:t>
      </w:r>
      <w:r w:rsidR="006A1484">
        <w:rPr>
          <w:sz w:val="28"/>
          <w:szCs w:val="28"/>
        </w:rPr>
        <w:t>826</w:t>
      </w:r>
      <w:r w:rsidRPr="00612536">
        <w:rPr>
          <w:sz w:val="28"/>
          <w:szCs w:val="28"/>
        </w:rPr>
        <w:t xml:space="preserve"> случаев ВИЧ, из них граждане КР -1</w:t>
      </w:r>
      <w:r w:rsidR="006A1484">
        <w:rPr>
          <w:sz w:val="28"/>
          <w:szCs w:val="28"/>
        </w:rPr>
        <w:t>3024</w:t>
      </w:r>
      <w:r w:rsidRPr="00612536">
        <w:rPr>
          <w:sz w:val="28"/>
          <w:szCs w:val="28"/>
        </w:rPr>
        <w:t xml:space="preserve">, иностранные </w:t>
      </w:r>
      <w:r w:rsidR="002C014F" w:rsidRPr="00612536">
        <w:rPr>
          <w:sz w:val="28"/>
          <w:szCs w:val="28"/>
        </w:rPr>
        <w:t>граждане</w:t>
      </w:r>
      <w:r w:rsidRPr="00612536">
        <w:rPr>
          <w:sz w:val="28"/>
          <w:szCs w:val="28"/>
        </w:rPr>
        <w:t xml:space="preserve"> -</w:t>
      </w:r>
      <w:r w:rsidR="006A1484">
        <w:rPr>
          <w:sz w:val="28"/>
          <w:szCs w:val="28"/>
        </w:rPr>
        <w:t>802</w:t>
      </w:r>
      <w:r w:rsidRPr="00612536">
        <w:rPr>
          <w:sz w:val="28"/>
          <w:szCs w:val="28"/>
        </w:rPr>
        <w:t>, из них 7</w:t>
      </w:r>
      <w:r w:rsidR="006A1484">
        <w:rPr>
          <w:sz w:val="28"/>
          <w:szCs w:val="28"/>
        </w:rPr>
        <w:t>75</w:t>
      </w:r>
      <w:r w:rsidRPr="00612536">
        <w:rPr>
          <w:sz w:val="28"/>
          <w:szCs w:val="28"/>
        </w:rPr>
        <w:t xml:space="preserve"> детей (кумулятивно). На текущий момент ВИЧ регистрируется во всех областях страны: Чуйской область – 25,</w:t>
      </w:r>
      <w:r w:rsidR="006A1484">
        <w:rPr>
          <w:sz w:val="28"/>
          <w:szCs w:val="28"/>
        </w:rPr>
        <w:t>5</w:t>
      </w:r>
      <w:r w:rsidRPr="00612536">
        <w:rPr>
          <w:sz w:val="28"/>
          <w:szCs w:val="28"/>
        </w:rPr>
        <w:t>%, г. Бишкек – 2</w:t>
      </w:r>
      <w:r w:rsidR="006A1484">
        <w:rPr>
          <w:sz w:val="28"/>
          <w:szCs w:val="28"/>
        </w:rPr>
        <w:t>7</w:t>
      </w:r>
      <w:r w:rsidRPr="00612536">
        <w:rPr>
          <w:sz w:val="28"/>
          <w:szCs w:val="28"/>
        </w:rPr>
        <w:t>,</w:t>
      </w:r>
      <w:r w:rsidR="006A1484">
        <w:rPr>
          <w:sz w:val="28"/>
          <w:szCs w:val="28"/>
        </w:rPr>
        <w:t>2</w:t>
      </w:r>
      <w:r w:rsidRPr="00612536">
        <w:rPr>
          <w:sz w:val="28"/>
          <w:szCs w:val="28"/>
        </w:rPr>
        <w:t>%, Ошская область – 15%, г. Ош – 10,</w:t>
      </w:r>
      <w:r w:rsidR="006A1484">
        <w:rPr>
          <w:sz w:val="28"/>
          <w:szCs w:val="28"/>
        </w:rPr>
        <w:t>6</w:t>
      </w:r>
      <w:r w:rsidRPr="00612536">
        <w:rPr>
          <w:sz w:val="28"/>
          <w:szCs w:val="28"/>
        </w:rPr>
        <w:t xml:space="preserve">%, </w:t>
      </w:r>
      <w:proofErr w:type="spellStart"/>
      <w:r w:rsidRPr="00612536">
        <w:rPr>
          <w:sz w:val="28"/>
          <w:szCs w:val="28"/>
        </w:rPr>
        <w:t>Жалал-Абадская</w:t>
      </w:r>
      <w:proofErr w:type="spellEnd"/>
      <w:r w:rsidRPr="00612536">
        <w:rPr>
          <w:sz w:val="28"/>
          <w:szCs w:val="28"/>
        </w:rPr>
        <w:t xml:space="preserve"> область – 11,4%, Иссык-Кульская область – 3,9%, Баткенская область – 2,6%, Нарынская область – 2,2%, Таласская область – 1,6%. Распределение по полу: мужчины – 62,8%, женщины 37,2%, по путям передачи: половой путь – </w:t>
      </w:r>
      <w:r w:rsidR="006A1484">
        <w:rPr>
          <w:sz w:val="28"/>
          <w:szCs w:val="28"/>
        </w:rPr>
        <w:t>60</w:t>
      </w:r>
      <w:r w:rsidRPr="00612536">
        <w:rPr>
          <w:sz w:val="28"/>
          <w:szCs w:val="28"/>
        </w:rPr>
        <w:t xml:space="preserve">%, парентеральный– </w:t>
      </w:r>
      <w:r w:rsidRPr="00612536">
        <w:rPr>
          <w:sz w:val="28"/>
          <w:szCs w:val="28"/>
          <w:lang w:val="ky-KG"/>
        </w:rPr>
        <w:t>3</w:t>
      </w:r>
      <w:r w:rsidR="006A1484">
        <w:rPr>
          <w:sz w:val="28"/>
          <w:szCs w:val="28"/>
          <w:lang w:val="ky-KG"/>
        </w:rPr>
        <w:t>2,4</w:t>
      </w:r>
      <w:r w:rsidRPr="00612536">
        <w:rPr>
          <w:sz w:val="28"/>
          <w:szCs w:val="28"/>
        </w:rPr>
        <w:t>%</w:t>
      </w:r>
      <w:r w:rsidR="006A1484">
        <w:rPr>
          <w:sz w:val="28"/>
          <w:szCs w:val="28"/>
        </w:rPr>
        <w:t xml:space="preserve"> </w:t>
      </w:r>
      <w:r w:rsidRPr="00612536">
        <w:rPr>
          <w:sz w:val="28"/>
          <w:szCs w:val="28"/>
          <w:lang w:val="ky-KG"/>
        </w:rPr>
        <w:t>(при употреблении наркотиков-</w:t>
      </w:r>
      <w:r w:rsidR="006A1484">
        <w:rPr>
          <w:sz w:val="28"/>
          <w:szCs w:val="28"/>
          <w:lang w:val="ky-KG"/>
        </w:rPr>
        <w:t>29,2</w:t>
      </w:r>
      <w:r w:rsidRPr="00612536">
        <w:rPr>
          <w:sz w:val="28"/>
          <w:szCs w:val="28"/>
          <w:lang w:val="ky-KG"/>
        </w:rPr>
        <w:t>%, медицинские манипуляции</w:t>
      </w:r>
      <w:r w:rsidRPr="00612536">
        <w:rPr>
          <w:sz w:val="28"/>
          <w:szCs w:val="28"/>
        </w:rPr>
        <w:t>-3,</w:t>
      </w:r>
      <w:r w:rsidR="006A1484">
        <w:rPr>
          <w:sz w:val="28"/>
          <w:szCs w:val="28"/>
        </w:rPr>
        <w:t>2</w:t>
      </w:r>
      <w:r w:rsidRPr="00612536">
        <w:rPr>
          <w:sz w:val="28"/>
          <w:szCs w:val="28"/>
        </w:rPr>
        <w:t xml:space="preserve">%), вертикальный от матери к ребенку – 2,4%, неустановленный путь передачи – 5,1%. </w:t>
      </w:r>
    </w:p>
    <w:p w14:paraId="4FA28038" w14:textId="45FC60D4" w:rsidR="00464A4B" w:rsidRPr="00612536" w:rsidRDefault="003B10F9" w:rsidP="000336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sz w:val="28"/>
          <w:szCs w:val="28"/>
        </w:rPr>
        <w:t xml:space="preserve">  </w:t>
      </w:r>
      <w:r w:rsidR="00D42264" w:rsidRPr="00612536">
        <w:rPr>
          <w:sz w:val="28"/>
          <w:szCs w:val="28"/>
        </w:rPr>
        <w:t xml:space="preserve">      </w:t>
      </w:r>
      <w:r w:rsidR="00E07751" w:rsidRPr="00612536">
        <w:rPr>
          <w:b/>
          <w:bCs/>
          <w:sz w:val="28"/>
          <w:szCs w:val="28"/>
        </w:rPr>
        <w:t>Для достижения 1-95%</w:t>
      </w:r>
      <w:r w:rsidR="008D7A6D">
        <w:rPr>
          <w:b/>
          <w:bCs/>
          <w:sz w:val="28"/>
          <w:szCs w:val="28"/>
        </w:rPr>
        <w:t>, то есть для максимального выявления лиц, живущих с ВИЧ,</w:t>
      </w:r>
      <w:r w:rsidR="00E07751" w:rsidRPr="00612536">
        <w:rPr>
          <w:b/>
          <w:bCs/>
          <w:sz w:val="28"/>
          <w:szCs w:val="28"/>
        </w:rPr>
        <w:t xml:space="preserve"> проводится</w:t>
      </w:r>
      <w:r w:rsidR="008D7A6D">
        <w:rPr>
          <w:b/>
          <w:bCs/>
          <w:sz w:val="28"/>
          <w:szCs w:val="28"/>
        </w:rPr>
        <w:t xml:space="preserve"> диагностика ВИЧ</w:t>
      </w:r>
      <w:r w:rsidR="00E07751" w:rsidRPr="00612536">
        <w:rPr>
          <w:b/>
          <w:bCs/>
          <w:sz w:val="28"/>
          <w:szCs w:val="28"/>
        </w:rPr>
        <w:t>:</w:t>
      </w:r>
      <w:r w:rsidR="00AE6C7F" w:rsidRPr="00612536">
        <w:rPr>
          <w:sz w:val="28"/>
          <w:szCs w:val="28"/>
        </w:rPr>
        <w:t xml:space="preserve"> </w:t>
      </w:r>
    </w:p>
    <w:p w14:paraId="1FEAA917" w14:textId="0E75FD30" w:rsidR="00E07751" w:rsidRPr="00612536" w:rsidRDefault="00E07751" w:rsidP="0003365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Экспресс-т</w:t>
      </w:r>
      <w:r w:rsidR="0087702F" w:rsidRPr="00612536">
        <w:rPr>
          <w:b/>
          <w:sz w:val="28"/>
          <w:szCs w:val="28"/>
        </w:rPr>
        <w:t>естирование на ВИЧ</w:t>
      </w:r>
      <w:r w:rsidRPr="00612536">
        <w:rPr>
          <w:b/>
          <w:sz w:val="28"/>
          <w:szCs w:val="28"/>
        </w:rPr>
        <w:t xml:space="preserve"> </w:t>
      </w:r>
      <w:r w:rsidRPr="00612536">
        <w:rPr>
          <w:sz w:val="28"/>
          <w:szCs w:val="28"/>
        </w:rPr>
        <w:t xml:space="preserve">на базе </w:t>
      </w:r>
      <w:r w:rsidR="00D814A1">
        <w:rPr>
          <w:sz w:val="28"/>
          <w:szCs w:val="28"/>
        </w:rPr>
        <w:t>ц</w:t>
      </w:r>
      <w:r w:rsidR="008D7A6D">
        <w:rPr>
          <w:sz w:val="28"/>
          <w:szCs w:val="28"/>
        </w:rPr>
        <w:t>ентров семейной медицины</w:t>
      </w:r>
      <w:r w:rsidRPr="00612536">
        <w:rPr>
          <w:sz w:val="28"/>
          <w:szCs w:val="28"/>
        </w:rPr>
        <w:t xml:space="preserve"> и стационаров,</w:t>
      </w:r>
    </w:p>
    <w:p w14:paraId="147C9221" w14:textId="68F047F3" w:rsidR="00E07751" w:rsidRPr="00612536" w:rsidRDefault="00E07751" w:rsidP="0003365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Тестирование половых партнеров ЛЖВ (людей</w:t>
      </w:r>
      <w:r w:rsidR="00033652" w:rsidRPr="00612536">
        <w:rPr>
          <w:b/>
          <w:sz w:val="28"/>
          <w:szCs w:val="28"/>
        </w:rPr>
        <w:t>,</w:t>
      </w:r>
      <w:r w:rsidRPr="00612536">
        <w:rPr>
          <w:b/>
          <w:sz w:val="28"/>
          <w:szCs w:val="28"/>
        </w:rPr>
        <w:t xml:space="preserve"> живущих с ВИЧ),</w:t>
      </w:r>
    </w:p>
    <w:p w14:paraId="53A8DF00" w14:textId="30085E70" w:rsidR="00E07751" w:rsidRPr="00612536" w:rsidRDefault="00E07751" w:rsidP="0003365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612536">
        <w:rPr>
          <w:b/>
          <w:bCs/>
          <w:sz w:val="28"/>
          <w:szCs w:val="28"/>
        </w:rPr>
        <w:t>Двухкратное обследование беременных</w:t>
      </w:r>
      <w:r w:rsidR="006474F5" w:rsidRPr="00612536">
        <w:rPr>
          <w:b/>
          <w:bCs/>
          <w:sz w:val="28"/>
          <w:szCs w:val="28"/>
        </w:rPr>
        <w:t>,</w:t>
      </w:r>
    </w:p>
    <w:p w14:paraId="232E3ECB" w14:textId="0D3907D3" w:rsidR="00E07751" w:rsidRPr="00612536" w:rsidRDefault="00E07751" w:rsidP="0003365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Самотестирование</w:t>
      </w:r>
      <w:r w:rsidRPr="00612536">
        <w:rPr>
          <w:sz w:val="28"/>
          <w:szCs w:val="28"/>
        </w:rPr>
        <w:t>. С 2020 года внедряются услуги самотестирования на ВИЧ в рамках ПЕПФАР. На 01.</w:t>
      </w:r>
      <w:r w:rsidR="00033652" w:rsidRPr="00612536">
        <w:rPr>
          <w:sz w:val="28"/>
          <w:szCs w:val="28"/>
        </w:rPr>
        <w:t>01.2024</w:t>
      </w:r>
      <w:r w:rsidRPr="00612536">
        <w:rPr>
          <w:sz w:val="28"/>
          <w:szCs w:val="28"/>
        </w:rPr>
        <w:t xml:space="preserve"> года выдано </w:t>
      </w:r>
      <w:r w:rsidR="00033652" w:rsidRPr="00612536">
        <w:rPr>
          <w:sz w:val="28"/>
          <w:szCs w:val="28"/>
        </w:rPr>
        <w:t>5365</w:t>
      </w:r>
      <w:r w:rsidR="00526DC4" w:rsidRPr="00612536">
        <w:rPr>
          <w:sz w:val="28"/>
          <w:szCs w:val="28"/>
        </w:rPr>
        <w:t xml:space="preserve"> наборов для самотестирования, </w:t>
      </w:r>
      <w:r w:rsidR="00033652" w:rsidRPr="00612536">
        <w:rPr>
          <w:sz w:val="28"/>
          <w:szCs w:val="28"/>
        </w:rPr>
        <w:t xml:space="preserve">выявляемость ВИЧ </w:t>
      </w:r>
      <w:r w:rsidRPr="00612536">
        <w:rPr>
          <w:sz w:val="28"/>
          <w:szCs w:val="28"/>
        </w:rPr>
        <w:t xml:space="preserve">после самотестирования около 1%. </w:t>
      </w:r>
    </w:p>
    <w:p w14:paraId="33D774B3" w14:textId="1D71E72F" w:rsidR="00E07751" w:rsidRPr="00612536" w:rsidRDefault="00E07751" w:rsidP="0003365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612536">
        <w:rPr>
          <w:b/>
          <w:bCs/>
          <w:sz w:val="28"/>
          <w:szCs w:val="28"/>
        </w:rPr>
        <w:t>Ранняя диагностика младенцев</w:t>
      </w:r>
      <w:r w:rsidR="00D42264" w:rsidRPr="00612536">
        <w:rPr>
          <w:b/>
          <w:bCs/>
          <w:sz w:val="28"/>
          <w:szCs w:val="28"/>
        </w:rPr>
        <w:t>,</w:t>
      </w:r>
    </w:p>
    <w:p w14:paraId="0FFB410A" w14:textId="35BEC26D" w:rsidR="00E07751" w:rsidRPr="00612536" w:rsidRDefault="00E07751" w:rsidP="00033652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8"/>
          <w:szCs w:val="28"/>
        </w:rPr>
      </w:pPr>
      <w:r w:rsidRPr="00612536">
        <w:rPr>
          <w:b/>
          <w:bCs/>
          <w:sz w:val="28"/>
          <w:szCs w:val="28"/>
        </w:rPr>
        <w:t>Индексное тестирование</w:t>
      </w:r>
      <w:r w:rsidR="00D42264" w:rsidRPr="00612536">
        <w:rPr>
          <w:b/>
          <w:bCs/>
          <w:sz w:val="28"/>
          <w:szCs w:val="28"/>
        </w:rPr>
        <w:t>,</w:t>
      </w:r>
    </w:p>
    <w:p w14:paraId="1CA2F76A" w14:textId="69321EBC" w:rsidR="006474F5" w:rsidRPr="006A1484" w:rsidRDefault="00E07751" w:rsidP="00033652">
      <w:pPr>
        <w:pStyle w:val="a5"/>
        <w:numPr>
          <w:ilvl w:val="0"/>
          <w:numId w:val="6"/>
        </w:numPr>
        <w:spacing w:line="259" w:lineRule="auto"/>
        <w:jc w:val="both"/>
        <w:rPr>
          <w:bCs/>
          <w:sz w:val="28"/>
          <w:szCs w:val="28"/>
          <w:lang w:val="ky-KG"/>
        </w:rPr>
      </w:pPr>
      <w:r w:rsidRPr="00612536">
        <w:rPr>
          <w:b/>
          <w:bCs/>
          <w:sz w:val="28"/>
          <w:szCs w:val="28"/>
        </w:rPr>
        <w:t xml:space="preserve">Организация и осуществление работы </w:t>
      </w:r>
      <w:r w:rsidR="00D42264" w:rsidRPr="00612536">
        <w:rPr>
          <w:b/>
          <w:bCs/>
          <w:sz w:val="28"/>
          <w:szCs w:val="28"/>
        </w:rPr>
        <w:t>Мобильных Лечебно-профилактически комплексов.</w:t>
      </w:r>
      <w:r w:rsidR="0087702F" w:rsidRPr="00612536">
        <w:rPr>
          <w:sz w:val="28"/>
          <w:szCs w:val="28"/>
        </w:rPr>
        <w:t xml:space="preserve"> </w:t>
      </w:r>
      <w:r w:rsidR="00D42264" w:rsidRPr="00612536">
        <w:rPr>
          <w:sz w:val="28"/>
          <w:szCs w:val="28"/>
          <w:lang w:val="ky-KG"/>
        </w:rPr>
        <w:t xml:space="preserve">Всего функционирует  9 мобильных лечебно-профилактических клиник на базе областных и Республиканского центров КГВГиВИЧ. </w:t>
      </w:r>
      <w:r w:rsidR="00033652" w:rsidRPr="00612536">
        <w:rPr>
          <w:sz w:val="28"/>
          <w:szCs w:val="28"/>
          <w:lang w:val="ky-KG"/>
        </w:rPr>
        <w:t>П</w:t>
      </w:r>
      <w:proofErr w:type="spellStart"/>
      <w:r w:rsidR="0093641C" w:rsidRPr="00612536">
        <w:rPr>
          <w:sz w:val="28"/>
          <w:szCs w:val="28"/>
        </w:rPr>
        <w:t>редоставляются</w:t>
      </w:r>
      <w:proofErr w:type="spellEnd"/>
      <w:r w:rsidR="00D42264" w:rsidRPr="00612536">
        <w:rPr>
          <w:sz w:val="28"/>
          <w:szCs w:val="28"/>
        </w:rPr>
        <w:t xml:space="preserve"> следующие мобильные медицинские услуги: </w:t>
      </w:r>
      <w:r w:rsidR="00D42264" w:rsidRPr="00612536">
        <w:rPr>
          <w:sz w:val="28"/>
          <w:szCs w:val="28"/>
          <w:lang w:val="ky-KG"/>
        </w:rPr>
        <w:t xml:space="preserve">консультативный </w:t>
      </w:r>
      <w:r w:rsidR="00D42264" w:rsidRPr="00612536">
        <w:rPr>
          <w:sz w:val="28"/>
          <w:szCs w:val="28"/>
        </w:rPr>
        <w:t xml:space="preserve">прием врача терапевта, акушер-гинеколога, тестирование на ВИЧ-инфекцию, вирусного гепатита В, С и сифилиса, УЗИ исследование внутренних органов, санитарно-просветительская работа по профилактике ВГС, </w:t>
      </w:r>
      <w:r w:rsidR="00D42264" w:rsidRPr="00612536">
        <w:rPr>
          <w:sz w:val="28"/>
          <w:szCs w:val="28"/>
        </w:rPr>
        <w:lastRenderedPageBreak/>
        <w:t xml:space="preserve">ВГВ, сифилиса, ВИЧ-инфекции, а также проводится вакцинация против вирусного гепатита В. </w:t>
      </w:r>
      <w:r w:rsidR="008F1F69" w:rsidRPr="00612536">
        <w:rPr>
          <w:sz w:val="28"/>
          <w:szCs w:val="28"/>
        </w:rPr>
        <w:t>Всего за 2023 год</w:t>
      </w:r>
      <w:r w:rsidR="00D42264" w:rsidRPr="00612536">
        <w:rPr>
          <w:sz w:val="28"/>
          <w:szCs w:val="28"/>
        </w:rPr>
        <w:t xml:space="preserve"> протестировано </w:t>
      </w:r>
      <w:r w:rsidR="008F1F69" w:rsidRPr="00612536">
        <w:rPr>
          <w:b/>
          <w:sz w:val="28"/>
          <w:szCs w:val="28"/>
        </w:rPr>
        <w:t>33408</w:t>
      </w:r>
      <w:r w:rsidR="00D42264" w:rsidRPr="00612536">
        <w:rPr>
          <w:sz w:val="28"/>
          <w:szCs w:val="28"/>
        </w:rPr>
        <w:t xml:space="preserve"> людей на ВИЧ, ВГС, ВГВ и сифилис, из них </w:t>
      </w:r>
      <w:r w:rsidR="00D42264" w:rsidRPr="00612536">
        <w:rPr>
          <w:b/>
          <w:sz w:val="28"/>
          <w:szCs w:val="28"/>
        </w:rPr>
        <w:t>1</w:t>
      </w:r>
      <w:r w:rsidR="008F1F69" w:rsidRPr="00612536">
        <w:rPr>
          <w:b/>
          <w:sz w:val="28"/>
          <w:szCs w:val="28"/>
        </w:rPr>
        <w:t>5</w:t>
      </w:r>
      <w:r w:rsidR="00D42264" w:rsidRPr="00612536">
        <w:rPr>
          <w:sz w:val="28"/>
          <w:szCs w:val="28"/>
        </w:rPr>
        <w:t xml:space="preserve"> новых случаев ВИЧ, </w:t>
      </w:r>
      <w:r w:rsidR="008F1F69" w:rsidRPr="00612536">
        <w:rPr>
          <w:b/>
          <w:sz w:val="28"/>
          <w:szCs w:val="28"/>
        </w:rPr>
        <w:t>1064</w:t>
      </w:r>
      <w:r w:rsidR="00D42264" w:rsidRPr="00612536">
        <w:rPr>
          <w:sz w:val="28"/>
          <w:szCs w:val="28"/>
        </w:rPr>
        <w:t xml:space="preserve"> положительных случаев вирусного гепатита В, </w:t>
      </w:r>
      <w:r w:rsidR="008F1F69" w:rsidRPr="00612536">
        <w:rPr>
          <w:b/>
          <w:sz w:val="28"/>
          <w:szCs w:val="28"/>
        </w:rPr>
        <w:t>367</w:t>
      </w:r>
      <w:r w:rsidR="00D42264" w:rsidRPr="00612536">
        <w:rPr>
          <w:sz w:val="28"/>
          <w:szCs w:val="28"/>
        </w:rPr>
        <w:t xml:space="preserve"> пациентов с положительными случаями вирусного гепатита С</w:t>
      </w:r>
      <w:r w:rsidR="00D42264" w:rsidRPr="00612536">
        <w:rPr>
          <w:sz w:val="24"/>
          <w:szCs w:val="24"/>
        </w:rPr>
        <w:t xml:space="preserve"> и </w:t>
      </w:r>
      <w:r w:rsidR="008F1F69" w:rsidRPr="00612536">
        <w:rPr>
          <w:b/>
          <w:sz w:val="28"/>
          <w:szCs w:val="28"/>
        </w:rPr>
        <w:t>315</w:t>
      </w:r>
      <w:r w:rsidR="00D42264" w:rsidRPr="00612536">
        <w:rPr>
          <w:sz w:val="28"/>
          <w:szCs w:val="28"/>
        </w:rPr>
        <w:t xml:space="preserve"> положительных случаев сифилиса.</w:t>
      </w:r>
      <w:r w:rsidR="006474F5" w:rsidRPr="00612536">
        <w:rPr>
          <w:b/>
          <w:sz w:val="28"/>
          <w:szCs w:val="28"/>
        </w:rPr>
        <w:t xml:space="preserve"> </w:t>
      </w:r>
      <w:r w:rsidR="006A1484" w:rsidRPr="006A1484">
        <w:rPr>
          <w:bCs/>
          <w:sz w:val="28"/>
          <w:szCs w:val="28"/>
        </w:rPr>
        <w:t>В 2024</w:t>
      </w:r>
      <w:r w:rsidR="00D814A1">
        <w:rPr>
          <w:bCs/>
          <w:sz w:val="28"/>
          <w:szCs w:val="28"/>
        </w:rPr>
        <w:t xml:space="preserve"> </w:t>
      </w:r>
      <w:r w:rsidR="006A1484" w:rsidRPr="006A1484">
        <w:rPr>
          <w:bCs/>
          <w:sz w:val="28"/>
          <w:szCs w:val="28"/>
        </w:rPr>
        <w:t>году мобильные клиники функционируют с мая 2024г.</w:t>
      </w:r>
    </w:p>
    <w:p w14:paraId="1ABE849E" w14:textId="74A94402" w:rsidR="006474F5" w:rsidRPr="00612536" w:rsidRDefault="006474F5" w:rsidP="0003365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612536">
        <w:rPr>
          <w:b/>
          <w:sz w:val="28"/>
          <w:szCs w:val="28"/>
        </w:rPr>
        <w:t>Мероприятия для достижения 2-3го 95:</w:t>
      </w:r>
    </w:p>
    <w:p w14:paraId="19F2521B" w14:textId="084C7A76" w:rsidR="006474F5" w:rsidRPr="00612536" w:rsidRDefault="006474F5" w:rsidP="0003365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Лечение ВИЧ</w:t>
      </w:r>
      <w:r w:rsidRPr="00612536">
        <w:rPr>
          <w:sz w:val="28"/>
          <w:szCs w:val="28"/>
        </w:rPr>
        <w:t>. На 01.</w:t>
      </w:r>
      <w:r w:rsidR="00033652" w:rsidRPr="00612536">
        <w:rPr>
          <w:sz w:val="28"/>
          <w:szCs w:val="28"/>
        </w:rPr>
        <w:t>0</w:t>
      </w:r>
      <w:r w:rsidR="006A1484">
        <w:rPr>
          <w:sz w:val="28"/>
          <w:szCs w:val="28"/>
        </w:rPr>
        <w:t>7</w:t>
      </w:r>
      <w:r w:rsidR="00033652" w:rsidRPr="00612536">
        <w:rPr>
          <w:sz w:val="28"/>
          <w:szCs w:val="28"/>
        </w:rPr>
        <w:t xml:space="preserve">.2024 </w:t>
      </w:r>
      <w:r w:rsidRPr="00612536">
        <w:rPr>
          <w:sz w:val="28"/>
          <w:szCs w:val="28"/>
        </w:rPr>
        <w:t>года лечение антиретровирусными препаратами получают 6</w:t>
      </w:r>
      <w:r w:rsidR="008D7A6D">
        <w:rPr>
          <w:sz w:val="28"/>
          <w:szCs w:val="28"/>
        </w:rPr>
        <w:t>624</w:t>
      </w:r>
      <w:r w:rsidRPr="00612536">
        <w:rPr>
          <w:sz w:val="28"/>
          <w:szCs w:val="28"/>
        </w:rPr>
        <w:t xml:space="preserve"> пациентов. С июля 2022 года начата работа по дистанционному взятию на учет и </w:t>
      </w:r>
      <w:proofErr w:type="gramStart"/>
      <w:r w:rsidRPr="00612536">
        <w:rPr>
          <w:sz w:val="28"/>
          <w:szCs w:val="28"/>
        </w:rPr>
        <w:t>лечение граждан КР</w:t>
      </w:r>
      <w:proofErr w:type="gramEnd"/>
      <w:r w:rsidRPr="00612536">
        <w:rPr>
          <w:sz w:val="28"/>
          <w:szCs w:val="28"/>
        </w:rPr>
        <w:t xml:space="preserve"> находящихся в миграции в РФ, на 01.</w:t>
      </w:r>
      <w:r w:rsidR="00033652" w:rsidRPr="00612536">
        <w:rPr>
          <w:sz w:val="28"/>
          <w:szCs w:val="28"/>
        </w:rPr>
        <w:t>0</w:t>
      </w:r>
      <w:r w:rsidR="008D7A6D">
        <w:rPr>
          <w:sz w:val="28"/>
          <w:szCs w:val="28"/>
        </w:rPr>
        <w:t>7</w:t>
      </w:r>
      <w:r w:rsidR="00033652" w:rsidRPr="00612536">
        <w:rPr>
          <w:sz w:val="28"/>
          <w:szCs w:val="28"/>
        </w:rPr>
        <w:t>.2024</w:t>
      </w:r>
      <w:r w:rsidRPr="00612536">
        <w:rPr>
          <w:sz w:val="28"/>
          <w:szCs w:val="28"/>
        </w:rPr>
        <w:t xml:space="preserve"> года взято на учет дистанционно </w:t>
      </w:r>
      <w:r w:rsidR="008D7A6D">
        <w:rPr>
          <w:sz w:val="28"/>
          <w:szCs w:val="28"/>
        </w:rPr>
        <w:t>40</w:t>
      </w:r>
      <w:r w:rsidRPr="00612536">
        <w:rPr>
          <w:sz w:val="28"/>
          <w:szCs w:val="28"/>
        </w:rPr>
        <w:t xml:space="preserve"> человек и переданы АРВ препараты.</w:t>
      </w:r>
    </w:p>
    <w:p w14:paraId="00448BD6" w14:textId="77777777" w:rsidR="006474F5" w:rsidRPr="00612536" w:rsidRDefault="006474F5" w:rsidP="0003365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По рекомендации ВОЗ обновляются клинические протоколы,</w:t>
      </w:r>
    </w:p>
    <w:p w14:paraId="08F537E7" w14:textId="77777777" w:rsidR="006474F5" w:rsidRPr="00612536" w:rsidRDefault="006474F5" w:rsidP="0003365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Внедряются современные схемы лечения и обучение медицинских работников,</w:t>
      </w:r>
    </w:p>
    <w:p w14:paraId="6E2E1B3D" w14:textId="67546C7F" w:rsidR="00D42264" w:rsidRPr="00612536" w:rsidRDefault="006474F5" w:rsidP="0003365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8"/>
          <w:szCs w:val="28"/>
        </w:rPr>
      </w:pPr>
      <w:r w:rsidRPr="00612536">
        <w:rPr>
          <w:b/>
          <w:sz w:val="28"/>
          <w:szCs w:val="28"/>
        </w:rPr>
        <w:t>Укрепление лабораторной базы для мониторинга эффективности лечения</w:t>
      </w:r>
      <w:r w:rsidR="00F5343B" w:rsidRPr="00612536">
        <w:rPr>
          <w:b/>
          <w:sz w:val="28"/>
          <w:szCs w:val="28"/>
        </w:rPr>
        <w:t>.</w:t>
      </w:r>
    </w:p>
    <w:p w14:paraId="39AAF34C" w14:textId="77777777" w:rsidR="006474F5" w:rsidRPr="00612536" w:rsidRDefault="006474F5" w:rsidP="0003365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612536">
        <w:rPr>
          <w:sz w:val="28"/>
          <w:szCs w:val="28"/>
        </w:rPr>
        <w:t xml:space="preserve">В целях </w:t>
      </w:r>
      <w:r w:rsidRPr="00612536">
        <w:rPr>
          <w:b/>
          <w:sz w:val="28"/>
          <w:szCs w:val="28"/>
        </w:rPr>
        <w:t>п</w:t>
      </w:r>
      <w:r w:rsidR="00F445BC" w:rsidRPr="00612536">
        <w:rPr>
          <w:b/>
          <w:sz w:val="28"/>
          <w:szCs w:val="28"/>
        </w:rPr>
        <w:t>рофилактик</w:t>
      </w:r>
      <w:r w:rsidRPr="00612536">
        <w:rPr>
          <w:b/>
          <w:sz w:val="28"/>
          <w:szCs w:val="28"/>
        </w:rPr>
        <w:t>и</w:t>
      </w:r>
      <w:r w:rsidR="00F445BC" w:rsidRPr="00612536">
        <w:rPr>
          <w:b/>
          <w:sz w:val="28"/>
          <w:szCs w:val="28"/>
        </w:rPr>
        <w:t xml:space="preserve"> ВИЧ</w:t>
      </w:r>
      <w:r w:rsidRPr="00612536">
        <w:rPr>
          <w:sz w:val="28"/>
          <w:szCs w:val="28"/>
        </w:rPr>
        <w:t>:</w:t>
      </w:r>
      <w:r w:rsidR="00F445BC" w:rsidRPr="00612536">
        <w:rPr>
          <w:sz w:val="28"/>
          <w:szCs w:val="28"/>
        </w:rPr>
        <w:t xml:space="preserve"> </w:t>
      </w:r>
    </w:p>
    <w:p w14:paraId="41383875" w14:textId="6D4F3CFF" w:rsidR="006474F5" w:rsidRPr="00612536" w:rsidRDefault="00F445BC" w:rsidP="0003365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612536">
        <w:rPr>
          <w:sz w:val="28"/>
          <w:szCs w:val="28"/>
        </w:rPr>
        <w:t xml:space="preserve">С 2022 года в стране внедрена </w:t>
      </w:r>
      <w:r w:rsidRPr="00612536">
        <w:rPr>
          <w:b/>
          <w:sz w:val="28"/>
          <w:szCs w:val="28"/>
        </w:rPr>
        <w:t>до контактная</w:t>
      </w:r>
      <w:r w:rsidRPr="00612536">
        <w:rPr>
          <w:sz w:val="28"/>
          <w:szCs w:val="28"/>
        </w:rPr>
        <w:t xml:space="preserve"> </w:t>
      </w:r>
      <w:proofErr w:type="gramStart"/>
      <w:r w:rsidR="006474F5" w:rsidRPr="00612536">
        <w:rPr>
          <w:b/>
          <w:bCs/>
          <w:sz w:val="28"/>
          <w:szCs w:val="28"/>
        </w:rPr>
        <w:t>профилактика</w:t>
      </w:r>
      <w:r w:rsidR="00F5343B" w:rsidRPr="00612536">
        <w:rPr>
          <w:sz w:val="28"/>
          <w:szCs w:val="28"/>
        </w:rPr>
        <w:t>(</w:t>
      </w:r>
      <w:proofErr w:type="gramEnd"/>
      <w:r w:rsidR="006474F5" w:rsidRPr="00612536">
        <w:rPr>
          <w:sz w:val="28"/>
          <w:szCs w:val="28"/>
        </w:rPr>
        <w:t>ДКП)</w:t>
      </w:r>
      <w:r w:rsidR="00F5343B" w:rsidRPr="00612536">
        <w:rPr>
          <w:sz w:val="28"/>
          <w:szCs w:val="28"/>
        </w:rPr>
        <w:t xml:space="preserve"> </w:t>
      </w:r>
      <w:r w:rsidRPr="00612536">
        <w:rPr>
          <w:sz w:val="28"/>
          <w:szCs w:val="28"/>
        </w:rPr>
        <w:t xml:space="preserve">ВИЧ, </w:t>
      </w:r>
      <w:r w:rsidR="00033652" w:rsidRPr="00612536">
        <w:rPr>
          <w:sz w:val="28"/>
          <w:szCs w:val="28"/>
        </w:rPr>
        <w:t>в</w:t>
      </w:r>
      <w:r w:rsidRPr="00612536">
        <w:rPr>
          <w:sz w:val="28"/>
          <w:szCs w:val="28"/>
        </w:rPr>
        <w:t xml:space="preserve"> 2023 года получили </w:t>
      </w:r>
      <w:r w:rsidR="007A45DC">
        <w:rPr>
          <w:sz w:val="28"/>
          <w:szCs w:val="28"/>
          <w:lang w:val="ky-KG"/>
        </w:rPr>
        <w:t>453</w:t>
      </w:r>
      <w:r w:rsidRPr="00612536">
        <w:rPr>
          <w:sz w:val="28"/>
          <w:szCs w:val="28"/>
        </w:rPr>
        <w:t xml:space="preserve"> человек.</w:t>
      </w:r>
    </w:p>
    <w:p w14:paraId="1C6CFE2A" w14:textId="2EDCEB6B" w:rsidR="006474F5" w:rsidRPr="00612536" w:rsidRDefault="006474F5" w:rsidP="00033652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612536">
        <w:rPr>
          <w:sz w:val="28"/>
          <w:szCs w:val="28"/>
        </w:rPr>
        <w:t xml:space="preserve">Проводится </w:t>
      </w:r>
      <w:proofErr w:type="spellStart"/>
      <w:r w:rsidR="00F445BC" w:rsidRPr="00612536">
        <w:rPr>
          <w:b/>
          <w:sz w:val="28"/>
          <w:szCs w:val="28"/>
        </w:rPr>
        <w:t>Постконтактн</w:t>
      </w:r>
      <w:r w:rsidRPr="00612536">
        <w:rPr>
          <w:b/>
          <w:sz w:val="28"/>
          <w:szCs w:val="28"/>
        </w:rPr>
        <w:t>ая</w:t>
      </w:r>
      <w:proofErr w:type="spellEnd"/>
      <w:r w:rsidRPr="00612536">
        <w:rPr>
          <w:b/>
          <w:sz w:val="28"/>
          <w:szCs w:val="28"/>
        </w:rPr>
        <w:t xml:space="preserve"> </w:t>
      </w:r>
      <w:r w:rsidR="00F5343B" w:rsidRPr="00612536">
        <w:rPr>
          <w:b/>
          <w:bCs/>
          <w:sz w:val="28"/>
          <w:szCs w:val="28"/>
        </w:rPr>
        <w:t>профилактика (</w:t>
      </w:r>
      <w:r w:rsidRPr="00612536">
        <w:rPr>
          <w:b/>
          <w:bCs/>
          <w:sz w:val="28"/>
          <w:szCs w:val="28"/>
        </w:rPr>
        <w:t xml:space="preserve">ПКП), </w:t>
      </w:r>
      <w:r w:rsidR="00F445BC" w:rsidRPr="00612536">
        <w:rPr>
          <w:sz w:val="28"/>
          <w:szCs w:val="28"/>
        </w:rPr>
        <w:t xml:space="preserve">получили </w:t>
      </w:r>
      <w:r w:rsidR="008F1F69" w:rsidRPr="00612536">
        <w:rPr>
          <w:sz w:val="28"/>
          <w:szCs w:val="28"/>
        </w:rPr>
        <w:t>за 2023 год 458</w:t>
      </w:r>
      <w:r w:rsidR="00F445BC" w:rsidRPr="00612536">
        <w:rPr>
          <w:sz w:val="28"/>
          <w:szCs w:val="28"/>
        </w:rPr>
        <w:t xml:space="preserve"> человек. </w:t>
      </w:r>
    </w:p>
    <w:p w14:paraId="4A9C930B" w14:textId="77777777" w:rsidR="00363273" w:rsidRPr="00612536" w:rsidRDefault="00363273" w:rsidP="00033652">
      <w:pPr>
        <w:spacing w:line="259" w:lineRule="auto"/>
        <w:jc w:val="both"/>
        <w:rPr>
          <w:b/>
          <w:sz w:val="28"/>
          <w:szCs w:val="28"/>
        </w:rPr>
      </w:pPr>
    </w:p>
    <w:p w14:paraId="777FCFEB" w14:textId="7D586566" w:rsidR="008D18CF" w:rsidRPr="00612536" w:rsidRDefault="004B1EC1" w:rsidP="00033652">
      <w:pPr>
        <w:jc w:val="both"/>
        <w:rPr>
          <w:b/>
          <w:sz w:val="28"/>
          <w:szCs w:val="28"/>
        </w:rPr>
      </w:pPr>
      <w:r w:rsidRPr="00612536">
        <w:rPr>
          <w:b/>
          <w:sz w:val="28"/>
          <w:szCs w:val="28"/>
        </w:rPr>
        <w:t>Информация по мигрантам:</w:t>
      </w:r>
    </w:p>
    <w:p w14:paraId="4ECA74F8" w14:textId="77777777" w:rsidR="008D7A6D" w:rsidRDefault="004B1EC1" w:rsidP="00033652">
      <w:pPr>
        <w:jc w:val="both"/>
      </w:pPr>
      <w:r w:rsidRPr="00612536">
        <w:rPr>
          <w:sz w:val="28"/>
          <w:szCs w:val="28"/>
        </w:rPr>
        <w:t>По данным системы электронного слежения за ВИЧ, по состоянию на 01.0</w:t>
      </w:r>
      <w:r w:rsidR="008D7A6D">
        <w:rPr>
          <w:sz w:val="28"/>
          <w:szCs w:val="28"/>
        </w:rPr>
        <w:t>7</w:t>
      </w:r>
      <w:r w:rsidRPr="00612536">
        <w:rPr>
          <w:sz w:val="28"/>
          <w:szCs w:val="28"/>
        </w:rPr>
        <w:t xml:space="preserve">.2024 г.  30% от общего числа зарегистрированных ЛЖВ сообщили об опыте миграции. В 2023 году зарегистрировано 1054 новых случаев ВИЧ, и 495 </w:t>
      </w:r>
      <w:r w:rsidR="008D18CF" w:rsidRPr="00612536">
        <w:rPr>
          <w:sz w:val="28"/>
          <w:szCs w:val="28"/>
        </w:rPr>
        <w:t>человек сообщили об опыте миграции,</w:t>
      </w:r>
      <w:r w:rsidRPr="00612536">
        <w:rPr>
          <w:sz w:val="28"/>
          <w:szCs w:val="28"/>
        </w:rPr>
        <w:t xml:space="preserve"> среди них преобладает половой путь передачи</w:t>
      </w:r>
      <w:r w:rsidR="008D18CF" w:rsidRPr="00612536">
        <w:rPr>
          <w:sz w:val="28"/>
          <w:szCs w:val="28"/>
        </w:rPr>
        <w:t xml:space="preserve">, и составляет </w:t>
      </w:r>
      <w:r w:rsidRPr="00612536">
        <w:rPr>
          <w:sz w:val="28"/>
          <w:szCs w:val="28"/>
        </w:rPr>
        <w:t>96,6%</w:t>
      </w:r>
      <w:r w:rsidR="008D18CF" w:rsidRPr="00612536">
        <w:rPr>
          <w:sz w:val="28"/>
          <w:szCs w:val="28"/>
        </w:rPr>
        <w:t xml:space="preserve"> от общего числа зарегистрированных</w:t>
      </w:r>
      <w:r w:rsidRPr="00612536">
        <w:rPr>
          <w:sz w:val="28"/>
          <w:szCs w:val="28"/>
        </w:rPr>
        <w:t>, парентеральный</w:t>
      </w:r>
      <w:r w:rsidR="008D18CF" w:rsidRPr="00612536">
        <w:rPr>
          <w:sz w:val="28"/>
          <w:szCs w:val="28"/>
        </w:rPr>
        <w:t xml:space="preserve"> (через кровь) путь -1,4%, у 2% не установлен путь передачи</w:t>
      </w:r>
      <w:r w:rsidRPr="00612536">
        <w:rPr>
          <w:sz w:val="28"/>
          <w:szCs w:val="28"/>
        </w:rPr>
        <w:t>.</w:t>
      </w:r>
      <w:r w:rsidR="008D18CF" w:rsidRPr="00612536">
        <w:t xml:space="preserve"> </w:t>
      </w:r>
    </w:p>
    <w:p w14:paraId="2E033710" w14:textId="48401927" w:rsidR="004B1EC1" w:rsidRDefault="008D7A6D" w:rsidP="00033652">
      <w:pPr>
        <w:jc w:val="both"/>
        <w:rPr>
          <w:sz w:val="28"/>
          <w:szCs w:val="28"/>
        </w:rPr>
      </w:pPr>
      <w:r w:rsidRPr="00D814A1">
        <w:rPr>
          <w:sz w:val="28"/>
          <w:szCs w:val="28"/>
        </w:rPr>
        <w:t xml:space="preserve">За 6 </w:t>
      </w:r>
      <w:proofErr w:type="spellStart"/>
      <w:r w:rsidRPr="00D814A1">
        <w:rPr>
          <w:sz w:val="28"/>
          <w:szCs w:val="28"/>
        </w:rPr>
        <w:t>мес</w:t>
      </w:r>
      <w:proofErr w:type="spellEnd"/>
      <w:r w:rsidRPr="00D814A1">
        <w:rPr>
          <w:sz w:val="28"/>
          <w:szCs w:val="28"/>
        </w:rPr>
        <w:t xml:space="preserve"> 2024года зарегистрировано 529 человек, </w:t>
      </w:r>
      <w:r w:rsidR="00D814A1" w:rsidRPr="00D814A1">
        <w:rPr>
          <w:sz w:val="28"/>
          <w:szCs w:val="28"/>
        </w:rPr>
        <w:t xml:space="preserve">23% выезжали в трудовую миграцию (126), у 98% </w:t>
      </w:r>
      <w:r w:rsidR="00D814A1">
        <w:rPr>
          <w:sz w:val="28"/>
          <w:szCs w:val="28"/>
        </w:rPr>
        <w:t>по</w:t>
      </w:r>
      <w:r w:rsidR="00D814A1" w:rsidRPr="00D814A1">
        <w:rPr>
          <w:sz w:val="28"/>
          <w:szCs w:val="28"/>
        </w:rPr>
        <w:t>ловой путь передачи.</w:t>
      </w:r>
      <w:r w:rsidR="00D814A1">
        <w:t xml:space="preserve"> </w:t>
      </w:r>
      <w:r w:rsidR="008D18CF" w:rsidRPr="00612536">
        <w:rPr>
          <w:sz w:val="28"/>
          <w:szCs w:val="28"/>
        </w:rPr>
        <w:t>Тестирование на ВИЧ среди граждан Кыргызской Республики, выезжающих за рубеж и прибывших из-за рубежа, проводится бесплатно.</w:t>
      </w:r>
      <w:r w:rsidR="008D18CF" w:rsidRPr="00612536">
        <w:t xml:space="preserve"> </w:t>
      </w:r>
      <w:r w:rsidR="008D18CF" w:rsidRPr="00612536">
        <w:rPr>
          <w:sz w:val="28"/>
          <w:szCs w:val="28"/>
        </w:rPr>
        <w:t xml:space="preserve">В 2023 году обследовано 8520 граждан, выезжающих за рубеж, у 50 (0,6%) выявлен ВИЧ, и 420 граждан, прибывших </w:t>
      </w:r>
      <w:proofErr w:type="gramStart"/>
      <w:r w:rsidR="008D18CF" w:rsidRPr="00612536">
        <w:rPr>
          <w:sz w:val="28"/>
          <w:szCs w:val="28"/>
        </w:rPr>
        <w:t>из-за рубежа</w:t>
      </w:r>
      <w:proofErr w:type="gramEnd"/>
      <w:r w:rsidR="008D18CF" w:rsidRPr="00612536">
        <w:rPr>
          <w:sz w:val="28"/>
          <w:szCs w:val="28"/>
        </w:rPr>
        <w:t xml:space="preserve"> обследовались на ВИЧ, у 75 (17,8%) выявлен ВИЧ.</w:t>
      </w:r>
    </w:p>
    <w:p w14:paraId="40A6D25C" w14:textId="28F1E132" w:rsidR="002C25B8" w:rsidRDefault="002C25B8" w:rsidP="0003365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25B8">
        <w:rPr>
          <w:sz w:val="28"/>
          <w:szCs w:val="28"/>
        </w:rPr>
        <w:t>овместно с партнерами провод</w:t>
      </w:r>
      <w:r>
        <w:rPr>
          <w:sz w:val="28"/>
          <w:szCs w:val="28"/>
        </w:rPr>
        <w:t>ятся следующие</w:t>
      </w:r>
      <w:r w:rsidRPr="002C25B8">
        <w:rPr>
          <w:sz w:val="28"/>
          <w:szCs w:val="28"/>
        </w:rPr>
        <w:t xml:space="preserve"> мероприятия по профилактике ВИЧ среди мигрантов:</w:t>
      </w:r>
    </w:p>
    <w:p w14:paraId="6258FCA6" w14:textId="59447542" w:rsidR="002C25B8" w:rsidRPr="008266E0" w:rsidRDefault="002C25B8" w:rsidP="008266E0">
      <w:pPr>
        <w:pStyle w:val="a5"/>
        <w:numPr>
          <w:ilvl w:val="0"/>
          <w:numId w:val="10"/>
        </w:numPr>
        <w:ind w:left="567" w:hanging="207"/>
        <w:jc w:val="both"/>
        <w:rPr>
          <w:sz w:val="28"/>
          <w:szCs w:val="28"/>
        </w:rPr>
      </w:pPr>
      <w:r w:rsidRPr="008266E0">
        <w:rPr>
          <w:sz w:val="28"/>
          <w:szCs w:val="28"/>
        </w:rPr>
        <w:t>бесплатное тестирование граждан КР</w:t>
      </w:r>
      <w:r w:rsidR="00E3292B" w:rsidRPr="008266E0">
        <w:rPr>
          <w:sz w:val="28"/>
          <w:szCs w:val="28"/>
        </w:rPr>
        <w:t>, побывавших в миграции более 3 месяцев за последние 2 года</w:t>
      </w:r>
      <w:r w:rsidRPr="008266E0">
        <w:rPr>
          <w:sz w:val="28"/>
          <w:szCs w:val="28"/>
        </w:rPr>
        <w:t xml:space="preserve"> на базе </w:t>
      </w:r>
      <w:r w:rsidR="00E3292B" w:rsidRPr="008266E0">
        <w:rPr>
          <w:sz w:val="28"/>
          <w:szCs w:val="28"/>
        </w:rPr>
        <w:t>ПМСП</w:t>
      </w:r>
      <w:r w:rsidRPr="008266E0">
        <w:rPr>
          <w:sz w:val="28"/>
          <w:szCs w:val="28"/>
        </w:rPr>
        <w:t xml:space="preserve">, </w:t>
      </w:r>
      <w:r w:rsidR="00E3292B" w:rsidRPr="008266E0">
        <w:rPr>
          <w:sz w:val="28"/>
          <w:szCs w:val="28"/>
        </w:rPr>
        <w:t>МЛПК</w:t>
      </w:r>
      <w:r w:rsidRPr="008266E0">
        <w:rPr>
          <w:sz w:val="28"/>
          <w:szCs w:val="28"/>
        </w:rPr>
        <w:t xml:space="preserve"> и </w:t>
      </w:r>
      <w:proofErr w:type="spellStart"/>
      <w:r w:rsidR="00E3292B" w:rsidRPr="008266E0">
        <w:rPr>
          <w:sz w:val="28"/>
          <w:szCs w:val="28"/>
        </w:rPr>
        <w:t>ЦКГВГиВИЧ</w:t>
      </w:r>
      <w:proofErr w:type="spellEnd"/>
      <w:r w:rsidR="00E3292B" w:rsidRPr="008266E0">
        <w:rPr>
          <w:sz w:val="28"/>
          <w:szCs w:val="28"/>
        </w:rPr>
        <w:t>;</w:t>
      </w:r>
    </w:p>
    <w:p w14:paraId="073D647B" w14:textId="1EE176F1" w:rsidR="00E3292B" w:rsidRPr="008266E0" w:rsidRDefault="00E3292B" w:rsidP="008266E0">
      <w:pPr>
        <w:pStyle w:val="a5"/>
        <w:numPr>
          <w:ilvl w:val="0"/>
          <w:numId w:val="10"/>
        </w:numPr>
        <w:ind w:left="567" w:hanging="207"/>
        <w:jc w:val="both"/>
        <w:rPr>
          <w:sz w:val="28"/>
          <w:szCs w:val="28"/>
        </w:rPr>
      </w:pPr>
      <w:r w:rsidRPr="008266E0">
        <w:rPr>
          <w:sz w:val="28"/>
          <w:szCs w:val="28"/>
        </w:rPr>
        <w:t>разработаны информационно-образовательные материалы по профилактике ВИЧ для распространения среди мигрантов</w:t>
      </w:r>
      <w:r w:rsidR="008266E0" w:rsidRPr="008266E0">
        <w:rPr>
          <w:sz w:val="28"/>
          <w:szCs w:val="28"/>
        </w:rPr>
        <w:t xml:space="preserve"> через </w:t>
      </w:r>
      <w:r w:rsidRPr="008266E0">
        <w:rPr>
          <w:sz w:val="28"/>
          <w:szCs w:val="28"/>
        </w:rPr>
        <w:t xml:space="preserve">ПМСП, </w:t>
      </w:r>
      <w:r w:rsidRPr="008266E0">
        <w:rPr>
          <w:sz w:val="28"/>
          <w:szCs w:val="28"/>
        </w:rPr>
        <w:lastRenderedPageBreak/>
        <w:t>мобильные клиники, неправительственные организации, социальные сети и мессенджеры;</w:t>
      </w:r>
    </w:p>
    <w:p w14:paraId="689A4990" w14:textId="62F7B4C9" w:rsidR="008266E0" w:rsidRPr="008266E0" w:rsidRDefault="008266E0" w:rsidP="008266E0">
      <w:pPr>
        <w:pStyle w:val="a5"/>
        <w:numPr>
          <w:ilvl w:val="0"/>
          <w:numId w:val="10"/>
        </w:numPr>
        <w:ind w:left="567" w:hanging="207"/>
        <w:jc w:val="both"/>
        <w:rPr>
          <w:sz w:val="28"/>
          <w:szCs w:val="28"/>
        </w:rPr>
      </w:pPr>
      <w:r w:rsidRPr="008266E0">
        <w:rPr>
          <w:sz w:val="28"/>
          <w:szCs w:val="28"/>
        </w:rPr>
        <w:t xml:space="preserve">совместно с </w:t>
      </w:r>
      <w:proofErr w:type="spellStart"/>
      <w:r w:rsidRPr="008266E0">
        <w:rPr>
          <w:sz w:val="28"/>
          <w:szCs w:val="28"/>
        </w:rPr>
        <w:t>МТСОиМ</w:t>
      </w:r>
      <w:proofErr w:type="spellEnd"/>
      <w:r w:rsidRPr="008266E0">
        <w:rPr>
          <w:sz w:val="28"/>
          <w:szCs w:val="28"/>
        </w:rPr>
        <w:t xml:space="preserve"> КР разработан видеоматериал по профилактике ВИЧ среди мигрантов, планируется распространять через социальные сети и мессенджеры;</w:t>
      </w:r>
    </w:p>
    <w:p w14:paraId="4A9CBBEA" w14:textId="13065AF3" w:rsidR="008266E0" w:rsidRPr="008266E0" w:rsidRDefault="008266E0" w:rsidP="008266E0">
      <w:pPr>
        <w:pStyle w:val="a5"/>
        <w:numPr>
          <w:ilvl w:val="0"/>
          <w:numId w:val="10"/>
        </w:numPr>
        <w:ind w:left="567" w:hanging="207"/>
        <w:jc w:val="both"/>
        <w:rPr>
          <w:sz w:val="28"/>
          <w:szCs w:val="28"/>
        </w:rPr>
      </w:pPr>
      <w:r w:rsidRPr="008266E0">
        <w:rPr>
          <w:sz w:val="28"/>
          <w:szCs w:val="28"/>
        </w:rPr>
        <w:t xml:space="preserve">функционируют мобильные клиники во всех областях, в которых предоставляются услуги тестирования на ВИЧ, ГВГ, сифилис и консультирования по вопросам профилактики ИППП для населения (с упором на мигрантов) сельских и труднодоступных районов. </w:t>
      </w:r>
    </w:p>
    <w:p w14:paraId="234E0779" w14:textId="77777777" w:rsidR="00E3292B" w:rsidRPr="00612536" w:rsidRDefault="00E3292B" w:rsidP="00033652">
      <w:pPr>
        <w:jc w:val="both"/>
        <w:rPr>
          <w:sz w:val="28"/>
          <w:szCs w:val="28"/>
        </w:rPr>
      </w:pPr>
    </w:p>
    <w:p w14:paraId="7D9B78CA" w14:textId="77777777" w:rsidR="008D18CF" w:rsidRPr="00612536" w:rsidRDefault="008D18CF" w:rsidP="00033652">
      <w:pPr>
        <w:jc w:val="both"/>
        <w:rPr>
          <w:b/>
          <w:sz w:val="28"/>
          <w:szCs w:val="28"/>
        </w:rPr>
      </w:pPr>
    </w:p>
    <w:p w14:paraId="2A4C6792" w14:textId="77777777" w:rsidR="004B1EC1" w:rsidRPr="00612536" w:rsidRDefault="004B1EC1" w:rsidP="00033652">
      <w:pPr>
        <w:jc w:val="both"/>
        <w:rPr>
          <w:b/>
          <w:sz w:val="28"/>
          <w:szCs w:val="28"/>
        </w:rPr>
      </w:pPr>
    </w:p>
    <w:p w14:paraId="502E0F79" w14:textId="77777777" w:rsidR="004B1EC1" w:rsidRPr="00612536" w:rsidRDefault="004B1EC1" w:rsidP="00033652">
      <w:pPr>
        <w:jc w:val="both"/>
        <w:rPr>
          <w:b/>
          <w:sz w:val="28"/>
          <w:szCs w:val="28"/>
        </w:rPr>
      </w:pPr>
    </w:p>
    <w:p w14:paraId="12148115" w14:textId="77777777" w:rsidR="004B1EC1" w:rsidRPr="00612536" w:rsidRDefault="004B1EC1" w:rsidP="00033652">
      <w:pPr>
        <w:jc w:val="both"/>
        <w:rPr>
          <w:b/>
          <w:sz w:val="28"/>
          <w:szCs w:val="28"/>
        </w:rPr>
      </w:pPr>
    </w:p>
    <w:p w14:paraId="37A8BA3A" w14:textId="77777777" w:rsidR="004B1EC1" w:rsidRPr="00612536" w:rsidRDefault="004B1EC1" w:rsidP="00033652">
      <w:pPr>
        <w:jc w:val="both"/>
        <w:rPr>
          <w:b/>
          <w:sz w:val="28"/>
          <w:szCs w:val="28"/>
        </w:rPr>
      </w:pPr>
    </w:p>
    <w:p w14:paraId="2C193386" w14:textId="5E11BAA4" w:rsidR="000A177A" w:rsidRPr="00612536" w:rsidRDefault="000A177A" w:rsidP="00033652">
      <w:pPr>
        <w:jc w:val="both"/>
        <w:rPr>
          <w:b/>
          <w:sz w:val="28"/>
          <w:szCs w:val="28"/>
        </w:rPr>
      </w:pPr>
    </w:p>
    <w:sectPr w:rsidR="000A177A" w:rsidRPr="0061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4E0"/>
    <w:multiLevelType w:val="hybridMultilevel"/>
    <w:tmpl w:val="DEFA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2D4"/>
    <w:multiLevelType w:val="hybridMultilevel"/>
    <w:tmpl w:val="2890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250B"/>
    <w:multiLevelType w:val="hybridMultilevel"/>
    <w:tmpl w:val="8236E670"/>
    <w:lvl w:ilvl="0" w:tplc="110A30A0">
      <w:start w:val="1"/>
      <w:numFmt w:val="bullet"/>
      <w:lvlText w:val="‒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0B8A"/>
    <w:multiLevelType w:val="hybridMultilevel"/>
    <w:tmpl w:val="374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1782"/>
    <w:multiLevelType w:val="hybridMultilevel"/>
    <w:tmpl w:val="9E94FF7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094EC7"/>
    <w:multiLevelType w:val="hybridMultilevel"/>
    <w:tmpl w:val="D202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B98"/>
    <w:multiLevelType w:val="hybridMultilevel"/>
    <w:tmpl w:val="B4E2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071AE"/>
    <w:multiLevelType w:val="hybridMultilevel"/>
    <w:tmpl w:val="00CC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2DA0"/>
    <w:multiLevelType w:val="hybridMultilevel"/>
    <w:tmpl w:val="3386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72F07"/>
    <w:multiLevelType w:val="hybridMultilevel"/>
    <w:tmpl w:val="C562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4B"/>
    <w:rsid w:val="00033652"/>
    <w:rsid w:val="00040693"/>
    <w:rsid w:val="000829B9"/>
    <w:rsid w:val="0009778B"/>
    <w:rsid w:val="000A177A"/>
    <w:rsid w:val="000F1317"/>
    <w:rsid w:val="000F37AA"/>
    <w:rsid w:val="00134735"/>
    <w:rsid w:val="001B4CCD"/>
    <w:rsid w:val="00286191"/>
    <w:rsid w:val="002C014F"/>
    <w:rsid w:val="002C25B8"/>
    <w:rsid w:val="00363273"/>
    <w:rsid w:val="003B10F9"/>
    <w:rsid w:val="00404864"/>
    <w:rsid w:val="00464A4B"/>
    <w:rsid w:val="004734E6"/>
    <w:rsid w:val="00485A9C"/>
    <w:rsid w:val="004B1EC1"/>
    <w:rsid w:val="00526DC4"/>
    <w:rsid w:val="00532E1D"/>
    <w:rsid w:val="00612536"/>
    <w:rsid w:val="006474F5"/>
    <w:rsid w:val="006A1484"/>
    <w:rsid w:val="006A3590"/>
    <w:rsid w:val="0071489A"/>
    <w:rsid w:val="00776504"/>
    <w:rsid w:val="007A45DC"/>
    <w:rsid w:val="007D4D06"/>
    <w:rsid w:val="008266E0"/>
    <w:rsid w:val="0087702F"/>
    <w:rsid w:val="00892031"/>
    <w:rsid w:val="008A7C18"/>
    <w:rsid w:val="008B2040"/>
    <w:rsid w:val="008D18CF"/>
    <w:rsid w:val="008D7A6D"/>
    <w:rsid w:val="008F1F69"/>
    <w:rsid w:val="0093641C"/>
    <w:rsid w:val="00A1637D"/>
    <w:rsid w:val="00AE6C7F"/>
    <w:rsid w:val="00AF3167"/>
    <w:rsid w:val="00C35CD2"/>
    <w:rsid w:val="00C66111"/>
    <w:rsid w:val="00C71C47"/>
    <w:rsid w:val="00D42264"/>
    <w:rsid w:val="00D814A1"/>
    <w:rsid w:val="00E07751"/>
    <w:rsid w:val="00E15135"/>
    <w:rsid w:val="00E3292B"/>
    <w:rsid w:val="00E360FB"/>
    <w:rsid w:val="00ED7D48"/>
    <w:rsid w:val="00EE1BB7"/>
    <w:rsid w:val="00F445BC"/>
    <w:rsid w:val="00F5343B"/>
    <w:rsid w:val="00F54342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443"/>
  <w15:chartTrackingRefBased/>
  <w15:docId w15:val="{80EBFE7D-997A-4B1C-9A45-2E534E4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4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2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F3167"/>
    <w:pPr>
      <w:ind w:left="720"/>
      <w:contextualSpacing/>
    </w:pPr>
  </w:style>
  <w:style w:type="paragraph" w:styleId="a6">
    <w:name w:val="No Spacing"/>
    <w:uiPriority w:val="1"/>
    <w:qFormat/>
    <w:rsid w:val="0003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5</cp:revision>
  <cp:lastPrinted>2023-12-11T09:18:00Z</cp:lastPrinted>
  <dcterms:created xsi:type="dcterms:W3CDTF">2024-07-08T05:52:00Z</dcterms:created>
  <dcterms:modified xsi:type="dcterms:W3CDTF">2024-07-08T07:10:00Z</dcterms:modified>
</cp:coreProperties>
</file>