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lang w:val="ru-RU"/>
        </w:rPr>
        <w:id w:val="1634992799"/>
        <w:docPartObj>
          <w:docPartGallery w:val="Cover Pages"/>
          <w:docPartUnique/>
        </w:docPartObj>
      </w:sdtPr>
      <w:sdtContent>
        <w:p w14:paraId="1FCF97F9" w14:textId="77777777" w:rsidR="004E6D30" w:rsidRPr="00DC7836" w:rsidRDefault="00891C46" w:rsidP="007B299F">
          <w:pPr>
            <w:rPr>
              <w:lang w:val="ru-RU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216" behindDoc="1" locked="0" layoutInCell="1" allowOverlap="1" wp14:anchorId="731065FF" wp14:editId="5725DBA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964" cy="9123680"/>
                    <wp:effectExtent l="0" t="0" r="2540" b="635"/>
                    <wp:wrapNone/>
                    <wp:docPr id="193" name="Group 19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6864964" cy="9123680"/>
                              <a:chOff x="0" y="0"/>
                              <a:chExt cx="6864803" cy="9123528"/>
                            </a:xfrm>
                          </wpg:grpSpPr>
                          <wps:wsp>
                            <wps:cNvPr id="194" name="Rectangle 194"/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>
                              <a:spLocks/>
                            </wps:cNvSpPr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14:paraId="68BC41D3" w14:textId="6BF9FE37" w:rsidR="009C6F12" w:rsidRDefault="009C6F12">
                                      <w:pPr>
                                        <w:pStyle w:val="a3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lang w:val="ru-RU"/>
                                        </w:rPr>
                                        <w:t xml:space="preserve">Тамар </w:t>
                                      </w:r>
                                      <w:proofErr w:type="spellStart"/>
                                      <w:r>
                                        <w:rPr>
                                          <w:color w:val="FFFFFF" w:themeColor="background1"/>
                                          <w:lang w:val="ru-RU"/>
                                        </w:rPr>
                                        <w:t>Гоцадзе</w:t>
                                      </w:r>
                                      <w:proofErr w:type="spellEnd"/>
                                      <w:r>
                                        <w:rPr>
                                          <w:color w:val="FFFFFF" w:themeColor="background1"/>
                                          <w:lang w:val="ru-RU"/>
                                        </w:rPr>
                                        <w:t xml:space="preserve">, </w:t>
                                      </w:r>
                                      <w:proofErr w:type="spellStart"/>
                                      <w:r>
                                        <w:rPr>
                                          <w:color w:val="FFFFFF" w:themeColor="background1"/>
                                          <w:lang w:val="ru-RU"/>
                                        </w:rPr>
                                        <w:t>Ларисса</w:t>
                                      </w:r>
                                      <w:proofErr w:type="spellEnd"/>
                                      <w:r>
                                        <w:rPr>
                                          <w:color w:val="FFFFFF" w:themeColor="background1"/>
                                          <w:lang w:val="ru-RU"/>
                                        </w:rPr>
                                        <w:t xml:space="preserve"> Башмакова</w:t>
                                      </w:r>
                                    </w:p>
                                  </w:sdtContent>
                                </w:sdt>
                                <w:p w14:paraId="1936283A" w14:textId="77777777" w:rsidR="009C6F12" w:rsidRDefault="009C6F12">
                                  <w:pPr>
                                    <w:pStyle w:val="a3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>
                              <a:spLocks/>
                            </wps:cNvSpPr>
                            <wps:spPr>
                              <a:xfrm>
                                <a:off x="6803" y="1377429"/>
                                <a:ext cx="6858000" cy="36751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eastAsiaTheme="majorEastAsia" w:hAnsi="Arial" w:cs="Arial"/>
                                      <w:b/>
                                      <w:caps/>
                                      <w:color w:val="4472C4" w:themeColor="accent1"/>
                                      <w:sz w:val="40"/>
                                      <w:szCs w:val="44"/>
                                      <w:lang w:val="ru-RU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3EEEDB78" w14:textId="500A6337" w:rsidR="009C6F12" w:rsidRPr="005E54CC" w:rsidRDefault="009C6F12">
                                      <w:pPr>
                                        <w:pStyle w:val="a3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caps/>
                                          <w:color w:val="4472C4" w:themeColor="accent1"/>
                                          <w:sz w:val="44"/>
                                          <w:szCs w:val="44"/>
                                          <w:lang w:val="ru-RU"/>
                                        </w:rPr>
                                      </w:pPr>
                                      <w:r w:rsidRPr="002D5843">
                                        <w:rPr>
                                          <w:rFonts w:ascii="Arial" w:eastAsiaTheme="majorEastAsia" w:hAnsi="Arial" w:cs="Arial"/>
                                          <w:b/>
                                          <w:caps/>
                                          <w:color w:val="4472C4" w:themeColor="accent1"/>
                                          <w:sz w:val="40"/>
                                          <w:szCs w:val="44"/>
                                          <w:lang w:val="ru-RU"/>
                                        </w:rPr>
                                        <w:t>Отчет о реализации плана перехода страны от финансирования глобального фонда программ Вич и туберкулез на государственное финансирование в КЫргызской Республике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31065FF" id="Group 193" o:spid="_x0000_s1026" style="position:absolute;margin-left:0;margin-top:0;width:540.55pt;height:718.4pt;z-index:-251659264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&#13;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" fillcolor="#4472c4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" fillcolor="#4472c4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68BC41D3" w14:textId="6BF9FE37" w:rsidR="009C6F12" w:rsidRDefault="009C6F12">
                                <w:pPr>
                                  <w:pStyle w:val="a3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ru-RU"/>
                                  </w:rPr>
                                  <w:t xml:space="preserve">Тамар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  <w:lang w:val="ru-RU"/>
                                  </w:rPr>
                                  <w:t>Гоцадзе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lang w:val="ru-RU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  <w:lang w:val="ru-RU"/>
                                  </w:rPr>
                                  <w:t>Ларисса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lang w:val="ru-RU"/>
                                  </w:rPr>
                                  <w:t xml:space="preserve"> Башмакова</w:t>
                                </w:r>
                              </w:p>
                            </w:sdtContent>
                          </w:sdt>
                          <w:p w14:paraId="1936283A" w14:textId="77777777" w:rsidR="009C6F12" w:rsidRDefault="009C6F12">
                            <w:pPr>
                              <w:pStyle w:val="a3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74;width:68580;height:367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&#13;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="Arial" w:eastAsiaTheme="majorEastAsia" w:hAnsi="Arial" w:cs="Arial"/>
                                <w:b/>
                                <w:caps/>
                                <w:color w:val="4472C4" w:themeColor="accent1"/>
                                <w:sz w:val="40"/>
                                <w:szCs w:val="44"/>
                                <w:lang w:val="ru-RU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3EEEDB78" w14:textId="500A6337" w:rsidR="009C6F12" w:rsidRPr="005E54CC" w:rsidRDefault="009C6F12">
                                <w:pPr>
                                  <w:pStyle w:val="a3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4472C4" w:themeColor="accent1"/>
                                    <w:sz w:val="44"/>
                                    <w:szCs w:val="44"/>
                                    <w:lang w:val="ru-RU"/>
                                  </w:rPr>
                                </w:pPr>
                                <w:r w:rsidRPr="002D5843"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color w:val="4472C4" w:themeColor="accent1"/>
                                    <w:sz w:val="40"/>
                                    <w:szCs w:val="44"/>
                                    <w:lang w:val="ru-RU"/>
                                  </w:rPr>
                                  <w:t>Отчет о реализации плана перехода страны от финансирования глобального фонда программ Вич и туберкулез на государственное финансирование в КЫргызской Республике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7A05F0B0" w14:textId="0641F9ED" w:rsidR="004E6D30" w:rsidRPr="00DC7836" w:rsidRDefault="00891C46" w:rsidP="007B299F">
          <w:pPr>
            <w:rPr>
              <w:lang w:val="ru-RU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26769DB" wp14:editId="3454E381">
                    <wp:simplePos x="0" y="0"/>
                    <wp:positionH relativeFrom="column">
                      <wp:posOffset>1103728</wp:posOffset>
                    </wp:positionH>
                    <wp:positionV relativeFrom="paragraph">
                      <wp:posOffset>4567067</wp:posOffset>
                    </wp:positionV>
                    <wp:extent cx="3855720" cy="457200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855720" cy="45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F3DED1" w14:textId="002407A0" w:rsidR="009C6F12" w:rsidRPr="005E54CC" w:rsidRDefault="009C6F12" w:rsidP="004E6D3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36"/>
                                    <w:lang w:val="ru-RU"/>
                                  </w:rPr>
                                  <w:t>Август</w:t>
                                </w:r>
                                <w:r w:rsidRPr="005E54CC">
                                  <w:rPr>
                                    <w:rFonts w:ascii="Arial" w:hAnsi="Arial" w:cs="Arial"/>
                                    <w:color w:val="FFFFFF" w:themeColor="background1"/>
                                    <w:sz w:val="36"/>
                                  </w:rPr>
                                  <w:t xml:space="preserve"> 2019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26769DB" id="Text Box 1" o:spid="_x0000_s1030" type="#_x0000_t202" style="position:absolute;margin-left:86.9pt;margin-top:359.6pt;width:303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" filled="f" stroked="f" strokeweight=".5pt">
                    <v:textbox>
                      <w:txbxContent>
                        <w:p w14:paraId="2FF3DED1" w14:textId="002407A0" w:rsidR="009C6F12" w:rsidRPr="005E54CC" w:rsidRDefault="009C6F12" w:rsidP="004E6D30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lang w:val="ru-RU"/>
                            </w:rPr>
                            <w:t>Август</w:t>
                          </w:r>
                          <w:r w:rsidRPr="005E54CC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</w:rPr>
                            <w:t xml:space="preserve"> 2019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E6D30" w:rsidRPr="00DC7836">
            <w:rPr>
              <w:lang w:val="ru-RU"/>
            </w:rPr>
            <w:br w:type="page"/>
          </w:r>
        </w:p>
      </w:sdtContent>
    </w:sdt>
    <w:p w14:paraId="39D2250C" w14:textId="77777777" w:rsidR="00C84586" w:rsidRPr="00C84586" w:rsidRDefault="00C84586" w:rsidP="00C84586">
      <w:pPr>
        <w:tabs>
          <w:tab w:val="left" w:pos="9639"/>
          <w:tab w:val="left" w:pos="10773"/>
        </w:tabs>
        <w:ind w:right="-330" w:firstLine="709"/>
        <w:jc w:val="both"/>
        <w:rPr>
          <w:rFonts w:eastAsia="Calibri"/>
          <w:b/>
          <w:color w:val="2F5496" w:themeColor="accent1" w:themeShade="BF"/>
          <w:lang w:val="ru-RU" w:eastAsia="en-GB"/>
        </w:rPr>
      </w:pPr>
      <w:r w:rsidRPr="00C84586">
        <w:rPr>
          <w:rFonts w:eastAsia="Calibri"/>
          <w:b/>
          <w:color w:val="2F5496" w:themeColor="accent1" w:themeShade="BF"/>
          <w:lang w:val="ru-RU" w:eastAsia="en-GB"/>
        </w:rPr>
        <w:lastRenderedPageBreak/>
        <w:t>СПИСОК СОКРАЩЕНИЙ</w:t>
      </w:r>
    </w:p>
    <w:p w14:paraId="4DE40956" w14:textId="77777777" w:rsidR="00C84586" w:rsidRPr="00C84586" w:rsidRDefault="00C84586" w:rsidP="00C84586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ru-RU" w:eastAsia="ru-RU"/>
        </w:rPr>
      </w:pPr>
    </w:p>
    <w:tbl>
      <w:tblPr>
        <w:tblW w:w="8809" w:type="dxa"/>
        <w:tblLook w:val="0000" w:firstRow="0" w:lastRow="0" w:firstColumn="0" w:lastColumn="0" w:noHBand="0" w:noVBand="0"/>
      </w:tblPr>
      <w:tblGrid>
        <w:gridCol w:w="1880"/>
        <w:gridCol w:w="6929"/>
      </w:tblGrid>
      <w:tr w:rsidR="00C84586" w:rsidRPr="00C84586" w14:paraId="2EA49216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70920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АРТ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5E526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Антиретровирусная терапия</w:t>
            </w:r>
          </w:p>
        </w:tc>
      </w:tr>
      <w:tr w:rsidR="00C84586" w:rsidRPr="00C84586" w14:paraId="5B9AC6E5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52112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ВИЧ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297EA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Вирус иммунодефицита человека</w:t>
            </w:r>
          </w:p>
        </w:tc>
      </w:tr>
      <w:tr w:rsidR="00C84586" w:rsidRPr="00C84586" w14:paraId="76CC03AD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D25B1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ВОЗ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BE3B8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Всемирная организация здравоохранения</w:t>
            </w:r>
          </w:p>
        </w:tc>
      </w:tr>
      <w:tr w:rsidR="00C84586" w:rsidRPr="00C84586" w14:paraId="4F930C78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5EB07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ГСЗ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623AA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Государственный социальный заказ</w:t>
            </w:r>
          </w:p>
        </w:tc>
      </w:tr>
      <w:tr w:rsidR="00C84586" w:rsidRPr="009C6F12" w14:paraId="7EE2CDA7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23E05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ГФСТМ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22B46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Глобальный Фонд по борьбе со СПИДом, туберкулезом и малярией</w:t>
            </w:r>
          </w:p>
        </w:tc>
      </w:tr>
      <w:tr w:rsidR="00C84586" w:rsidRPr="009C6F12" w14:paraId="5C4F250C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88CD5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ДЭН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FA950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Дозорный </w:t>
            </w:r>
            <w:proofErr w:type="spellStart"/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эпиднадзор</w:t>
            </w:r>
            <w:proofErr w:type="spellEnd"/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(интегрированное </w:t>
            </w:r>
            <w:proofErr w:type="spellStart"/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био</w:t>
            </w:r>
            <w:proofErr w:type="spellEnd"/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-поведенческое исследование</w:t>
            </w:r>
          </w:p>
        </w:tc>
      </w:tr>
      <w:tr w:rsidR="00C84586" w:rsidRPr="009C6F12" w14:paraId="4FFF5144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D2608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noProof/>
                <w:sz w:val="22"/>
                <w:szCs w:val="22"/>
                <w:lang w:val="ru-RU" w:eastAsia="ru-RU"/>
              </w:rPr>
              <w:t>КГ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8F798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Ключевые группы населения, которым грозит повышенный риск инфицирования ВИЧ</w:t>
            </w:r>
          </w:p>
        </w:tc>
      </w:tr>
      <w:tr w:rsidR="00C84586" w:rsidRPr="00C84586" w14:paraId="1F85A2B2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D8FBF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КР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05766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Кыргызская Республика</w:t>
            </w:r>
          </w:p>
        </w:tc>
      </w:tr>
      <w:tr w:rsidR="00C84586" w:rsidRPr="009C6F12" w14:paraId="02AE1F79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F5ACE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КСОЗ 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B905E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Координационный совет по общественному здравоохранению при Правительстве Кыргызской Республики </w:t>
            </w:r>
          </w:p>
        </w:tc>
      </w:tr>
      <w:tr w:rsidR="00C84586" w:rsidRPr="00C84586" w14:paraId="07B9428C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A16B5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ЛЖВ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60EF9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Люди, живущие с ВИЧ</w:t>
            </w:r>
          </w:p>
        </w:tc>
      </w:tr>
      <w:tr w:rsidR="00C84586" w:rsidRPr="00C84586" w14:paraId="289C432B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AB166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ЛУИН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48D45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Лица, употребляющие инъекционные наркотики</w:t>
            </w:r>
          </w:p>
        </w:tc>
      </w:tr>
      <w:tr w:rsidR="00C84586" w:rsidRPr="00C84586" w14:paraId="5512944D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99DD1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МЗ 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82290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Министерство здравоохранения</w:t>
            </w:r>
          </w:p>
        </w:tc>
      </w:tr>
      <w:tr w:rsidR="00C84586" w:rsidRPr="00C84586" w14:paraId="0DC5D00D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02B55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proofErr w:type="spellStart"/>
            <w:r w:rsidRPr="00C8458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МиО</w:t>
            </w:r>
            <w:proofErr w:type="spellEnd"/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B4229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Мониторинг и оценка</w:t>
            </w:r>
          </w:p>
        </w:tc>
      </w:tr>
      <w:tr w:rsidR="00C84586" w:rsidRPr="009C6F12" w14:paraId="1B2D155C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B3C31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МСМ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1155B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Мужчины, имеющие половые контакты с мужчинами</w:t>
            </w:r>
          </w:p>
        </w:tc>
      </w:tr>
      <w:tr w:rsidR="00C84586" w:rsidRPr="00C84586" w14:paraId="1200C9FB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920F9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МФ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2ACED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Министерство финансов</w:t>
            </w:r>
          </w:p>
        </w:tc>
      </w:tr>
      <w:tr w:rsidR="00C84586" w:rsidRPr="00C84586" w14:paraId="7CC64218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15968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МЭ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FBF9A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Министерство экономики</w:t>
            </w:r>
          </w:p>
        </w:tc>
      </w:tr>
      <w:tr w:rsidR="00C84586" w:rsidRPr="00C84586" w14:paraId="30676FC9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29A0A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НКП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C4D1E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Национальный клинический протокол</w:t>
            </w:r>
          </w:p>
        </w:tc>
      </w:tr>
      <w:tr w:rsidR="00C84586" w:rsidRPr="00C84586" w14:paraId="655E1D99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83D7A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НПА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B216E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Нормативные правовые акты</w:t>
            </w:r>
          </w:p>
        </w:tc>
      </w:tr>
      <w:tr w:rsidR="00C84586" w:rsidRPr="00C84586" w14:paraId="370591A4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26FF7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НПО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E3A77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Неправительственная организация</w:t>
            </w:r>
          </w:p>
        </w:tc>
      </w:tr>
      <w:tr w:rsidR="00C84586" w:rsidRPr="00C84586" w14:paraId="3BFB8CE4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11313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НЦФ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5A4AF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Национальный центр фтизиатрии</w:t>
            </w:r>
          </w:p>
        </w:tc>
      </w:tr>
      <w:tr w:rsidR="00C84586" w:rsidRPr="00C84586" w14:paraId="052BE131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8CCF7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ОЗТ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BEACF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Опиоидная заместительная терапия</w:t>
            </w:r>
          </w:p>
        </w:tc>
      </w:tr>
      <w:tr w:rsidR="00C84586" w:rsidRPr="00C84586" w14:paraId="31AF1147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ACE0B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ОО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F7382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Общественное объединение</w:t>
            </w:r>
          </w:p>
        </w:tc>
      </w:tr>
      <w:tr w:rsidR="00C84586" w:rsidRPr="00C84586" w14:paraId="2F9BF2BC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69C79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ОР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D92F7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Основной реципиент</w:t>
            </w:r>
          </w:p>
        </w:tc>
      </w:tr>
      <w:tr w:rsidR="00C84586" w:rsidRPr="00C84586" w14:paraId="31E37FAA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BEA72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ОФ 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DCA38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Общественный фонд</w:t>
            </w:r>
          </w:p>
        </w:tc>
      </w:tr>
      <w:tr w:rsidR="00C84586" w:rsidRPr="00C84586" w14:paraId="48211C98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574DF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ПГГ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1803B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Программа государственных гарантий</w:t>
            </w:r>
          </w:p>
        </w:tc>
      </w:tr>
      <w:tr w:rsidR="00C84586" w:rsidRPr="009C6F12" w14:paraId="03BD6A02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2BFCC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ПЖВЛС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4C103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Перечень жизненно важных лекарственных средств</w:t>
            </w:r>
          </w:p>
        </w:tc>
      </w:tr>
      <w:tr w:rsidR="00C84586" w:rsidRPr="00C84586" w14:paraId="5E188D73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88102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ПМСП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9D8A2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Первичная медико-санитарная помощь</w:t>
            </w:r>
          </w:p>
        </w:tc>
      </w:tr>
      <w:tr w:rsidR="00C84586" w:rsidRPr="00C84586" w14:paraId="1B1E80B8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7635E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ПРООН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C1140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Программа Развития ООН</w:t>
            </w:r>
          </w:p>
        </w:tc>
      </w:tr>
      <w:tr w:rsidR="00C84586" w:rsidRPr="00C84586" w14:paraId="1D627AA4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CDCB8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РЦН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C82CB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Республиканский центр наркологии</w:t>
            </w:r>
          </w:p>
        </w:tc>
      </w:tr>
      <w:tr w:rsidR="00C84586" w:rsidRPr="00C84586" w14:paraId="33BC3C26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7B7B3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РЦ «СПИД»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F2ADD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Республиканский центр «СПИД»</w:t>
            </w:r>
          </w:p>
        </w:tc>
      </w:tr>
      <w:tr w:rsidR="00C84586" w:rsidRPr="00C84586" w14:paraId="27AFD3B4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C4BCE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СПИД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4FB0D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Синдром приобретенного иммунодефицита </w:t>
            </w:r>
          </w:p>
        </w:tc>
      </w:tr>
      <w:tr w:rsidR="00C84586" w:rsidRPr="00C84586" w14:paraId="563EF98A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959CA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СР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6531B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Секс работники</w:t>
            </w:r>
          </w:p>
        </w:tc>
      </w:tr>
      <w:tr w:rsidR="00C84586" w:rsidRPr="00C84586" w14:paraId="33184723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80EF4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ТБ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28F17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Туберкулез</w:t>
            </w:r>
          </w:p>
        </w:tc>
      </w:tr>
      <w:tr w:rsidR="00C84586" w:rsidRPr="00C84586" w14:paraId="011B26F7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DE534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ФОМС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ECD6A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Фонд обязательного медицинского страхования</w:t>
            </w:r>
          </w:p>
        </w:tc>
      </w:tr>
      <w:tr w:rsidR="00C84586" w:rsidRPr="00C84586" w14:paraId="4881B2E9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281D7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ЦСМ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BB9C0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Центр семейной медицины</w:t>
            </w:r>
          </w:p>
        </w:tc>
      </w:tr>
      <w:tr w:rsidR="00C84586" w:rsidRPr="00C84586" w14:paraId="70C3F757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960A9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ЭС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E049F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Электронное слежение</w:t>
            </w:r>
          </w:p>
        </w:tc>
      </w:tr>
      <w:tr w:rsidR="00C84586" w:rsidRPr="009C6F12" w14:paraId="6A0F813F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4AB8F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bCs/>
                <w:noProof/>
                <w:sz w:val="22"/>
                <w:szCs w:val="22"/>
                <w:lang w:val="ru-RU" w:eastAsia="ru-RU"/>
              </w:rPr>
              <w:t>ЮНЭЙДС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65674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>Объединенная программа Организации Объединённых Наций по ВИЧ/СПИДу</w:t>
            </w:r>
          </w:p>
        </w:tc>
      </w:tr>
      <w:tr w:rsidR="00C84586" w:rsidRPr="00C84586" w14:paraId="0D92192D" w14:textId="77777777" w:rsidTr="001D4A18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E374F" w14:textId="77777777" w:rsidR="00C84586" w:rsidRPr="00C84586" w:rsidRDefault="00C84586" w:rsidP="00C84586">
            <w:pPr>
              <w:spacing w:line="276" w:lineRule="auto"/>
              <w:rPr>
                <w:rFonts w:ascii="Arial" w:hAnsi="Arial" w:cs="Arial"/>
                <w:b/>
                <w:bCs/>
                <w:noProof/>
                <w:sz w:val="22"/>
                <w:szCs w:val="22"/>
                <w:lang w:val="ru-RU" w:eastAsia="ru-RU"/>
              </w:rPr>
            </w:pPr>
            <w:r w:rsidRPr="00C84586">
              <w:rPr>
                <w:rFonts w:ascii="Arial" w:hAnsi="Arial" w:cs="Arial"/>
                <w:b/>
                <w:sz w:val="22"/>
                <w:szCs w:val="22"/>
                <w:lang w:val="ru-RU" w:eastAsia="ru-RU"/>
              </w:rPr>
              <w:t>ЮСАИД USAID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CC158" w14:textId="77777777" w:rsidR="00C84586" w:rsidRPr="00C84586" w:rsidRDefault="00C84586" w:rsidP="00C845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 w:eastAsia="ru-RU"/>
              </w:rPr>
            </w:pPr>
            <w:r w:rsidRPr="00C84586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Агентство США по международному развитию (англ. </w:t>
            </w:r>
            <w:r w:rsidRPr="00C84586">
              <w:rPr>
                <w:rFonts w:ascii="Arial" w:hAnsi="Arial" w:cs="Arial"/>
                <w:sz w:val="22"/>
                <w:szCs w:val="22"/>
                <w:lang w:val="en-GB" w:eastAsia="ru-RU"/>
              </w:rPr>
              <w:t xml:space="preserve">United States Agency for International Development) </w:t>
            </w:r>
          </w:p>
        </w:tc>
      </w:tr>
    </w:tbl>
    <w:p w14:paraId="50EF9559" w14:textId="77777777" w:rsidR="004E6D30" w:rsidRPr="00DC7836" w:rsidRDefault="00DC7836" w:rsidP="00DC7836">
      <w:pPr>
        <w:pStyle w:val="1"/>
        <w:rPr>
          <w:rFonts w:ascii="Arial" w:hAnsi="Arial" w:cs="Arial"/>
          <w:b/>
          <w:lang w:val="ru-RU"/>
        </w:rPr>
      </w:pPr>
      <w:r w:rsidRPr="00DC7836">
        <w:rPr>
          <w:rFonts w:ascii="Arial" w:hAnsi="Arial" w:cs="Arial"/>
          <w:b/>
          <w:lang w:val="ru-RU"/>
        </w:rPr>
        <w:lastRenderedPageBreak/>
        <w:t>1. Введение</w:t>
      </w:r>
    </w:p>
    <w:p w14:paraId="12414DE1" w14:textId="77777777" w:rsidR="00DC7836" w:rsidRPr="00DC7836" w:rsidRDefault="00DC7836" w:rsidP="007B299F">
      <w:pPr>
        <w:rPr>
          <w:lang w:val="ru-RU"/>
        </w:rPr>
      </w:pPr>
    </w:p>
    <w:p w14:paraId="1F04689D" w14:textId="77777777" w:rsidR="00DC7836" w:rsidRPr="00DC7836" w:rsidRDefault="00DC7836" w:rsidP="007B299F">
      <w:pPr>
        <w:rPr>
          <w:lang w:val="ru-RU"/>
        </w:rPr>
      </w:pPr>
    </w:p>
    <w:p w14:paraId="072E2342" w14:textId="77777777" w:rsidR="00D56824" w:rsidRPr="00DC7836" w:rsidRDefault="00DC7836" w:rsidP="00DC7836">
      <w:pPr>
        <w:pStyle w:val="1"/>
        <w:spacing w:before="0"/>
        <w:rPr>
          <w:rFonts w:ascii="Arial" w:hAnsi="Arial" w:cs="Arial"/>
          <w:b/>
          <w:lang w:val="ru-RU"/>
        </w:rPr>
      </w:pPr>
      <w:r w:rsidRPr="00DC7836">
        <w:rPr>
          <w:rFonts w:ascii="Arial" w:hAnsi="Arial" w:cs="Arial"/>
          <w:b/>
          <w:lang w:val="ru-RU"/>
        </w:rPr>
        <w:t>2. Статус реализации компонентов плана</w:t>
      </w:r>
    </w:p>
    <w:p w14:paraId="100B54C0" w14:textId="77777777" w:rsidR="004E6D30" w:rsidRPr="00DC7836" w:rsidRDefault="004E6D30" w:rsidP="007B299F">
      <w:pPr>
        <w:rPr>
          <w:lang w:val="ru-RU"/>
        </w:rPr>
      </w:pPr>
    </w:p>
    <w:p w14:paraId="1DBEFEF4" w14:textId="77777777" w:rsidR="00DC7836" w:rsidRPr="005E54CC" w:rsidRDefault="00DC7836" w:rsidP="00DC7836">
      <w:pPr>
        <w:pStyle w:val="2"/>
        <w:shd w:val="clear" w:color="auto" w:fill="0070C0"/>
        <w:rPr>
          <w:rFonts w:ascii="Arial" w:hAnsi="Arial" w:cs="Arial"/>
          <w:b/>
          <w:color w:val="FFFFFF" w:themeColor="background1"/>
          <w:sz w:val="22"/>
          <w:lang w:val="ru-RU"/>
        </w:rPr>
      </w:pPr>
      <w:r w:rsidRPr="005E54CC">
        <w:rPr>
          <w:rFonts w:ascii="Arial" w:hAnsi="Arial" w:cs="Arial"/>
          <w:b/>
          <w:color w:val="FFFFFF" w:themeColor="background1"/>
          <w:sz w:val="22"/>
          <w:lang w:val="ru-RU"/>
        </w:rPr>
        <w:t>I . Создание благоприятной правовой среды</w:t>
      </w:r>
    </w:p>
    <w:p w14:paraId="434788C5" w14:textId="77777777" w:rsidR="004E6D30" w:rsidRPr="007D7233" w:rsidRDefault="004E6D30" w:rsidP="007B299F">
      <w:pPr>
        <w:rPr>
          <w:lang w:val="ru-RU"/>
        </w:rPr>
      </w:pPr>
    </w:p>
    <w:tbl>
      <w:tblPr>
        <w:tblW w:w="5000" w:type="pct"/>
        <w:tblBorders>
          <w:top w:val="dotted" w:sz="4" w:space="0" w:color="1F4E79" w:themeColor="accent5" w:themeShade="80"/>
          <w:left w:val="dotted" w:sz="4" w:space="0" w:color="1F4E79" w:themeColor="accent5" w:themeShade="80"/>
          <w:bottom w:val="dotted" w:sz="4" w:space="0" w:color="1F4E79" w:themeColor="accent5" w:themeShade="80"/>
          <w:right w:val="dotted" w:sz="4" w:space="0" w:color="1F4E79" w:themeColor="accent5" w:themeShade="80"/>
          <w:insideH w:val="dotted" w:sz="4" w:space="0" w:color="1F4E79" w:themeColor="accent5" w:themeShade="80"/>
          <w:insideV w:val="dotted" w:sz="4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1247"/>
        <w:gridCol w:w="2769"/>
        <w:gridCol w:w="42"/>
        <w:gridCol w:w="1816"/>
        <w:gridCol w:w="73"/>
        <w:gridCol w:w="1890"/>
        <w:gridCol w:w="1739"/>
      </w:tblGrid>
      <w:tr w:rsidR="00603DB3" w:rsidRPr="001F2302" w14:paraId="17382677" w14:textId="77777777" w:rsidTr="00B402A1">
        <w:trPr>
          <w:trHeight w:val="299"/>
          <w:tblHeader/>
        </w:trPr>
        <w:tc>
          <w:tcPr>
            <w:tcW w:w="2097" w:type="pct"/>
            <w:gridSpan w:val="2"/>
            <w:shd w:val="clear" w:color="auto" w:fill="auto"/>
            <w:hideMark/>
          </w:tcPr>
          <w:p w14:paraId="2A56B4E6" w14:textId="77777777" w:rsidR="00B402A1" w:rsidRPr="001F2302" w:rsidRDefault="00B402A1" w:rsidP="007B29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Цель / Направление Действие / Вмешательство / активность</w:t>
            </w:r>
          </w:p>
        </w:tc>
        <w:tc>
          <w:tcPr>
            <w:tcW w:w="970" w:type="pct"/>
            <w:gridSpan w:val="2"/>
            <w:shd w:val="clear" w:color="auto" w:fill="auto"/>
            <w:hideMark/>
          </w:tcPr>
          <w:p w14:paraId="5B66B265" w14:textId="77777777" w:rsidR="00B402A1" w:rsidRPr="001F2302" w:rsidRDefault="00B402A1" w:rsidP="007B29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Срок реализации в плане перехода</w:t>
            </w:r>
          </w:p>
        </w:tc>
        <w:tc>
          <w:tcPr>
            <w:tcW w:w="1019" w:type="pct"/>
            <w:gridSpan w:val="2"/>
            <w:shd w:val="clear" w:color="auto" w:fill="auto"/>
            <w:hideMark/>
          </w:tcPr>
          <w:p w14:paraId="0DD6BA8A" w14:textId="77777777" w:rsidR="00B402A1" w:rsidRPr="001F2302" w:rsidRDefault="00B402A1" w:rsidP="007B29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Источник финансирования</w:t>
            </w:r>
          </w:p>
        </w:tc>
        <w:tc>
          <w:tcPr>
            <w:tcW w:w="914" w:type="pct"/>
            <w:shd w:val="clear" w:color="auto" w:fill="auto"/>
            <w:hideMark/>
          </w:tcPr>
          <w:p w14:paraId="01BEFE8D" w14:textId="77777777" w:rsidR="00B402A1" w:rsidRPr="001F2302" w:rsidRDefault="00B402A1" w:rsidP="007B29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Индикатор</w:t>
            </w:r>
          </w:p>
        </w:tc>
      </w:tr>
      <w:tr w:rsidR="00B402A1" w:rsidRPr="009C6F12" w14:paraId="0853B242" w14:textId="77777777" w:rsidTr="00B402A1">
        <w:trPr>
          <w:trHeight w:val="217"/>
        </w:trPr>
        <w:tc>
          <w:tcPr>
            <w:tcW w:w="5000" w:type="pct"/>
            <w:gridSpan w:val="7"/>
            <w:shd w:val="clear" w:color="auto" w:fill="DEEAF6" w:themeFill="accent5" w:themeFillTint="33"/>
            <w:hideMark/>
          </w:tcPr>
          <w:p w14:paraId="60286265" w14:textId="77777777" w:rsidR="00B402A1" w:rsidRPr="001F2302" w:rsidRDefault="00B402A1" w:rsidP="00B01BB8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1. Разработать нормативную базу для перехода на государственное финансирование, в том числе:</w:t>
            </w:r>
          </w:p>
        </w:tc>
      </w:tr>
      <w:tr w:rsidR="00603DB3" w:rsidRPr="001F2302" w14:paraId="6385CC55" w14:textId="77777777" w:rsidTr="00B402A1">
        <w:trPr>
          <w:trHeight w:val="670"/>
        </w:trPr>
        <w:tc>
          <w:tcPr>
            <w:tcW w:w="2097" w:type="pct"/>
            <w:gridSpan w:val="2"/>
            <w:shd w:val="clear" w:color="auto" w:fill="auto"/>
          </w:tcPr>
          <w:p w14:paraId="0DEA413B" w14:textId="34094781" w:rsidR="00B402A1" w:rsidRPr="001F2302" w:rsidRDefault="00B402A1" w:rsidP="00460587">
            <w:pPr>
              <w:pStyle w:val="a8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Утвердить в установленном порядке ведомственные программы по преодолению ВИЧ-инфекции в </w:t>
            </w:r>
            <w:r w:rsidR="00523C34" w:rsidRPr="001F2302">
              <w:rPr>
                <w:rFonts w:ascii="Arial" w:hAnsi="Arial" w:cs="Arial"/>
                <w:sz w:val="18"/>
                <w:szCs w:val="18"/>
                <w:lang w:val="ru-RU" w:eastAsia="ru-RU"/>
              </w:rPr>
              <w:t>К</w:t>
            </w:r>
            <w:r w:rsidR="00603DB3" w:rsidRPr="001F2302">
              <w:rPr>
                <w:rFonts w:ascii="Arial" w:hAnsi="Arial" w:cs="Arial"/>
                <w:sz w:val="18"/>
                <w:szCs w:val="18"/>
                <w:lang w:val="ru-RU" w:eastAsia="ru-RU"/>
              </w:rPr>
              <w:t>ы</w:t>
            </w:r>
            <w:r w:rsidR="00E823BB">
              <w:rPr>
                <w:rFonts w:ascii="Arial" w:hAnsi="Arial" w:cs="Arial"/>
                <w:sz w:val="18"/>
                <w:szCs w:val="18"/>
                <w:lang w:val="ru-RU" w:eastAsia="ru-RU"/>
              </w:rPr>
              <w:t>ргы</w:t>
            </w:r>
            <w:r w:rsidR="00523C34" w:rsidRPr="001F2302">
              <w:rPr>
                <w:rFonts w:ascii="Arial" w:hAnsi="Arial" w:cs="Arial"/>
                <w:sz w:val="18"/>
                <w:szCs w:val="18"/>
                <w:lang w:val="ru-RU" w:eastAsia="ru-RU"/>
              </w:rPr>
              <w:t>зской</w:t>
            </w:r>
            <w:r w:rsidRPr="001F2302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Республике на 2017-2021 гг</w:t>
            </w:r>
            <w:r w:rsidR="00523C34" w:rsidRPr="001F2302">
              <w:rPr>
                <w:rFonts w:ascii="Arial" w:hAnsi="Arial" w:cs="Arial"/>
                <w:sz w:val="18"/>
                <w:szCs w:val="18"/>
                <w:lang w:val="ru-RU" w:eastAsia="ru-RU"/>
              </w:rPr>
              <w:t>.</w:t>
            </w:r>
          </w:p>
          <w:p w14:paraId="6ED53133" w14:textId="4937B0B6" w:rsidR="00523C34" w:rsidRPr="001F2302" w:rsidRDefault="00523C34" w:rsidP="00523C34">
            <w:pPr>
              <w:pStyle w:val="a8"/>
              <w:ind w:left="360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970" w:type="pct"/>
            <w:gridSpan w:val="2"/>
            <w:shd w:val="clear" w:color="auto" w:fill="auto"/>
          </w:tcPr>
          <w:p w14:paraId="03CD5749" w14:textId="77777777" w:rsidR="00B402A1" w:rsidRPr="001F2302" w:rsidRDefault="00B402A1" w:rsidP="00B01BB8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 w:eastAsia="ru-RU"/>
              </w:rPr>
              <w:t>2017-2018 гг.</w:t>
            </w:r>
          </w:p>
        </w:tc>
        <w:tc>
          <w:tcPr>
            <w:tcW w:w="1019" w:type="pct"/>
            <w:gridSpan w:val="2"/>
            <w:shd w:val="clear" w:color="auto" w:fill="auto"/>
          </w:tcPr>
          <w:p w14:paraId="779A3267" w14:textId="398D1B2F" w:rsidR="00B402A1" w:rsidRPr="001F2302" w:rsidRDefault="00603DB3" w:rsidP="00B01BB8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 счет средств министерств и ведомств (внутренние ресурсы)</w:t>
            </w:r>
          </w:p>
        </w:tc>
        <w:tc>
          <w:tcPr>
            <w:tcW w:w="914" w:type="pct"/>
            <w:shd w:val="clear" w:color="auto" w:fill="auto"/>
          </w:tcPr>
          <w:p w14:paraId="718CA408" w14:textId="77777777" w:rsidR="00B402A1" w:rsidRPr="001F2302" w:rsidRDefault="00B402A1" w:rsidP="00B01BB8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  <w:p w14:paraId="3B7DC89C" w14:textId="77777777" w:rsidR="00603DB3" w:rsidRPr="001F2302" w:rsidRDefault="00603DB3" w:rsidP="004C19A0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Министерства и ведомства утвердили собственные планы по реализации Программы Правительства по преодолению ВИЧ-инфекции</w:t>
            </w:r>
          </w:p>
        </w:tc>
      </w:tr>
      <w:tr w:rsidR="00B402A1" w:rsidRPr="001F2302" w14:paraId="68B8798A" w14:textId="77777777" w:rsidTr="00523C34">
        <w:trPr>
          <w:trHeight w:val="1052"/>
        </w:trPr>
        <w:tc>
          <w:tcPr>
            <w:tcW w:w="651" w:type="pct"/>
            <w:shd w:val="clear" w:color="auto" w:fill="E2EFD9" w:themeFill="accent6" w:themeFillTint="33"/>
          </w:tcPr>
          <w:p w14:paraId="1EFCB38B" w14:textId="77777777" w:rsidR="00B402A1" w:rsidRPr="001F2302" w:rsidRDefault="00B402A1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5" w:type="pct"/>
            <w:gridSpan w:val="5"/>
            <w:shd w:val="clear" w:color="auto" w:fill="E2EFD9" w:themeFill="accent6" w:themeFillTint="33"/>
          </w:tcPr>
          <w:p w14:paraId="5F80AD17" w14:textId="77777777" w:rsidR="00B402A1" w:rsidRPr="001F2302" w:rsidRDefault="00B402A1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667D4423" w14:textId="77777777" w:rsidR="00B402A1" w:rsidRPr="001F2302" w:rsidRDefault="00B402A1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513"/>
            </w:tblGrid>
            <w:tr w:rsidR="00B402A1" w:rsidRPr="00B57759" w14:paraId="54737FFA" w14:textId="77777777" w:rsidTr="0032186F">
              <w:trPr>
                <w:trHeight w:val="190"/>
              </w:trPr>
              <w:tc>
                <w:tcPr>
                  <w:tcW w:w="4065" w:type="dxa"/>
                  <w:shd w:val="clear" w:color="auto" w:fill="00B050"/>
                </w:tcPr>
                <w:p w14:paraId="6EABEB6C" w14:textId="77777777" w:rsidR="00B402A1" w:rsidRPr="00B57759" w:rsidRDefault="00B402A1" w:rsidP="0032186F">
                  <w:pPr>
                    <w:rPr>
                      <w:rFonts w:ascii="Arial" w:hAnsi="Arial" w:cs="Arial"/>
                      <w:b/>
                      <w:color w:val="FFFFFF" w:themeColor="background1"/>
                      <w:sz w:val="11"/>
                      <w:szCs w:val="11"/>
                      <w:lang w:val="ru-RU"/>
                    </w:rPr>
                  </w:pPr>
                  <w:r w:rsidRPr="00B57759">
                    <w:rPr>
                      <w:rFonts w:ascii="Arial" w:hAnsi="Arial" w:cs="Arial"/>
                      <w:b/>
                      <w:color w:val="FFFFFF" w:themeColor="background1"/>
                      <w:sz w:val="11"/>
                      <w:szCs w:val="11"/>
                      <w:lang w:val="ru-RU"/>
                    </w:rPr>
                    <w:t>Завершенный</w:t>
                  </w:r>
                </w:p>
              </w:tc>
            </w:tr>
            <w:tr w:rsidR="00B402A1" w:rsidRPr="00B57759" w14:paraId="4737FDA8" w14:textId="77777777" w:rsidTr="0032186F">
              <w:trPr>
                <w:trHeight w:val="221"/>
              </w:trPr>
              <w:tc>
                <w:tcPr>
                  <w:tcW w:w="4065" w:type="dxa"/>
                  <w:shd w:val="clear" w:color="auto" w:fill="FFFF00"/>
                </w:tcPr>
                <w:p w14:paraId="6E016977" w14:textId="77777777" w:rsidR="00B402A1" w:rsidRPr="00B57759" w:rsidRDefault="00B402A1" w:rsidP="0032186F">
                  <w:pPr>
                    <w:rPr>
                      <w:rFonts w:ascii="Arial" w:hAnsi="Arial" w:cs="Arial"/>
                      <w:b/>
                      <w:sz w:val="11"/>
                      <w:szCs w:val="11"/>
                      <w:lang w:val="ru-RU"/>
                    </w:rPr>
                  </w:pPr>
                  <w:r w:rsidRPr="00B57759">
                    <w:rPr>
                      <w:rFonts w:ascii="Arial" w:hAnsi="Arial" w:cs="Arial"/>
                      <w:b/>
                      <w:sz w:val="11"/>
                      <w:szCs w:val="11"/>
                      <w:lang w:val="ru-RU"/>
                    </w:rPr>
                    <w:t>В ходе выполнения</w:t>
                  </w:r>
                </w:p>
              </w:tc>
            </w:tr>
            <w:tr w:rsidR="00B402A1" w:rsidRPr="00B57759" w14:paraId="1E56AA12" w14:textId="77777777" w:rsidTr="0032186F">
              <w:trPr>
                <w:trHeight w:val="190"/>
              </w:trPr>
              <w:tc>
                <w:tcPr>
                  <w:tcW w:w="4065" w:type="dxa"/>
                  <w:shd w:val="clear" w:color="auto" w:fill="00FDFF"/>
                </w:tcPr>
                <w:p w14:paraId="4A0AE096" w14:textId="77777777" w:rsidR="00B402A1" w:rsidRPr="00B57759" w:rsidRDefault="00B402A1" w:rsidP="0032186F">
                  <w:pPr>
                    <w:rPr>
                      <w:rFonts w:ascii="Arial" w:hAnsi="Arial" w:cs="Arial"/>
                      <w:b/>
                      <w:sz w:val="11"/>
                      <w:szCs w:val="11"/>
                      <w:lang w:val="ru-RU"/>
                    </w:rPr>
                  </w:pPr>
                  <w:r w:rsidRPr="00B57759">
                    <w:rPr>
                      <w:rFonts w:ascii="Arial" w:hAnsi="Arial" w:cs="Arial"/>
                      <w:b/>
                      <w:sz w:val="11"/>
                      <w:szCs w:val="11"/>
                      <w:lang w:val="ru-RU"/>
                    </w:rPr>
                    <w:t>Планируется</w:t>
                  </w:r>
                </w:p>
              </w:tc>
            </w:tr>
            <w:tr w:rsidR="00B402A1" w:rsidRPr="00B57759" w14:paraId="5BC73997" w14:textId="77777777" w:rsidTr="0032186F">
              <w:trPr>
                <w:trHeight w:val="190"/>
              </w:trPr>
              <w:tc>
                <w:tcPr>
                  <w:tcW w:w="4065" w:type="dxa"/>
                  <w:shd w:val="clear" w:color="auto" w:fill="FF0000"/>
                </w:tcPr>
                <w:p w14:paraId="7DC72444" w14:textId="77777777" w:rsidR="00B402A1" w:rsidRPr="00B57759" w:rsidRDefault="00B402A1" w:rsidP="0032186F">
                  <w:pPr>
                    <w:rPr>
                      <w:rFonts w:ascii="Arial" w:hAnsi="Arial" w:cs="Arial"/>
                      <w:b/>
                      <w:color w:val="FFFFFF" w:themeColor="background1"/>
                      <w:sz w:val="11"/>
                      <w:szCs w:val="11"/>
                      <w:lang w:val="ru-RU"/>
                    </w:rPr>
                  </w:pPr>
                  <w:r w:rsidRPr="00B57759">
                    <w:rPr>
                      <w:rFonts w:ascii="Arial" w:hAnsi="Arial" w:cs="Arial"/>
                      <w:b/>
                      <w:color w:val="FFFFFF" w:themeColor="background1"/>
                      <w:sz w:val="11"/>
                      <w:szCs w:val="11"/>
                      <w:lang w:val="ru-RU"/>
                    </w:rPr>
                    <w:t>Нет прогресса</w:t>
                  </w:r>
                </w:p>
              </w:tc>
            </w:tr>
          </w:tbl>
          <w:p w14:paraId="04F93D7C" w14:textId="77777777" w:rsidR="00B402A1" w:rsidRPr="001F2302" w:rsidRDefault="00B402A1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</w:tr>
      <w:tr w:rsidR="00B402A1" w:rsidRPr="00E823BB" w14:paraId="1D8FEB95" w14:textId="77777777" w:rsidTr="00501680">
        <w:trPr>
          <w:trHeight w:val="1424"/>
        </w:trPr>
        <w:tc>
          <w:tcPr>
            <w:tcW w:w="651" w:type="pct"/>
            <w:shd w:val="clear" w:color="auto" w:fill="auto"/>
          </w:tcPr>
          <w:p w14:paraId="081B8584" w14:textId="77777777" w:rsidR="00B402A1" w:rsidRPr="001F2302" w:rsidRDefault="00B402A1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5" w:type="pct"/>
            <w:gridSpan w:val="5"/>
            <w:shd w:val="clear" w:color="auto" w:fill="auto"/>
          </w:tcPr>
          <w:p w14:paraId="22DDDF63" w14:textId="67A9CEFD" w:rsidR="00B402A1" w:rsidRPr="001F2302" w:rsidRDefault="00B402A1" w:rsidP="00CA70B0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1.1</w:t>
            </w:r>
            <w:r w:rsidR="00557FDA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557FDA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Ведомственные программы /планы действий по</w:t>
            </w:r>
            <w:r w:rsidR="00E823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реализации Программы Правитель</w:t>
            </w:r>
            <w:r w:rsidR="00557FDA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ства Кыргызской Республики </w:t>
            </w:r>
            <w:r w:rsidR="00CA70B0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 </w:t>
            </w:r>
            <w:r w:rsidR="00557FDA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преодолению ВИЧ-инфекции в Кыргызской Республике на 2017-2021 гг. утверждены Министерством здравоохранения, МВД, а также областными администрациями во всех областях страны</w:t>
            </w:r>
            <w:r w:rsidR="00CA70B0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При поддержке </w:t>
            </w:r>
            <w:r w:rsidR="00CA70B0" w:rsidRPr="001F2302">
              <w:rPr>
                <w:rFonts w:ascii="Arial" w:hAnsi="Arial" w:cs="Arial"/>
                <w:color w:val="000000"/>
                <w:sz w:val="18"/>
                <w:szCs w:val="18"/>
              </w:rPr>
              <w:t>AFEW</w:t>
            </w:r>
            <w:r w:rsidR="00CA70B0" w:rsidRPr="00E823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CA70B0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разрабатывается программа ГСИН</w:t>
            </w:r>
            <w:r w:rsidR="00E823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 разработка муниципальной программы г. Бишкек</w:t>
            </w:r>
            <w:r w:rsidR="00CA70B0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="00CA70B0" w:rsidRPr="00E823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14" w:type="pct"/>
            <w:shd w:val="clear" w:color="auto" w:fill="FFFF00"/>
          </w:tcPr>
          <w:p w14:paraId="34CFA8EA" w14:textId="77777777" w:rsidR="00B402A1" w:rsidRPr="009F3D06" w:rsidRDefault="00B26BE6" w:rsidP="0032186F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</w:pPr>
            <w:r w:rsidRPr="009F3D06">
              <w:rPr>
                <w:rFonts w:ascii="Arial" w:hAnsi="Arial" w:cs="Arial"/>
                <w:bCs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CA4766" w:rsidRPr="009C6F12" w14:paraId="60D244C2" w14:textId="77777777" w:rsidTr="00B402A1">
        <w:trPr>
          <w:trHeight w:val="385"/>
        </w:trPr>
        <w:tc>
          <w:tcPr>
            <w:tcW w:w="2119" w:type="pct"/>
            <w:gridSpan w:val="3"/>
            <w:shd w:val="clear" w:color="auto" w:fill="auto"/>
          </w:tcPr>
          <w:p w14:paraId="354D6D0D" w14:textId="77777777" w:rsidR="00CA4766" w:rsidRPr="001F2302" w:rsidRDefault="00CA4766" w:rsidP="00CA476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1.2-1.4 </w:t>
            </w:r>
            <w:r w:rsidRPr="001F2302">
              <w:rPr>
                <w:rFonts w:ascii="Arial" w:eastAsia="Calibri" w:hAnsi="Arial" w:cs="Arial"/>
                <w:sz w:val="18"/>
                <w:szCs w:val="18"/>
                <w:lang w:val="ru-RU" w:eastAsia="en-GB"/>
              </w:rPr>
              <w:t>Обеспечение доступа ЛУИН к опиоидной заместительной терапии (ОЗТ), включая женщин ЛУИН (беременных и находящихся в послеродовом периоде)</w:t>
            </w:r>
            <w:r w:rsidR="00660CE9" w:rsidRPr="001F2302">
              <w:rPr>
                <w:rFonts w:ascii="Arial" w:eastAsia="Calibri" w:hAnsi="Arial" w:cs="Arial"/>
                <w:sz w:val="18"/>
                <w:szCs w:val="18"/>
                <w:lang w:val="ru-RU" w:eastAsia="en-GB"/>
              </w:rPr>
              <w:t xml:space="preserve"> (План мероприятий по реализации Программы Правительства, п. 2)</w:t>
            </w:r>
          </w:p>
          <w:p w14:paraId="765D4EDB" w14:textId="77777777" w:rsidR="00CA4766" w:rsidRPr="001F2302" w:rsidRDefault="00CA4766" w:rsidP="00B402A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14:paraId="74A71E2B" w14:textId="77777777" w:rsidR="00CA4766" w:rsidRPr="001F2302" w:rsidRDefault="00CA4766" w:rsidP="009279CB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>2017-2021 гг.</w:t>
            </w:r>
          </w:p>
        </w:tc>
        <w:tc>
          <w:tcPr>
            <w:tcW w:w="987" w:type="pct"/>
            <w:shd w:val="clear" w:color="auto" w:fill="auto"/>
          </w:tcPr>
          <w:p w14:paraId="4A3D4624" w14:textId="77777777" w:rsidR="00CA4766" w:rsidRPr="001F2302" w:rsidRDefault="00CA4766" w:rsidP="00B402A1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МЗ</w:t>
            </w:r>
          </w:p>
          <w:p w14:paraId="2BB8A9EC" w14:textId="77777777" w:rsidR="00CA4766" w:rsidRPr="001F2302" w:rsidRDefault="00CA4766" w:rsidP="00B402A1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ГФСТМ</w:t>
            </w:r>
          </w:p>
        </w:tc>
        <w:tc>
          <w:tcPr>
            <w:tcW w:w="908" w:type="pct"/>
            <w:shd w:val="clear" w:color="auto" w:fill="auto"/>
          </w:tcPr>
          <w:p w14:paraId="665B8A37" w14:textId="77777777" w:rsidR="00CA4766" w:rsidRPr="001F2302" w:rsidRDefault="00CA4766" w:rsidP="009279CB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2500 ЛУИН (10% от оценочного количества) охвачены ОЗТ</w:t>
            </w:r>
          </w:p>
        </w:tc>
      </w:tr>
      <w:tr w:rsidR="00603DB3" w:rsidRPr="009C6F12" w14:paraId="63486AD2" w14:textId="77777777" w:rsidTr="00B402A1">
        <w:trPr>
          <w:trHeight w:val="385"/>
        </w:trPr>
        <w:tc>
          <w:tcPr>
            <w:tcW w:w="2119" w:type="pct"/>
            <w:gridSpan w:val="3"/>
            <w:shd w:val="clear" w:color="auto" w:fill="auto"/>
          </w:tcPr>
          <w:p w14:paraId="7DA4AC13" w14:textId="55C60A29" w:rsidR="00B402A1" w:rsidRPr="001F2302" w:rsidRDefault="00B402A1" w:rsidP="00B402A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1.2 Исключить клиентов ОЗТ из общей системы наркологического учета с переводом на учет </w:t>
            </w:r>
            <w:r w:rsidR="004977D4" w:rsidRPr="001F2302">
              <w:rPr>
                <w:rFonts w:ascii="Arial" w:hAnsi="Arial" w:cs="Arial"/>
                <w:sz w:val="18"/>
                <w:szCs w:val="18"/>
                <w:lang w:val="ru-RU"/>
              </w:rPr>
              <w:t>как получающих</w:t>
            </w:r>
            <w:r w:rsidR="009279CB"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 терапию</w:t>
            </w: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</w:p>
          <w:p w14:paraId="316A60CB" w14:textId="77777777" w:rsidR="00523C34" w:rsidRPr="001F2302" w:rsidRDefault="00523C34" w:rsidP="00B402A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39C646A7" w14:textId="029DB586" w:rsidR="00B402A1" w:rsidRPr="001F2302" w:rsidRDefault="009279CB" w:rsidP="00E823BB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 w:rsidR="004C19A0" w:rsidRPr="001F2302">
              <w:rPr>
                <w:rFonts w:ascii="Arial" w:hAnsi="Arial" w:cs="Arial"/>
                <w:sz w:val="18"/>
                <w:szCs w:val="18"/>
                <w:lang w:val="ru-RU"/>
              </w:rPr>
              <w:t>В «</w:t>
            </w:r>
            <w:r w:rsidR="004977D4"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Положении о порядке проведения медицинского освидетельствования на предмет установления состояния острой интоксикации или факта употребления </w:t>
            </w:r>
            <w:proofErr w:type="spellStart"/>
            <w:r w:rsidR="004977D4" w:rsidRPr="001F2302">
              <w:rPr>
                <w:rFonts w:ascii="Arial" w:hAnsi="Arial" w:cs="Arial"/>
                <w:sz w:val="18"/>
                <w:szCs w:val="18"/>
                <w:lang w:val="ru-RU"/>
              </w:rPr>
              <w:t>психоактивных</w:t>
            </w:r>
            <w:proofErr w:type="spellEnd"/>
            <w:r w:rsidR="004977D4"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 веществ, а также Положения о порядке выявления и постановки на учет лиц с психическими расстройствами и расстройствами поведения, связанны</w:t>
            </w:r>
            <w:r w:rsidR="00E823BB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  <w:r w:rsidR="004977D4"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 с употреблением </w:t>
            </w:r>
            <w:proofErr w:type="spellStart"/>
            <w:r w:rsidR="004977D4" w:rsidRPr="001F2302">
              <w:rPr>
                <w:rFonts w:ascii="Arial" w:hAnsi="Arial" w:cs="Arial"/>
                <w:sz w:val="18"/>
                <w:szCs w:val="18"/>
                <w:lang w:val="ru-RU"/>
              </w:rPr>
              <w:t>психоактивных</w:t>
            </w:r>
            <w:proofErr w:type="spellEnd"/>
            <w:r w:rsidR="004977D4"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 веществ в государственных организациях здравоохранения в Кыргызской Республике», утвержденн</w:t>
            </w:r>
            <w:r w:rsidR="00E823BB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="004977D4"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м приказом МЗ КР от 12 июня 2013 года №334 (в редакции Приказа МЗ КР от 24.07.2015 г. №427) </w:t>
            </w:r>
            <w:r w:rsidR="004C19A0"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в разделе 3., п </w:t>
            </w:r>
            <w:r w:rsidR="004977D4" w:rsidRPr="001F2302">
              <w:rPr>
                <w:rFonts w:ascii="Arial" w:hAnsi="Arial" w:cs="Arial"/>
                <w:sz w:val="18"/>
                <w:szCs w:val="18"/>
                <w:lang w:val="ru-RU"/>
              </w:rPr>
              <w:t>12</w:t>
            </w:r>
            <w:r w:rsidR="004C19A0"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="004977D4" w:rsidRPr="001F2302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="004C19A0" w:rsidRPr="001F2302">
              <w:rPr>
                <w:rFonts w:ascii="Arial" w:hAnsi="Arial" w:cs="Arial"/>
                <w:sz w:val="18"/>
                <w:szCs w:val="18"/>
                <w:lang w:val="ru-RU"/>
              </w:rPr>
              <w:t>Анонимность учета прекращается в следующих случаях</w:t>
            </w:r>
            <w:r w:rsidR="004977D4" w:rsidRPr="001F2302">
              <w:rPr>
                <w:rFonts w:ascii="Arial" w:hAnsi="Arial" w:cs="Arial"/>
                <w:sz w:val="18"/>
                <w:szCs w:val="18"/>
                <w:lang w:val="ru-RU"/>
              </w:rPr>
              <w:t>»</w:t>
            </w:r>
            <w:r w:rsidR="004C19A0"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 - необходимо исключить </w:t>
            </w:r>
            <w:r w:rsidR="004977D4" w:rsidRPr="001F2302">
              <w:rPr>
                <w:rFonts w:ascii="Arial" w:hAnsi="Arial" w:cs="Arial"/>
                <w:sz w:val="18"/>
                <w:szCs w:val="18"/>
                <w:lang w:val="ru-RU"/>
              </w:rPr>
              <w:t>п.12</w:t>
            </w:r>
            <w:r w:rsidR="004C19A0"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.4 при участии пациента в </w:t>
            </w:r>
            <w:r w:rsidR="004C19A0" w:rsidRPr="001F2302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программах заместительной терапии</w:t>
            </w:r>
            <w:r w:rsidR="004977D4" w:rsidRPr="001F2302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  <w:tc>
          <w:tcPr>
            <w:tcW w:w="986" w:type="pct"/>
            <w:gridSpan w:val="2"/>
            <w:shd w:val="clear" w:color="auto" w:fill="auto"/>
          </w:tcPr>
          <w:p w14:paraId="06913483" w14:textId="494FD7DE" w:rsidR="00B402A1" w:rsidRPr="001F2302" w:rsidRDefault="00B402A1" w:rsidP="009279CB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2017</w:t>
            </w:r>
            <w:r w:rsidR="009279CB" w:rsidRPr="001F2302">
              <w:rPr>
                <w:rFonts w:ascii="Arial" w:hAnsi="Arial" w:cs="Arial"/>
                <w:sz w:val="18"/>
                <w:szCs w:val="18"/>
                <w:lang w:val="ru-RU"/>
              </w:rPr>
              <w:t>-2021 г</w:t>
            </w: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>г.</w:t>
            </w:r>
          </w:p>
        </w:tc>
        <w:tc>
          <w:tcPr>
            <w:tcW w:w="987" w:type="pct"/>
            <w:shd w:val="clear" w:color="auto" w:fill="auto"/>
          </w:tcPr>
          <w:p w14:paraId="0B982FC7" w14:textId="77777777" w:rsidR="009279CB" w:rsidRPr="001F2302" w:rsidRDefault="009279CB" w:rsidP="00B402A1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МЗ </w:t>
            </w:r>
          </w:p>
          <w:p w14:paraId="686DA2E2" w14:textId="1719481A" w:rsidR="00B402A1" w:rsidRPr="001F2302" w:rsidRDefault="009279CB" w:rsidP="00B402A1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ГФСТМ</w:t>
            </w:r>
          </w:p>
          <w:p w14:paraId="510E9DC7" w14:textId="77777777" w:rsidR="009279CB" w:rsidRPr="001F2302" w:rsidRDefault="009279CB" w:rsidP="00B402A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08" w:type="pct"/>
            <w:shd w:val="clear" w:color="auto" w:fill="auto"/>
          </w:tcPr>
          <w:p w14:paraId="38C7C7CA" w14:textId="6CF9A1B2" w:rsidR="00B402A1" w:rsidRPr="001F2302" w:rsidRDefault="009279CB" w:rsidP="009279C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2500 ЛУИН (10% от оценочного количества) охвачены ОЗТ </w:t>
            </w:r>
          </w:p>
        </w:tc>
      </w:tr>
      <w:tr w:rsidR="00523C34" w:rsidRPr="001F2302" w14:paraId="41D9910E" w14:textId="77777777" w:rsidTr="00523C34">
        <w:trPr>
          <w:trHeight w:val="59"/>
        </w:trPr>
        <w:tc>
          <w:tcPr>
            <w:tcW w:w="651" w:type="pct"/>
            <w:shd w:val="clear" w:color="auto" w:fill="E2EFD9" w:themeFill="accent6" w:themeFillTint="33"/>
          </w:tcPr>
          <w:p w14:paraId="6C36DD58" w14:textId="77777777" w:rsidR="00B402A1" w:rsidRPr="001F2302" w:rsidRDefault="00B402A1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5" w:type="pct"/>
            <w:gridSpan w:val="5"/>
            <w:shd w:val="clear" w:color="auto" w:fill="E2EFD9" w:themeFill="accent6" w:themeFillTint="33"/>
          </w:tcPr>
          <w:p w14:paraId="0FD657C2" w14:textId="77777777" w:rsidR="00B402A1" w:rsidRPr="001F2302" w:rsidRDefault="00B402A1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2CF15869" w14:textId="77777777" w:rsidR="00B402A1" w:rsidRPr="001F2302" w:rsidRDefault="00B402A1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B402A1" w:rsidRPr="001F2302" w14:paraId="58541B8F" w14:textId="77777777" w:rsidTr="00501680">
        <w:trPr>
          <w:trHeight w:val="1202"/>
        </w:trPr>
        <w:tc>
          <w:tcPr>
            <w:tcW w:w="651" w:type="pct"/>
            <w:shd w:val="clear" w:color="auto" w:fill="auto"/>
          </w:tcPr>
          <w:p w14:paraId="529EA8EA" w14:textId="77777777" w:rsidR="00B402A1" w:rsidRPr="001F2302" w:rsidRDefault="00B402A1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5" w:type="pct"/>
            <w:gridSpan w:val="5"/>
            <w:shd w:val="clear" w:color="auto" w:fill="auto"/>
          </w:tcPr>
          <w:p w14:paraId="2BC30940" w14:textId="77777777" w:rsidR="00CA70B0" w:rsidRPr="001F2302" w:rsidRDefault="00B402A1" w:rsidP="008D6B2B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1.2 </w:t>
            </w:r>
            <w:r w:rsidR="00CA70B0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Проводится работа по внесению изменений в нормативные правовые акты</w:t>
            </w:r>
            <w:r w:rsidR="008D6B2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изменению порядка учета клиентов ОЗТ, предусматривающих анонимный учет, что повысит привлекательность программы для клиентов ОЗТ и будет способствовать расширению охвата программой в соответствии с целями Программы Правительства</w:t>
            </w:r>
          </w:p>
        </w:tc>
        <w:tc>
          <w:tcPr>
            <w:tcW w:w="914" w:type="pct"/>
            <w:shd w:val="clear" w:color="auto" w:fill="FFFF00"/>
          </w:tcPr>
          <w:p w14:paraId="7446B9D5" w14:textId="77777777" w:rsidR="00B402A1" w:rsidRPr="009F3D06" w:rsidRDefault="008D6B2B" w:rsidP="008D6B2B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</w:pPr>
            <w:r w:rsidRPr="009F3D06">
              <w:rPr>
                <w:rFonts w:ascii="Arial" w:hAnsi="Arial" w:cs="Arial"/>
                <w:bCs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603DB3" w:rsidRPr="009C6F12" w14:paraId="197DFC73" w14:textId="77777777" w:rsidTr="00523C34">
        <w:trPr>
          <w:trHeight w:val="896"/>
        </w:trPr>
        <w:tc>
          <w:tcPr>
            <w:tcW w:w="2119" w:type="pct"/>
            <w:gridSpan w:val="3"/>
            <w:shd w:val="clear" w:color="auto" w:fill="auto"/>
          </w:tcPr>
          <w:p w14:paraId="2DB22E78" w14:textId="54B195C7" w:rsidR="00523C34" w:rsidRPr="001F2302" w:rsidRDefault="00523C34" w:rsidP="00CA4766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1.3 Предусмотреть </w:t>
            </w:r>
            <w:r w:rsidR="00CA4766"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возможность </w:t>
            </w: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выдачи </w:t>
            </w:r>
            <w:proofErr w:type="spellStart"/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>метадона</w:t>
            </w:r>
            <w:proofErr w:type="spellEnd"/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 на 5 дней для приверженных клиентов</w:t>
            </w:r>
          </w:p>
        </w:tc>
        <w:tc>
          <w:tcPr>
            <w:tcW w:w="986" w:type="pct"/>
            <w:gridSpan w:val="2"/>
            <w:shd w:val="clear" w:color="auto" w:fill="auto"/>
          </w:tcPr>
          <w:p w14:paraId="27AD6C31" w14:textId="77777777" w:rsidR="00523C34" w:rsidRPr="001F2302" w:rsidRDefault="00523C34" w:rsidP="00523C34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>2017</w:t>
            </w:r>
            <w:r w:rsidR="00CA4766" w:rsidRPr="001F2302">
              <w:rPr>
                <w:rFonts w:ascii="Arial" w:hAnsi="Arial" w:cs="Arial"/>
                <w:sz w:val="18"/>
                <w:szCs w:val="18"/>
                <w:lang w:val="ru-RU"/>
              </w:rPr>
              <w:t>-2021</w:t>
            </w: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CA4766" w:rsidRPr="001F2302">
              <w:rPr>
                <w:rFonts w:ascii="Arial" w:hAnsi="Arial" w:cs="Arial"/>
                <w:sz w:val="18"/>
                <w:szCs w:val="18"/>
                <w:lang w:val="ru-RU"/>
              </w:rPr>
              <w:t>г</w:t>
            </w: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>г.</w:t>
            </w:r>
          </w:p>
        </w:tc>
        <w:tc>
          <w:tcPr>
            <w:tcW w:w="987" w:type="pct"/>
            <w:shd w:val="clear" w:color="auto" w:fill="auto"/>
          </w:tcPr>
          <w:p w14:paraId="431C48ED" w14:textId="3BCBD05B" w:rsidR="00523C34" w:rsidRPr="001F2302" w:rsidRDefault="00CA4766" w:rsidP="00523C34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МЗ</w:t>
            </w:r>
          </w:p>
          <w:p w14:paraId="2F267D9F" w14:textId="77777777" w:rsidR="00CA4766" w:rsidRPr="001F2302" w:rsidRDefault="00CA4766" w:rsidP="00523C3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ГФСТМ</w:t>
            </w:r>
          </w:p>
        </w:tc>
        <w:tc>
          <w:tcPr>
            <w:tcW w:w="908" w:type="pct"/>
            <w:shd w:val="clear" w:color="auto" w:fill="auto"/>
          </w:tcPr>
          <w:p w14:paraId="72AE0836" w14:textId="1504FD77" w:rsidR="00523C34" w:rsidRPr="001F2302" w:rsidRDefault="00B50171" w:rsidP="00523C3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2500 ЛУИН (10% от оценочного количества) охвачены ОЗТ</w:t>
            </w:r>
          </w:p>
        </w:tc>
      </w:tr>
      <w:tr w:rsidR="00523C34" w:rsidRPr="001F2302" w14:paraId="11B26C06" w14:textId="77777777" w:rsidTr="0032186F">
        <w:trPr>
          <w:trHeight w:val="59"/>
        </w:trPr>
        <w:tc>
          <w:tcPr>
            <w:tcW w:w="651" w:type="pct"/>
            <w:shd w:val="clear" w:color="auto" w:fill="E2EFD9" w:themeFill="accent6" w:themeFillTint="33"/>
          </w:tcPr>
          <w:p w14:paraId="114A92EF" w14:textId="77777777" w:rsidR="00523C34" w:rsidRPr="001F2302" w:rsidRDefault="00523C34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5" w:type="pct"/>
            <w:gridSpan w:val="5"/>
            <w:shd w:val="clear" w:color="auto" w:fill="E2EFD9" w:themeFill="accent6" w:themeFillTint="33"/>
          </w:tcPr>
          <w:p w14:paraId="74F3956A" w14:textId="77777777" w:rsidR="00523C34" w:rsidRPr="001F2302" w:rsidRDefault="00523C34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3FB8055C" w14:textId="77777777" w:rsidR="00523C34" w:rsidRPr="001F2302" w:rsidRDefault="00523C34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523C34" w:rsidRPr="001F2302" w14:paraId="398C0B53" w14:textId="77777777" w:rsidTr="00B57759">
        <w:trPr>
          <w:trHeight w:val="2286"/>
        </w:trPr>
        <w:tc>
          <w:tcPr>
            <w:tcW w:w="651" w:type="pct"/>
            <w:shd w:val="clear" w:color="auto" w:fill="auto"/>
          </w:tcPr>
          <w:p w14:paraId="04E6CE3E" w14:textId="77777777" w:rsidR="00523C34" w:rsidRPr="001F2302" w:rsidRDefault="00523C34" w:rsidP="00B5775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5" w:type="pct"/>
            <w:gridSpan w:val="5"/>
            <w:shd w:val="clear" w:color="auto" w:fill="auto"/>
          </w:tcPr>
          <w:p w14:paraId="25EC629B" w14:textId="732ABB06" w:rsidR="00523C34" w:rsidRPr="001F2302" w:rsidRDefault="00523C34" w:rsidP="00AF594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1.3 </w:t>
            </w:r>
            <w:r w:rsidR="008D6B2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Положени</w:t>
            </w:r>
            <w:r w:rsidR="00E823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="008D6B2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«Об условиях и порядке проведения поддерживающей терапии </w:t>
            </w:r>
            <w:proofErr w:type="spellStart"/>
            <w:r w:rsidR="008D6B2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метадоном</w:t>
            </w:r>
            <w:proofErr w:type="spellEnd"/>
            <w:r w:rsidR="008D6B2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лицам, употребляющим инъекционные наркотики в Кыргызской Республике», утвержденно</w:t>
            </w:r>
            <w:r w:rsidR="00E823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</w:t>
            </w:r>
            <w:r w:rsidR="008D6B2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Приказом МЗ КР от 17.07.2017 года № 625 и Внесение изменений в вышеуказанное Положение Приказом МЗ КР от 28.11.2017 года № 1082 в части обновления Раздела V «Порядок проведения поддерживающей терапии </w:t>
            </w:r>
            <w:proofErr w:type="spellStart"/>
            <w:r w:rsidR="008D6B2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метадоном</w:t>
            </w:r>
            <w:proofErr w:type="spellEnd"/>
            <w:r w:rsidR="008D6B2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»</w:t>
            </w:r>
            <w:r w:rsidR="00BD7960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8D6B2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предусматривают возможность выдачи до 5-ти ежедневных доз </w:t>
            </w:r>
            <w:proofErr w:type="spellStart"/>
            <w:r w:rsidR="008D6B2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метадона</w:t>
            </w:r>
            <w:proofErr w:type="spellEnd"/>
            <w:r w:rsidR="008D6B2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руки пациентам, соответствующим определенным критериям, или членам </w:t>
            </w:r>
            <w:r w:rsidR="00AF59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их </w:t>
            </w:r>
            <w:r w:rsidR="008D6B2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семьи. Данное обновление является результатом </w:t>
            </w:r>
            <w:proofErr w:type="spellStart"/>
            <w:r w:rsidR="008D6B2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адвокации</w:t>
            </w:r>
            <w:proofErr w:type="spellEnd"/>
            <w:r w:rsidR="008D6B2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со стороны РЦН и партнеров из гражданского общества и международных организаций.</w:t>
            </w:r>
          </w:p>
        </w:tc>
        <w:tc>
          <w:tcPr>
            <w:tcW w:w="914" w:type="pct"/>
            <w:shd w:val="clear" w:color="auto" w:fill="92D050"/>
          </w:tcPr>
          <w:p w14:paraId="788FA3CE" w14:textId="77777777" w:rsidR="00523C34" w:rsidRPr="001F2302" w:rsidRDefault="008D6B2B" w:rsidP="00B5775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Завершенный</w:t>
            </w:r>
          </w:p>
        </w:tc>
      </w:tr>
      <w:tr w:rsidR="00CA4766" w:rsidRPr="009C6F12" w14:paraId="32AE19A6" w14:textId="77777777" w:rsidTr="00523C34">
        <w:trPr>
          <w:trHeight w:val="817"/>
        </w:trPr>
        <w:tc>
          <w:tcPr>
            <w:tcW w:w="2119" w:type="pct"/>
            <w:gridSpan w:val="3"/>
            <w:shd w:val="clear" w:color="auto" w:fill="auto"/>
          </w:tcPr>
          <w:p w14:paraId="4C9B41CC" w14:textId="1B190421" w:rsidR="00CA4766" w:rsidRPr="001F2302" w:rsidRDefault="00CA4766" w:rsidP="00523C3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1.4 </w:t>
            </w: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>Предоставление ОЗТ как одного из видов наркологического лечения по принципу со</w:t>
            </w:r>
            <w:r w:rsidR="00B5775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оплаты. </w:t>
            </w:r>
          </w:p>
          <w:p w14:paraId="7B38165B" w14:textId="77777777" w:rsidR="00CA4766" w:rsidRPr="001F2302" w:rsidRDefault="00CA4766" w:rsidP="00523C3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31BEACCD" w14:textId="77777777" w:rsidR="00CA4766" w:rsidRPr="001F2302" w:rsidRDefault="00CA4766" w:rsidP="00523C3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>При пересмотре программы государственных гарантий по обеспечению граждан КР медико-санитарной помощью необходимо включить:</w:t>
            </w:r>
          </w:p>
          <w:p w14:paraId="7AF8052B" w14:textId="77777777" w:rsidR="00CA4766" w:rsidRPr="001F2302" w:rsidRDefault="00CA4766" w:rsidP="00460587">
            <w:pPr>
              <w:pStyle w:val="a8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>В разделе 2, параграфе §1. Первичная медико-санитарная помощь, о предоставлении приписанным к группе семейных врачей гражданам бесплатной помощи - предоставление ОЗТ для ЛУИН</w:t>
            </w:r>
          </w:p>
          <w:p w14:paraId="17EB3484" w14:textId="77777777" w:rsidR="00CA4766" w:rsidRPr="001F2302" w:rsidRDefault="00CA4766" w:rsidP="00460587">
            <w:pPr>
              <w:pStyle w:val="a8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В раздел 3. Бесплатное и льготное лекарственное обеспечение граждан КР на амбулаторном уровне при отдельных заболеваниях, включить зависимость от инъекционных </w:t>
            </w:r>
            <w:proofErr w:type="gramStart"/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>наркотиков  в</w:t>
            </w:r>
            <w:proofErr w:type="gramEnd"/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 категории, имеющих право на бесплатное получение </w:t>
            </w:r>
            <w:proofErr w:type="spellStart"/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>метадона</w:t>
            </w:r>
            <w:proofErr w:type="spellEnd"/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14:paraId="354A6307" w14:textId="77777777" w:rsidR="00CA4766" w:rsidRPr="001F2302" w:rsidRDefault="00CA4766" w:rsidP="00460587">
            <w:pPr>
              <w:pStyle w:val="a8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Сохранить </w:t>
            </w:r>
            <w:proofErr w:type="spellStart"/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>метадон</w:t>
            </w:r>
            <w:proofErr w:type="spellEnd"/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>бупринорфин</w:t>
            </w:r>
            <w:proofErr w:type="spellEnd"/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 в ПЖВЛС при его обновлении</w:t>
            </w:r>
          </w:p>
        </w:tc>
        <w:tc>
          <w:tcPr>
            <w:tcW w:w="986" w:type="pct"/>
            <w:gridSpan w:val="2"/>
            <w:shd w:val="clear" w:color="auto" w:fill="auto"/>
          </w:tcPr>
          <w:p w14:paraId="01C5CA6E" w14:textId="280D449D" w:rsidR="00CA4766" w:rsidRPr="001F2302" w:rsidRDefault="00CA4766" w:rsidP="00523C34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>2017-2021 гг.</w:t>
            </w:r>
          </w:p>
        </w:tc>
        <w:tc>
          <w:tcPr>
            <w:tcW w:w="987" w:type="pct"/>
            <w:shd w:val="clear" w:color="auto" w:fill="auto"/>
          </w:tcPr>
          <w:p w14:paraId="1BF38AFF" w14:textId="77777777" w:rsidR="00CA4766" w:rsidRPr="001F2302" w:rsidRDefault="00CA4766" w:rsidP="00C61A27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МЗ</w:t>
            </w:r>
          </w:p>
          <w:p w14:paraId="6928127B" w14:textId="7B7C7FDD" w:rsidR="00CA4766" w:rsidRPr="001F2302" w:rsidRDefault="00CA4766" w:rsidP="00523C3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ГФСТМ</w:t>
            </w:r>
          </w:p>
        </w:tc>
        <w:tc>
          <w:tcPr>
            <w:tcW w:w="908" w:type="pct"/>
            <w:shd w:val="clear" w:color="auto" w:fill="auto"/>
          </w:tcPr>
          <w:p w14:paraId="4159F238" w14:textId="724245FB" w:rsidR="00CA4766" w:rsidRPr="001F2302" w:rsidRDefault="00CA4766" w:rsidP="00523C3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2500 ЛУИН (10% от оценочного количества) охвачены ОЗТ</w:t>
            </w:r>
          </w:p>
        </w:tc>
      </w:tr>
      <w:tr w:rsidR="00CA4766" w:rsidRPr="001F2302" w14:paraId="122AD07D" w14:textId="77777777" w:rsidTr="0032186F">
        <w:trPr>
          <w:trHeight w:val="59"/>
        </w:trPr>
        <w:tc>
          <w:tcPr>
            <w:tcW w:w="651" w:type="pct"/>
            <w:shd w:val="clear" w:color="auto" w:fill="E2EFD9" w:themeFill="accent6" w:themeFillTint="33"/>
          </w:tcPr>
          <w:p w14:paraId="5C1ABDD5" w14:textId="77777777" w:rsidR="00CA4766" w:rsidRPr="001F2302" w:rsidRDefault="00CA4766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5" w:type="pct"/>
            <w:gridSpan w:val="5"/>
            <w:shd w:val="clear" w:color="auto" w:fill="E2EFD9" w:themeFill="accent6" w:themeFillTint="33"/>
          </w:tcPr>
          <w:p w14:paraId="08F18DFE" w14:textId="77777777" w:rsidR="00CA4766" w:rsidRPr="001F2302" w:rsidRDefault="00CA4766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35E0F52F" w14:textId="77777777" w:rsidR="00CA4766" w:rsidRPr="001F2302" w:rsidRDefault="00CA4766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CA4766" w:rsidRPr="001F2302" w14:paraId="7CB7E778" w14:textId="77777777" w:rsidTr="00501680">
        <w:trPr>
          <w:trHeight w:val="1424"/>
        </w:trPr>
        <w:tc>
          <w:tcPr>
            <w:tcW w:w="651" w:type="pct"/>
            <w:shd w:val="clear" w:color="auto" w:fill="auto"/>
          </w:tcPr>
          <w:p w14:paraId="0F8CF8AC" w14:textId="77777777" w:rsidR="00CA4766" w:rsidRPr="001F2302" w:rsidRDefault="00CA4766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5" w:type="pct"/>
            <w:gridSpan w:val="5"/>
            <w:shd w:val="clear" w:color="auto" w:fill="auto"/>
          </w:tcPr>
          <w:p w14:paraId="2E2C86DF" w14:textId="11E243BF" w:rsidR="00B50171" w:rsidRPr="001F2302" w:rsidRDefault="00CA4766" w:rsidP="00B50171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1.4 </w:t>
            </w:r>
            <w:r w:rsidR="00B50171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Программа государственных гарантий (ПГГ) по обеспечению граждан медико-санитарной помощью утверждена постановлением Правительства КР от 20 ноября 2015 года № 790 (В редакции ПП КР от 6 июня 2016 года № 302, 3 марта 2017 года № </w:t>
            </w:r>
            <w:proofErr w:type="gramStart"/>
            <w:r w:rsidR="00B50171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136 ,</w:t>
            </w:r>
            <w:proofErr w:type="gramEnd"/>
            <w:r w:rsidR="00B50171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 сентября 2018 года № 420). Она </w:t>
            </w:r>
            <w:r w:rsidR="009671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преду</w:t>
            </w:r>
            <w:r w:rsidR="00AF59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сматрива</w:t>
            </w:r>
            <w:r w:rsidR="00B50171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ет обеспечение гарантированного объема, видов и условия предоставления медико-санитарной помощи гражданам, в том числе ЛЖВ. Реализация ПГГ осуществляется в соответствии с приказами МЗ, а также соответствии с ПЖВЛС. </w:t>
            </w:r>
          </w:p>
          <w:p w14:paraId="7D3EEF2D" w14:textId="77777777" w:rsidR="00CA4766" w:rsidRPr="001F2302" w:rsidRDefault="00B50171" w:rsidP="004A3FA4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Проведен анализ потребностей в изменении ПГГ, которые касаются преимущественно вопросов </w:t>
            </w:r>
            <w:r w:rsidR="004A3FA4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ОЗТ</w:t>
            </w: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Начат </w:t>
            </w:r>
            <w:proofErr w:type="spellStart"/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адвокационный</w:t>
            </w:r>
            <w:proofErr w:type="spellEnd"/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процесс по внесению изменений в ПГГ.</w:t>
            </w:r>
            <w:r w:rsidR="004A3FA4"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4A3FA4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Разработаны: план </w:t>
            </w:r>
            <w:proofErr w:type="spellStart"/>
            <w:r w:rsidR="004A3FA4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адвокации</w:t>
            </w:r>
            <w:proofErr w:type="spellEnd"/>
            <w:r w:rsidR="004A3FA4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внесению изменений в ПГГ; сличительная таблица по внесению изменений; расчет финансовых затрат на обеспечение закупок </w:t>
            </w:r>
            <w:proofErr w:type="spellStart"/>
            <w:r w:rsidR="004A3FA4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метадона</w:t>
            </w:r>
            <w:proofErr w:type="spellEnd"/>
            <w:r w:rsidR="004A3FA4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 </w:t>
            </w:r>
            <w:proofErr w:type="spellStart"/>
            <w:r w:rsidR="004A3FA4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бупренорфина</w:t>
            </w:r>
            <w:proofErr w:type="spellEnd"/>
            <w:r w:rsidR="004A3FA4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</w:t>
            </w:r>
            <w:r w:rsidR="004A3FA4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счет государственного бюджета.</w:t>
            </w:r>
          </w:p>
        </w:tc>
        <w:tc>
          <w:tcPr>
            <w:tcW w:w="914" w:type="pct"/>
            <w:shd w:val="clear" w:color="auto" w:fill="FFFF00"/>
          </w:tcPr>
          <w:p w14:paraId="726A8D34" w14:textId="77777777" w:rsidR="00CA4766" w:rsidRPr="001F2302" w:rsidRDefault="00B50171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В ходе выполнения</w:t>
            </w:r>
          </w:p>
        </w:tc>
      </w:tr>
      <w:tr w:rsidR="000543F2" w:rsidRPr="009C6F12" w14:paraId="0462E5D0" w14:textId="77777777" w:rsidTr="0032186F">
        <w:trPr>
          <w:trHeight w:val="817"/>
        </w:trPr>
        <w:tc>
          <w:tcPr>
            <w:tcW w:w="2119" w:type="pct"/>
            <w:gridSpan w:val="3"/>
            <w:shd w:val="clear" w:color="auto" w:fill="auto"/>
          </w:tcPr>
          <w:p w14:paraId="3637CFDE" w14:textId="467C578A" w:rsidR="000543F2" w:rsidRPr="001F2302" w:rsidRDefault="000543F2" w:rsidP="00523C3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1.5 Необходимо исключить действия, связанные с приобретением и хранением наркотических средств и психотропных веществ без цели сбыта в размерах, реально отражающих потребности лиц, страдающих наркотической зависимостью, из области административного </w:t>
            </w:r>
            <w:r w:rsidR="009F3D06" w:rsidRPr="001F2302">
              <w:rPr>
                <w:rFonts w:ascii="Arial" w:hAnsi="Arial" w:cs="Arial"/>
                <w:sz w:val="18"/>
                <w:szCs w:val="18"/>
                <w:lang w:val="ru-RU"/>
              </w:rPr>
              <w:t>и уголовного</w:t>
            </w: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 права</w:t>
            </w:r>
          </w:p>
          <w:p w14:paraId="162E596F" w14:textId="77777777" w:rsidR="000543F2" w:rsidRPr="001F2302" w:rsidRDefault="000543F2" w:rsidP="00523C3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0B29AC61" w14:textId="77777777" w:rsidR="000543F2" w:rsidRPr="001F2302" w:rsidRDefault="000543F2" w:rsidP="00523C3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>Исключить из УК КР статью 246 УК КР, предусматривающую уголовную ответственность за хранение наркотиков.</w:t>
            </w:r>
          </w:p>
        </w:tc>
        <w:tc>
          <w:tcPr>
            <w:tcW w:w="986" w:type="pct"/>
            <w:gridSpan w:val="2"/>
            <w:shd w:val="clear" w:color="auto" w:fill="auto"/>
          </w:tcPr>
          <w:p w14:paraId="58C6A96D" w14:textId="77777777" w:rsidR="000543F2" w:rsidRPr="001F2302" w:rsidRDefault="000543F2" w:rsidP="00523C34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>2017</w:t>
            </w:r>
            <w:r w:rsidR="00660CE9" w:rsidRPr="001F2302">
              <w:rPr>
                <w:rFonts w:ascii="Arial" w:hAnsi="Arial" w:cs="Arial"/>
                <w:sz w:val="18"/>
                <w:szCs w:val="18"/>
                <w:lang w:val="ru-RU"/>
              </w:rPr>
              <w:t>-2018</w:t>
            </w: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660CE9" w:rsidRPr="001F2302">
              <w:rPr>
                <w:rFonts w:ascii="Arial" w:hAnsi="Arial" w:cs="Arial"/>
                <w:sz w:val="18"/>
                <w:szCs w:val="18"/>
                <w:lang w:val="ru-RU"/>
              </w:rPr>
              <w:t>г</w:t>
            </w: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>г.</w:t>
            </w:r>
          </w:p>
        </w:tc>
        <w:tc>
          <w:tcPr>
            <w:tcW w:w="987" w:type="pct"/>
            <w:shd w:val="clear" w:color="auto" w:fill="auto"/>
          </w:tcPr>
          <w:p w14:paraId="585EB089" w14:textId="7383A265" w:rsidR="000543F2" w:rsidRPr="001F2302" w:rsidRDefault="00396808" w:rsidP="0039680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МЗ</w:t>
            </w:r>
          </w:p>
        </w:tc>
        <w:tc>
          <w:tcPr>
            <w:tcW w:w="908" w:type="pct"/>
            <w:shd w:val="clear" w:color="auto" w:fill="auto"/>
          </w:tcPr>
          <w:p w14:paraId="43A74DDD" w14:textId="200DF5EE" w:rsidR="000543F2" w:rsidRPr="001F2302" w:rsidRDefault="00396808" w:rsidP="0039680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Проведен анализ НПА и даны предложения по их оптимизации</w:t>
            </w:r>
          </w:p>
        </w:tc>
      </w:tr>
      <w:tr w:rsidR="000543F2" w:rsidRPr="001F2302" w14:paraId="4F40011B" w14:textId="77777777" w:rsidTr="0032186F">
        <w:trPr>
          <w:trHeight w:val="59"/>
        </w:trPr>
        <w:tc>
          <w:tcPr>
            <w:tcW w:w="651" w:type="pct"/>
            <w:shd w:val="clear" w:color="auto" w:fill="E2EFD9" w:themeFill="accent6" w:themeFillTint="33"/>
          </w:tcPr>
          <w:p w14:paraId="61171DD3" w14:textId="77777777" w:rsidR="000543F2" w:rsidRPr="001F2302" w:rsidRDefault="000543F2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5" w:type="pct"/>
            <w:gridSpan w:val="5"/>
            <w:shd w:val="clear" w:color="auto" w:fill="E2EFD9" w:themeFill="accent6" w:themeFillTint="33"/>
          </w:tcPr>
          <w:p w14:paraId="4EE00982" w14:textId="77777777" w:rsidR="000543F2" w:rsidRPr="001F2302" w:rsidRDefault="000543F2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03D9A29D" w14:textId="77777777" w:rsidR="000543F2" w:rsidRPr="001F2302" w:rsidRDefault="000543F2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0543F2" w:rsidRPr="001F2302" w14:paraId="7F1D9EE0" w14:textId="77777777" w:rsidTr="00501680">
        <w:trPr>
          <w:trHeight w:val="1424"/>
        </w:trPr>
        <w:tc>
          <w:tcPr>
            <w:tcW w:w="651" w:type="pct"/>
            <w:shd w:val="clear" w:color="auto" w:fill="auto"/>
          </w:tcPr>
          <w:p w14:paraId="657738C1" w14:textId="77777777" w:rsidR="000543F2" w:rsidRPr="001F2302" w:rsidRDefault="000543F2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5" w:type="pct"/>
            <w:gridSpan w:val="5"/>
            <w:shd w:val="clear" w:color="auto" w:fill="auto"/>
          </w:tcPr>
          <w:p w14:paraId="29C93D0D" w14:textId="403E68D8" w:rsidR="000543F2" w:rsidRPr="001F2302" w:rsidRDefault="000543F2" w:rsidP="00B5775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1.5 </w:t>
            </w:r>
            <w:r w:rsidR="00E91B54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Статья 268 УК КР (Закон КР от 24 января 2017 года № 10, введен в дейс</w:t>
            </w:r>
            <w:r w:rsidR="00B92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</w:t>
            </w:r>
            <w:r w:rsidR="00E91B54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вие с 1 января 2019 года) «Незаконное изготовление наркотических средств, психотропных веществ и их аналогов без цели сбыта»</w:t>
            </w:r>
            <w:r w:rsidR="0092331F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предусматривает ответственность только в случае незаконного изготовления, приобретения, хранения, перевозки или пересылки</w:t>
            </w:r>
            <w:r w:rsidR="00E91B54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наркотических средств, психотропных веществ или их аналогов без цели сбыта, совершенные в крупных и особо крупных размерах.</w:t>
            </w:r>
            <w:r w:rsidR="0092331F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Перечень наркотических средств, психотропных веществ, их аналогов, а также их размеров, имеющих значение для квалификации деяний по настоящей статье, а также по другим статьям настоящего Кодекса, утверждается Правительством Кыргызской Республики (см. примечание, ст. 267 УК КР).</w:t>
            </w:r>
          </w:p>
          <w:p w14:paraId="2837D5A5" w14:textId="77777777" w:rsidR="00BC49BD" w:rsidRPr="001F2302" w:rsidRDefault="00BC49BD" w:rsidP="00B5775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010BDE15" w14:textId="3A607B72" w:rsidR="0092331F" w:rsidRPr="001F2302" w:rsidRDefault="007F2BF9" w:rsidP="00B5775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Однако Кодекс Кыргызской Республики о проступках от 1 </w:t>
            </w:r>
            <w:proofErr w:type="gramStart"/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февраля  2017</w:t>
            </w:r>
            <w:proofErr w:type="gramEnd"/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года № 18 (введен в действие Законом КР от 24 января 2017 года N 10 с 1 января 2019 года) включает</w:t>
            </w: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Статью 123. «Незаконное изготовление наркотических средств либо психотропных веществ, их аналогов и пре</w:t>
            </w:r>
            <w:r w:rsidR="00501680" w:rsidRPr="0010461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курсоров без цели сбыта в небольших размерах». Данная статья предусматривает наказание за </w:t>
            </w:r>
            <w:r w:rsidR="00AD7534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незаконное изготовление, приобретение, хранение, перевозку или пересылку наркотических средств, психотропных веществ, их аналогов или </w:t>
            </w:r>
            <w:proofErr w:type="spellStart"/>
            <w:r w:rsidR="00AD7534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прекурсоров</w:t>
            </w:r>
            <w:proofErr w:type="spellEnd"/>
            <w:r w:rsidR="00AD7534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без цели сбыта в небольших размерах </w:t>
            </w: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виде штрафа II категории с ограничением свободы I категории</w:t>
            </w:r>
            <w:r w:rsidR="00FD1AD2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[</w:t>
            </w:r>
            <w:r w:rsidR="00FD1AD2" w:rsidRPr="001F230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>Примечание</w:t>
            </w:r>
            <w:r w:rsidR="00AF594A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>:</w:t>
            </w:r>
            <w:r w:rsidR="00FD1AD2" w:rsidRPr="001F230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 xml:space="preserve"> ограничением свободы I категории: от 3 до 6 мес</w:t>
            </w:r>
            <w:r w:rsidRPr="001F230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>.</w:t>
            </w:r>
            <w:r w:rsidR="005C0C48" w:rsidRPr="001F230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 xml:space="preserve"> (ст. 46.2.1)</w:t>
            </w:r>
            <w:r w:rsidR="00FD1AD2" w:rsidRPr="001F230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>; ш</w:t>
            </w:r>
            <w:r w:rsidR="00370441" w:rsidRPr="001F230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 xml:space="preserve">траф </w:t>
            </w:r>
            <w:r w:rsidR="00370441" w:rsidRPr="001F230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II</w:t>
            </w:r>
            <w:r w:rsidR="00370441" w:rsidRPr="001F230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 xml:space="preserve"> категории </w:t>
            </w:r>
            <w:r w:rsidR="00AF594A" w:rsidRPr="001F230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>рассчитывается</w:t>
            </w:r>
            <w:r w:rsidR="00370441" w:rsidRPr="001F230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 xml:space="preserve"> в размере от 300 до 600 расчетных показателей</w:t>
            </w:r>
            <w:r w:rsidR="005C0C48" w:rsidRPr="001F230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 xml:space="preserve"> (ст. 49.3.2)</w:t>
            </w:r>
            <w:r w:rsidR="00370441" w:rsidRPr="001F230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 xml:space="preserve">, что равносильно </w:t>
            </w:r>
            <w:r w:rsidR="00FD1AD2" w:rsidRPr="001F230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 xml:space="preserve">30 000-60 000 сомов при </w:t>
            </w:r>
            <w:r w:rsidR="00BB0211" w:rsidRPr="001F230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 xml:space="preserve">номинальной </w:t>
            </w:r>
            <w:r w:rsidR="00FD1AD2" w:rsidRPr="001F230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>среднемесячной заработной плате в КР в</w:t>
            </w:r>
            <w:r w:rsidR="00BB0211" w:rsidRPr="001F230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 xml:space="preserve"> 2017</w:t>
            </w:r>
            <w:r w:rsidR="00FD1AD2" w:rsidRPr="001F230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 xml:space="preserve"> году 1</w:t>
            </w:r>
            <w:r w:rsidR="00673FD5" w:rsidRPr="001F230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>5</w:t>
            </w:r>
            <w:r w:rsidR="00FD1AD2" w:rsidRPr="001F230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 xml:space="preserve"> </w:t>
            </w:r>
            <w:r w:rsidR="00673FD5" w:rsidRPr="001F230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>670, прожиточном минимуме – 4900</w:t>
            </w:r>
            <w:r w:rsidR="00B92E17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 xml:space="preserve"> со</w:t>
            </w:r>
            <w:r w:rsidR="00FD1AD2" w:rsidRPr="001F230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>м</w:t>
            </w:r>
            <w:r w:rsidR="00673FD5" w:rsidRPr="001F230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>ов</w:t>
            </w:r>
            <w:r w:rsidR="00BB0211" w:rsidRPr="001F2302">
              <w:rPr>
                <w:rStyle w:val="af2"/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footnoteReference w:id="1"/>
            </w:r>
            <w:r w:rsidR="00370441" w:rsidRPr="001F230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>.</w:t>
            </w:r>
            <w:r w:rsidR="00AD7534" w:rsidRPr="001F230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 xml:space="preserve"> </w:t>
            </w:r>
            <w:r w:rsidR="00AF594A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>Р</w:t>
            </w:r>
            <w:r w:rsidR="00AD7534" w:rsidRPr="001F230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>асчетн</w:t>
            </w:r>
            <w:r w:rsidR="00AF594A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>ый</w:t>
            </w:r>
            <w:r w:rsidR="00AD7534" w:rsidRPr="001F230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 xml:space="preserve"> показател</w:t>
            </w:r>
            <w:r w:rsidR="00AF594A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>ь берется в размере 100 сом.</w:t>
            </w:r>
            <w:r w:rsidR="00673FD5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5C0C48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случае неуплаты лицом в течение трех месяцев штрафа, назначенного в соответствии с частью 6 настоящей статьи, сумма штрафа удваивается. При дальнейшем уклонении от уплаты штрафа лицо привлекается к уголовной ответственности на основании статьи 351 Уголовного кодекса Кы</w:t>
            </w:r>
            <w:r w:rsidR="00AF59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ргызской Республики (ст. 46.7)</w:t>
            </w:r>
            <w:r w:rsidR="00AF594A" w:rsidRPr="00AF59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]</w:t>
            </w:r>
            <w:r w:rsidR="00AF59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  <w:p w14:paraId="465CA9BC" w14:textId="77777777" w:rsidR="00AF594A" w:rsidRDefault="00AF594A" w:rsidP="00AF594A">
            <w:pPr>
              <w:shd w:val="clear" w:color="auto" w:fill="FFFFFF"/>
              <w:spacing w:after="120"/>
              <w:jc w:val="both"/>
              <w:rPr>
                <w:rFonts w:ascii="Arial" w:hAnsi="Arial" w:cs="Arial"/>
                <w:color w:val="2B2B2B"/>
                <w:sz w:val="18"/>
                <w:szCs w:val="18"/>
                <w:lang w:val="ru-RU" w:eastAsia="en-GB"/>
              </w:rPr>
            </w:pPr>
          </w:p>
          <w:p w14:paraId="7FD01108" w14:textId="4E79EE5A" w:rsidR="00673FD5" w:rsidRPr="001F2302" w:rsidRDefault="00673FD5" w:rsidP="00AF594A">
            <w:pPr>
              <w:shd w:val="clear" w:color="auto" w:fill="FFFFFF"/>
              <w:spacing w:after="120"/>
              <w:jc w:val="both"/>
              <w:rPr>
                <w:rFonts w:ascii="Arial" w:hAnsi="Arial" w:cs="Arial"/>
                <w:color w:val="2B2B2B"/>
                <w:sz w:val="18"/>
                <w:szCs w:val="18"/>
                <w:lang w:val="ru-RU" w:eastAsia="en-GB"/>
              </w:rPr>
            </w:pPr>
            <w:r w:rsidRPr="001F2302">
              <w:rPr>
                <w:rFonts w:ascii="Arial" w:hAnsi="Arial" w:cs="Arial"/>
                <w:color w:val="2B2B2B"/>
                <w:sz w:val="18"/>
                <w:szCs w:val="18"/>
                <w:lang w:val="ru-RU" w:eastAsia="en-GB"/>
              </w:rPr>
              <w:t>1. Настоящий Кодекс обеспечивает охрану личности, его жизни и здоровья, чести и достоинства, неприкосновенности и безопасности как наивысшие социальные ценности.</w:t>
            </w:r>
            <w:r w:rsidR="00AF594A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6C2A6188" w14:textId="1CF75974" w:rsidR="00673FD5" w:rsidRPr="001F2302" w:rsidRDefault="00673FD5" w:rsidP="00B57759">
            <w:pPr>
              <w:shd w:val="clear" w:color="auto" w:fill="FFFFFF"/>
              <w:spacing w:after="120"/>
              <w:ind w:firstLine="397"/>
              <w:jc w:val="both"/>
              <w:rPr>
                <w:rFonts w:ascii="Arial" w:hAnsi="Arial" w:cs="Arial"/>
                <w:color w:val="2B2B2B"/>
                <w:sz w:val="18"/>
                <w:szCs w:val="18"/>
                <w:lang w:val="ru-RU" w:eastAsia="en-GB"/>
              </w:rPr>
            </w:pPr>
            <w:r w:rsidRPr="001F2302">
              <w:rPr>
                <w:rFonts w:ascii="Arial" w:hAnsi="Arial" w:cs="Arial"/>
                <w:color w:val="2B2B2B"/>
                <w:sz w:val="18"/>
                <w:szCs w:val="18"/>
                <w:lang w:val="ru-RU" w:eastAsia="en-GB"/>
              </w:rPr>
              <w:t xml:space="preserve">2. Лицу, совершившему проступок, суд назначает наказание, необходимое и достаточное для его исправления, </w:t>
            </w:r>
            <w:proofErr w:type="spellStart"/>
            <w:r w:rsidRPr="001F2302">
              <w:rPr>
                <w:rFonts w:ascii="Arial" w:hAnsi="Arial" w:cs="Arial"/>
                <w:color w:val="2B2B2B"/>
                <w:sz w:val="18"/>
                <w:szCs w:val="18"/>
                <w:lang w:val="ru-RU" w:eastAsia="en-GB"/>
              </w:rPr>
              <w:t>ресоциализации</w:t>
            </w:r>
            <w:proofErr w:type="spellEnd"/>
            <w:r w:rsidRPr="001F2302">
              <w:rPr>
                <w:rFonts w:ascii="Arial" w:hAnsi="Arial" w:cs="Arial"/>
                <w:color w:val="2B2B2B"/>
                <w:sz w:val="18"/>
                <w:szCs w:val="18"/>
                <w:lang w:val="ru-RU" w:eastAsia="en-GB"/>
              </w:rPr>
              <w:t>, предупреждения совершения новых проступков, а также в целях восстановления справедливости. (</w:t>
            </w:r>
            <w:r w:rsidRPr="001F2302">
              <w:rPr>
                <w:rFonts w:ascii="Arial" w:hAnsi="Arial" w:cs="Arial"/>
                <w:i/>
                <w:color w:val="2B2B2B"/>
                <w:sz w:val="18"/>
                <w:szCs w:val="18"/>
                <w:highlight w:val="yellow"/>
                <w:u w:val="single"/>
                <w:lang w:val="ru-RU" w:eastAsia="en-GB"/>
              </w:rPr>
              <w:t>Примечание:</w:t>
            </w:r>
            <w:r w:rsidRPr="001F2302">
              <w:rPr>
                <w:rFonts w:ascii="Arial" w:hAnsi="Arial" w:cs="Arial"/>
                <w:color w:val="2B2B2B"/>
                <w:sz w:val="18"/>
                <w:szCs w:val="18"/>
                <w:highlight w:val="yellow"/>
                <w:lang w:val="ru-RU" w:eastAsia="en-GB"/>
              </w:rPr>
              <w:t xml:space="preserve"> </w:t>
            </w:r>
            <w:r w:rsidR="009F3D06" w:rsidRPr="001F2302">
              <w:rPr>
                <w:rFonts w:ascii="Arial" w:hAnsi="Arial" w:cs="Arial"/>
                <w:color w:val="2B2B2B"/>
                <w:sz w:val="18"/>
                <w:szCs w:val="18"/>
                <w:highlight w:val="yellow"/>
                <w:lang w:val="ru-RU" w:eastAsia="en-GB"/>
              </w:rPr>
              <w:t>назначение наказания,</w:t>
            </w:r>
            <w:r w:rsidRPr="001F2302">
              <w:rPr>
                <w:rFonts w:ascii="Arial" w:hAnsi="Arial" w:cs="Arial"/>
                <w:color w:val="2B2B2B"/>
                <w:sz w:val="18"/>
                <w:szCs w:val="18"/>
                <w:highlight w:val="yellow"/>
                <w:lang w:val="ru-RU" w:eastAsia="en-GB"/>
              </w:rPr>
              <w:t xml:space="preserve"> </w:t>
            </w:r>
            <w:r w:rsidRPr="001F2302">
              <w:rPr>
                <w:rFonts w:ascii="Arial" w:hAnsi="Arial" w:cs="Arial"/>
                <w:color w:val="2B2B2B"/>
                <w:sz w:val="18"/>
                <w:szCs w:val="18"/>
                <w:highlight w:val="yellow"/>
                <w:lang w:val="ru-RU" w:eastAsia="en-GB"/>
              </w:rPr>
              <w:lastRenderedPageBreak/>
              <w:t>изложенного в соответствии со ст. 123 данного кодекса не приведет к исправлению либо ре</w:t>
            </w:r>
            <w:r w:rsidR="009F3D06" w:rsidRPr="00E823BB">
              <w:rPr>
                <w:rFonts w:ascii="Arial" w:hAnsi="Arial" w:cs="Arial"/>
                <w:color w:val="2B2B2B"/>
                <w:sz w:val="18"/>
                <w:szCs w:val="18"/>
                <w:highlight w:val="yellow"/>
                <w:lang w:val="ru-RU" w:eastAsia="en-GB"/>
              </w:rPr>
              <w:t>-</w:t>
            </w:r>
            <w:r w:rsidRPr="001F2302">
              <w:rPr>
                <w:rFonts w:ascii="Arial" w:hAnsi="Arial" w:cs="Arial"/>
                <w:color w:val="2B2B2B"/>
                <w:sz w:val="18"/>
                <w:szCs w:val="18"/>
                <w:highlight w:val="yellow"/>
                <w:lang w:val="ru-RU" w:eastAsia="en-GB"/>
              </w:rPr>
              <w:t xml:space="preserve">социализации человека – поскольку зависимость – это хроническое заболевание, требующее длительного лечения. Нарушается также принцип справедливости, поскольку государство не может обеспечить доступ к лечению и реабилитации </w:t>
            </w:r>
            <w:proofErr w:type="spellStart"/>
            <w:r w:rsidRPr="001F2302">
              <w:rPr>
                <w:rFonts w:ascii="Arial" w:hAnsi="Arial" w:cs="Arial"/>
                <w:color w:val="2B2B2B"/>
                <w:sz w:val="18"/>
                <w:szCs w:val="18"/>
                <w:highlight w:val="yellow"/>
                <w:lang w:val="ru-RU" w:eastAsia="en-GB"/>
              </w:rPr>
              <w:t>наркопотребителей</w:t>
            </w:r>
            <w:proofErr w:type="spellEnd"/>
            <w:r w:rsidRPr="001F2302">
              <w:rPr>
                <w:rFonts w:ascii="Arial" w:hAnsi="Arial" w:cs="Arial"/>
                <w:color w:val="2B2B2B"/>
                <w:sz w:val="18"/>
                <w:szCs w:val="18"/>
                <w:highlight w:val="yellow"/>
                <w:lang w:val="ru-RU" w:eastAsia="en-GB"/>
              </w:rPr>
              <w:t>.</w:t>
            </w:r>
            <w:r w:rsidRPr="001F2302">
              <w:rPr>
                <w:rFonts w:ascii="Arial" w:hAnsi="Arial" w:cs="Arial"/>
                <w:color w:val="2B2B2B"/>
                <w:sz w:val="18"/>
                <w:szCs w:val="18"/>
                <w:lang w:val="ru-RU" w:eastAsia="en-GB"/>
              </w:rPr>
              <w:t xml:space="preserve">) </w:t>
            </w:r>
          </w:p>
          <w:p w14:paraId="30EC818A" w14:textId="28FA552A" w:rsidR="00673FD5" w:rsidRPr="001F2302" w:rsidRDefault="00673FD5" w:rsidP="00B57759">
            <w:pPr>
              <w:shd w:val="clear" w:color="auto" w:fill="FFFFFF"/>
              <w:spacing w:after="120"/>
              <w:ind w:firstLine="397"/>
              <w:jc w:val="both"/>
              <w:rPr>
                <w:rFonts w:ascii="Arial" w:hAnsi="Arial" w:cs="Arial"/>
                <w:color w:val="2B2B2B"/>
                <w:sz w:val="18"/>
                <w:szCs w:val="18"/>
                <w:lang w:val="ru-RU" w:eastAsia="en-GB"/>
              </w:rPr>
            </w:pPr>
            <w:r w:rsidRPr="001F2302">
              <w:rPr>
                <w:rFonts w:ascii="Arial" w:hAnsi="Arial" w:cs="Arial"/>
                <w:color w:val="2B2B2B"/>
                <w:sz w:val="18"/>
                <w:szCs w:val="18"/>
                <w:lang w:val="ru-RU" w:eastAsia="en-GB"/>
              </w:rPr>
              <w:t>3. Наказание и иные меры уголовно-правового воздействия не могут иметь своим содержанием причинение физических страданий и унижение человеческого достоинства. (</w:t>
            </w:r>
            <w:r w:rsidRPr="001F2302">
              <w:rPr>
                <w:rFonts w:ascii="Arial" w:hAnsi="Arial" w:cs="Arial"/>
                <w:i/>
                <w:color w:val="2B2B2B"/>
                <w:sz w:val="18"/>
                <w:szCs w:val="18"/>
                <w:highlight w:val="yellow"/>
                <w:lang w:val="ru-RU" w:eastAsia="en-GB"/>
              </w:rPr>
              <w:t>Примечание:</w:t>
            </w:r>
            <w:r w:rsidRPr="001F2302">
              <w:rPr>
                <w:rFonts w:ascii="Arial" w:hAnsi="Arial" w:cs="Arial"/>
                <w:color w:val="2B2B2B"/>
                <w:sz w:val="18"/>
                <w:szCs w:val="18"/>
                <w:highlight w:val="yellow"/>
                <w:lang w:val="ru-RU" w:eastAsia="en-GB"/>
              </w:rPr>
              <w:t xml:space="preserve"> Наказание причиняет физические страдания, которые без предоставления лечения или </w:t>
            </w:r>
            <w:proofErr w:type="spellStart"/>
            <w:r w:rsidRPr="001F2302">
              <w:rPr>
                <w:rFonts w:ascii="Arial" w:hAnsi="Arial" w:cs="Arial"/>
                <w:color w:val="2B2B2B"/>
                <w:sz w:val="18"/>
                <w:szCs w:val="18"/>
                <w:highlight w:val="yellow"/>
                <w:lang w:val="ru-RU" w:eastAsia="en-GB"/>
              </w:rPr>
              <w:t>детоксикации</w:t>
            </w:r>
            <w:proofErr w:type="spellEnd"/>
            <w:r w:rsidRPr="001F2302">
              <w:rPr>
                <w:rFonts w:ascii="Arial" w:hAnsi="Arial" w:cs="Arial"/>
                <w:color w:val="2B2B2B"/>
                <w:sz w:val="18"/>
                <w:szCs w:val="18"/>
                <w:highlight w:val="yellow"/>
                <w:lang w:val="ru-RU" w:eastAsia="en-GB"/>
              </w:rPr>
              <w:t xml:space="preserve"> могут рассматриваться как пытки в связи с тяжелыми проявлениями </w:t>
            </w:r>
            <w:proofErr w:type="spellStart"/>
            <w:r w:rsidRPr="001F2302">
              <w:rPr>
                <w:rFonts w:ascii="Arial" w:hAnsi="Arial" w:cs="Arial"/>
                <w:color w:val="2B2B2B"/>
                <w:sz w:val="18"/>
                <w:szCs w:val="18"/>
                <w:highlight w:val="yellow"/>
                <w:lang w:val="ru-RU" w:eastAsia="en-GB"/>
              </w:rPr>
              <w:t>абстинетного</w:t>
            </w:r>
            <w:proofErr w:type="spellEnd"/>
            <w:r w:rsidRPr="001F2302">
              <w:rPr>
                <w:rFonts w:ascii="Arial" w:hAnsi="Arial" w:cs="Arial"/>
                <w:color w:val="2B2B2B"/>
                <w:sz w:val="18"/>
                <w:szCs w:val="18"/>
                <w:highlight w:val="yellow"/>
                <w:lang w:val="ru-RU" w:eastAsia="en-GB"/>
              </w:rPr>
              <w:t xml:space="preserve"> синдрома).</w:t>
            </w:r>
          </w:p>
          <w:p w14:paraId="7C324A98" w14:textId="4A2CCB9C" w:rsidR="00673FD5" w:rsidRPr="001F2302" w:rsidRDefault="00673FD5" w:rsidP="00B57759">
            <w:pPr>
              <w:shd w:val="clear" w:color="auto" w:fill="FFFFFF"/>
              <w:spacing w:after="120"/>
              <w:ind w:firstLine="397"/>
              <w:jc w:val="both"/>
              <w:rPr>
                <w:rFonts w:ascii="Arial" w:hAnsi="Arial" w:cs="Arial"/>
                <w:color w:val="2B2B2B"/>
                <w:sz w:val="18"/>
                <w:szCs w:val="18"/>
                <w:lang w:val="ru-RU" w:eastAsia="en-GB"/>
              </w:rPr>
            </w:pPr>
            <w:r w:rsidRPr="001F2302">
              <w:rPr>
                <w:rFonts w:ascii="Arial" w:hAnsi="Arial" w:cs="Arial"/>
                <w:color w:val="2B2B2B"/>
                <w:sz w:val="18"/>
                <w:szCs w:val="18"/>
                <w:lang w:val="ru-RU" w:eastAsia="en-GB"/>
              </w:rPr>
              <w:t>4. В настоящий Кодекс не могут быть внесены изменения, которые необоснованно ужесточают наказуемость и другие уголовно-правовые последствия предусмотренных им деяний. (</w:t>
            </w:r>
            <w:r w:rsidRPr="001F2302">
              <w:rPr>
                <w:rFonts w:ascii="Arial" w:hAnsi="Arial" w:cs="Arial"/>
                <w:i/>
                <w:color w:val="2B2B2B"/>
                <w:sz w:val="18"/>
                <w:szCs w:val="18"/>
                <w:highlight w:val="yellow"/>
                <w:lang w:val="ru-RU" w:eastAsia="en-GB"/>
              </w:rPr>
              <w:t>Примечание:</w:t>
            </w:r>
            <w:r w:rsidR="00AD7534" w:rsidRPr="001F2302">
              <w:rPr>
                <w:rFonts w:ascii="Arial" w:hAnsi="Arial" w:cs="Arial"/>
                <w:i/>
                <w:color w:val="2B2B2B"/>
                <w:sz w:val="18"/>
                <w:szCs w:val="18"/>
                <w:lang w:val="ru-RU" w:eastAsia="en-GB"/>
              </w:rPr>
              <w:t xml:space="preserve"> </w:t>
            </w:r>
            <w:r w:rsidR="00AD7534" w:rsidRPr="001F2302">
              <w:rPr>
                <w:rFonts w:ascii="Arial" w:hAnsi="Arial" w:cs="Arial"/>
                <w:color w:val="2B2B2B"/>
                <w:sz w:val="18"/>
                <w:szCs w:val="18"/>
                <w:highlight w:val="yellow"/>
                <w:lang w:val="ru-RU" w:eastAsia="en-GB"/>
              </w:rPr>
              <w:t>Данный Кодекс внес изменения, которые необоснованно ужесточили наказуемость и другие уголовно-правовые последствия предусмотренных им деяний, по сравнению с действующим до 2019 г. УК. Это проявляется в чрезмерном увеличении штрафов и ограничением свободы на срок 3-6 мес.).</w:t>
            </w:r>
          </w:p>
          <w:p w14:paraId="3064A3A7" w14:textId="77777777" w:rsidR="00673FD5" w:rsidRDefault="00BC49BD" w:rsidP="00B5775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 настоящее время активисты гражданского общества и правозащитники работают по устранению </w:t>
            </w:r>
            <w:proofErr w:type="gramStart"/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правовых коллизий вступивших в силу кодексов</w:t>
            </w:r>
            <w:proofErr w:type="gramEnd"/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которые включают также принудительное лечение, наркомании, ТБ, ИППП и ВИЧ-инфекции. </w:t>
            </w:r>
          </w:p>
          <w:p w14:paraId="0DCA40D4" w14:textId="77777777" w:rsidR="002E5743" w:rsidRDefault="002E5743" w:rsidP="00B5775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</w:pPr>
          </w:p>
          <w:p w14:paraId="338C08DF" w14:textId="226C87C7" w:rsidR="002E5743" w:rsidRPr="001F2302" w:rsidRDefault="002E5743" w:rsidP="00B5775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B97768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>Так, введение в действие института пробации, механизм</w:t>
            </w:r>
            <w:r w:rsidR="00B92E17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>ы</w:t>
            </w:r>
            <w:r w:rsidRPr="00B97768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 xml:space="preserve"> которого разрабатываются совместно с представителями гражданского сектора, позволит снизить негативные последствия, связанные с реализацией санкций, предусмотренных Уголовным кодексом и Кодексом Кыргызской Республики о проступках.</w:t>
            </w:r>
          </w:p>
          <w:p w14:paraId="1FE71004" w14:textId="77777777" w:rsidR="00673FD5" w:rsidRPr="001F2302" w:rsidRDefault="00673FD5" w:rsidP="00B5775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4" w:type="pct"/>
            <w:shd w:val="clear" w:color="auto" w:fill="FFFF00"/>
          </w:tcPr>
          <w:p w14:paraId="7E5E34D4" w14:textId="77777777" w:rsidR="000543F2" w:rsidRPr="001F2302" w:rsidRDefault="005C0C48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В ходе выполнения</w:t>
            </w:r>
          </w:p>
        </w:tc>
      </w:tr>
      <w:tr w:rsidR="000543F2" w:rsidRPr="001F2302" w14:paraId="4F9F22AC" w14:textId="77777777" w:rsidTr="00523C34">
        <w:trPr>
          <w:trHeight w:val="59"/>
        </w:trPr>
        <w:tc>
          <w:tcPr>
            <w:tcW w:w="2119" w:type="pct"/>
            <w:gridSpan w:val="3"/>
            <w:shd w:val="clear" w:color="auto" w:fill="auto"/>
          </w:tcPr>
          <w:p w14:paraId="2E64ECF0" w14:textId="77777777" w:rsidR="000543F2" w:rsidRPr="001F2302" w:rsidRDefault="000543F2" w:rsidP="00DD3664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1.6 </w:t>
            </w: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>Внести изменения/дополнения в НПА по сохранению рабочих мест и заработных плат для лиц, находящихся на лечении ТБ</w:t>
            </w:r>
          </w:p>
          <w:p w14:paraId="70E28CE0" w14:textId="77777777" w:rsidR="000543F2" w:rsidRPr="001F2302" w:rsidRDefault="000543F2" w:rsidP="00460587">
            <w:pPr>
              <w:pStyle w:val="a8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>Провести анализ законодательства, связанного с лечением ТБ для определения возможностей социальной поддержки больных ТБ и сохранения приверженности к лечению.</w:t>
            </w:r>
          </w:p>
          <w:p w14:paraId="3E435779" w14:textId="77777777" w:rsidR="000543F2" w:rsidRPr="001F2302" w:rsidRDefault="000543F2" w:rsidP="00460587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>На основе рекомендаций внести изменения в законы «О защите населения от ТБ», Трудовой кодекс КР, обеспечивающие поддержку больных ТБ</w:t>
            </w:r>
          </w:p>
        </w:tc>
        <w:tc>
          <w:tcPr>
            <w:tcW w:w="986" w:type="pct"/>
            <w:gridSpan w:val="2"/>
            <w:shd w:val="clear" w:color="auto" w:fill="auto"/>
          </w:tcPr>
          <w:p w14:paraId="387F9E97" w14:textId="77777777" w:rsidR="000543F2" w:rsidRPr="001F2302" w:rsidRDefault="000543F2" w:rsidP="00DD3664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>2018 г.</w:t>
            </w:r>
          </w:p>
        </w:tc>
        <w:tc>
          <w:tcPr>
            <w:tcW w:w="987" w:type="pct"/>
            <w:shd w:val="clear" w:color="auto" w:fill="auto"/>
          </w:tcPr>
          <w:p w14:paraId="12F3D456" w14:textId="77777777" w:rsidR="000543F2" w:rsidRPr="001F2302" w:rsidRDefault="000543F2" w:rsidP="00DD3664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  <w:tc>
          <w:tcPr>
            <w:tcW w:w="908" w:type="pct"/>
            <w:shd w:val="clear" w:color="auto" w:fill="auto"/>
          </w:tcPr>
          <w:p w14:paraId="2F2593AD" w14:textId="77777777" w:rsidR="000543F2" w:rsidRPr="001F2302" w:rsidRDefault="000543F2" w:rsidP="00DD3664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</w:tr>
      <w:tr w:rsidR="000543F2" w:rsidRPr="001F2302" w14:paraId="6C4EC024" w14:textId="77777777" w:rsidTr="0032186F">
        <w:trPr>
          <w:trHeight w:val="59"/>
        </w:trPr>
        <w:tc>
          <w:tcPr>
            <w:tcW w:w="651" w:type="pct"/>
            <w:shd w:val="clear" w:color="auto" w:fill="E2EFD9" w:themeFill="accent6" w:themeFillTint="33"/>
          </w:tcPr>
          <w:p w14:paraId="2701FD9F" w14:textId="77777777" w:rsidR="000543F2" w:rsidRPr="001F2302" w:rsidRDefault="000543F2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5" w:type="pct"/>
            <w:gridSpan w:val="5"/>
            <w:shd w:val="clear" w:color="auto" w:fill="E2EFD9" w:themeFill="accent6" w:themeFillTint="33"/>
          </w:tcPr>
          <w:p w14:paraId="126B8E23" w14:textId="77777777" w:rsidR="000543F2" w:rsidRPr="001F2302" w:rsidRDefault="000543F2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4338923B" w14:textId="77777777" w:rsidR="000543F2" w:rsidRPr="001F2302" w:rsidRDefault="000543F2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0543F2" w:rsidRPr="001F2302" w14:paraId="2B256E8E" w14:textId="77777777" w:rsidTr="00B2029A">
        <w:trPr>
          <w:trHeight w:val="1424"/>
        </w:trPr>
        <w:tc>
          <w:tcPr>
            <w:tcW w:w="651" w:type="pct"/>
            <w:shd w:val="clear" w:color="auto" w:fill="auto"/>
          </w:tcPr>
          <w:p w14:paraId="242E15B3" w14:textId="77777777" w:rsidR="000543F2" w:rsidRPr="001F2302" w:rsidRDefault="000543F2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ТБ</w:t>
            </w:r>
          </w:p>
        </w:tc>
        <w:tc>
          <w:tcPr>
            <w:tcW w:w="3435" w:type="pct"/>
            <w:gridSpan w:val="5"/>
            <w:shd w:val="clear" w:color="auto" w:fill="auto"/>
          </w:tcPr>
          <w:p w14:paraId="170327CE" w14:textId="456AF073" w:rsidR="00D13A64" w:rsidRPr="001F2302" w:rsidRDefault="000543F2" w:rsidP="00B5775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gramStart"/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1.6</w:t>
            </w:r>
            <w:r w:rsidR="00DB016D"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B2029A" w:rsidRPr="00805EF1">
              <w:rPr>
                <w:rFonts w:ascii="Arial" w:hAnsi="Arial" w:cs="Arial"/>
                <w:sz w:val="18"/>
                <w:szCs w:val="18"/>
                <w:highlight w:val="cyan"/>
                <w:lang w:val="ru-RU"/>
              </w:rPr>
              <w:t>В</w:t>
            </w:r>
            <w:proofErr w:type="gramEnd"/>
            <w:r w:rsidR="00B2029A" w:rsidRPr="00805EF1">
              <w:rPr>
                <w:rFonts w:ascii="Arial" w:hAnsi="Arial" w:cs="Arial"/>
                <w:sz w:val="18"/>
                <w:szCs w:val="18"/>
                <w:highlight w:val="cyan"/>
                <w:lang w:val="ru-RU"/>
              </w:rPr>
              <w:t xml:space="preserve"> 2019 году внесены изменения в закон КР «О защите населения от туберкулеза». Согласно закону, з</w:t>
            </w:r>
            <w:r w:rsidR="00DB016D" w:rsidRPr="00805EF1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>а лицами, временно утратившими трудоспособность вследствие заболевания туберкулезом, сохраняются место работы и</w:t>
            </w:r>
            <w:r w:rsidR="00A0450B" w:rsidRPr="00805EF1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>ли</w:t>
            </w:r>
            <w:r w:rsidR="00DB016D" w:rsidRPr="00805EF1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 xml:space="preserve"> занимаемая должность на срок до установления им группы инвалидности либо до их клинического выздоровления.</w:t>
            </w:r>
            <w:r w:rsidR="00DB016D" w:rsidRPr="00805EF1">
              <w:rPr>
                <w:rFonts w:ascii="Arial" w:hAnsi="Arial" w:cs="Arial"/>
                <w:sz w:val="18"/>
                <w:szCs w:val="18"/>
                <w:highlight w:val="cyan"/>
                <w:lang w:val="ru-RU"/>
              </w:rPr>
              <w:t xml:space="preserve"> (ст. 15 </w:t>
            </w:r>
            <w:r w:rsidR="00DB016D" w:rsidRPr="00805EF1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>закона Кыргызской Республики</w:t>
            </w:r>
            <w:r w:rsidR="00E90CF2" w:rsidRPr="00805EF1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 xml:space="preserve"> </w:t>
            </w:r>
            <w:r w:rsidR="00DB016D" w:rsidRPr="00805EF1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>от 18 мая 1998 года № 65</w:t>
            </w:r>
            <w:r w:rsidR="003169F0" w:rsidRPr="00805EF1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 xml:space="preserve"> «</w:t>
            </w:r>
            <w:r w:rsidR="00DB016D" w:rsidRPr="00805EF1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>О защите населения от туберкулеза</w:t>
            </w:r>
            <w:r w:rsidR="003169F0" w:rsidRPr="00805EF1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>» в</w:t>
            </w:r>
            <w:r w:rsidR="00DB016D" w:rsidRPr="00805EF1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 xml:space="preserve"> редакции Законов КР от 16 октября 2002 года № 144, 14 марта 2005 года № 51,</w:t>
            </w:r>
            <w:r w:rsidR="003169F0" w:rsidRPr="00805EF1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 xml:space="preserve"> </w:t>
            </w:r>
            <w:r w:rsidR="00DB016D" w:rsidRPr="00805EF1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>31 июля 2006 года № 138, 21 апреля 2011 года № 16,</w:t>
            </w:r>
            <w:r w:rsidR="003169F0" w:rsidRPr="00805EF1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 xml:space="preserve"> </w:t>
            </w:r>
            <w:r w:rsidR="00DB016D" w:rsidRPr="00805EF1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>29 апреля 2016 года № 52, 30 июня 2016 года № 94, 6 июля 2016 года № 99</w:t>
            </w:r>
            <w:r w:rsidR="00FD7057" w:rsidRPr="00805EF1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 xml:space="preserve">; </w:t>
            </w:r>
            <w:r w:rsidR="00B2029A" w:rsidRPr="00805EF1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>26 февраля 2019 года N 31</w:t>
            </w:r>
            <w:r w:rsidR="00E90CF2" w:rsidRPr="00805EF1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>)</w:t>
            </w:r>
            <w:r w:rsidR="003169F0" w:rsidRPr="00805EF1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>. Данным законом предусмотрен</w:t>
            </w:r>
            <w:r w:rsidR="00A0450B" w:rsidRPr="00805EF1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>а оплата проезда к месту лечения и обратно. Больные ТБ</w:t>
            </w:r>
            <w:r w:rsidR="00D13A64" w:rsidRPr="00805EF1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>, не имеющие дохода</w:t>
            </w:r>
            <w:r w:rsidR="00E90CF2" w:rsidRPr="00805EF1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>,</w:t>
            </w:r>
            <w:r w:rsidR="00D13A64" w:rsidRPr="00805EF1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 xml:space="preserve"> обеспечиваются пособием </w:t>
            </w:r>
            <w:r w:rsidR="00A0450B" w:rsidRPr="00805EF1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 xml:space="preserve">по безработице </w:t>
            </w:r>
            <w:r w:rsidR="00D13A64" w:rsidRPr="00805EF1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 xml:space="preserve">на время лечения. </w:t>
            </w:r>
            <w:r w:rsidR="00805EF1" w:rsidRPr="00805EF1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 xml:space="preserve">В то же время данным законом исключены позиции </w:t>
            </w:r>
            <w:r w:rsidR="00B92E17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>и</w:t>
            </w:r>
            <w:r w:rsidR="00805EF1" w:rsidRPr="00805EF1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 xml:space="preserve"> ряд мер, такие, как  содействие в трудоустройстве лиц, страдающих туберкулезом и предоставление изолированной жилой площади больным заразными формами туберкулез</w:t>
            </w:r>
            <w:r w:rsidR="00B92E17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>а, предоставление единого ежемесячного пособия</w:t>
            </w:r>
            <w:r w:rsidR="00805EF1" w:rsidRPr="00805EF1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>.</w:t>
            </w:r>
            <w:r w:rsidR="00B92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92E17" w:rsidRPr="00B92E17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 xml:space="preserve">Вместе с тем сохранена статья 17 о принудительной госпитализации больных ТБ: «Больные туберкулезом, уклоняющиеся от лечения, по решению суда подлежат принудительной госпитализации в специально </w:t>
            </w:r>
            <w:r w:rsidR="00B92E17" w:rsidRPr="00B92E17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lastRenderedPageBreak/>
              <w:t>созданные противотуберкулезные организации.»</w:t>
            </w:r>
          </w:p>
          <w:p w14:paraId="6F1AD104" w14:textId="77777777" w:rsidR="00D81C6A" w:rsidRPr="001F2302" w:rsidRDefault="00D81C6A" w:rsidP="00D81C6A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72D175B8" w14:textId="7A81A415" w:rsidR="000543F2" w:rsidRPr="001F2302" w:rsidRDefault="00D13A64" w:rsidP="00B5775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Трудовой кодекс КР предусматривает регламентацию трудовых отношений</w:t>
            </w:r>
            <w:r w:rsidR="00992F06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включая регулировани</w:t>
            </w:r>
            <w:r w:rsidR="00805EF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</w:t>
            </w:r>
            <w:r w:rsidR="00992F06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труда работающих лиц с ограниченными возможностями здоровья (Глава 25). В эту категорию могут быть отнесены больные ТБ, а также </w:t>
            </w:r>
            <w:r w:rsidR="00434F39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лица </w:t>
            </w:r>
            <w:r w:rsidR="00992F06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 </w:t>
            </w:r>
            <w:r w:rsidR="00403727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ОВЗ</w:t>
            </w:r>
            <w:r w:rsidR="00992F06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причине. ТБ. Кодекс также предусматривает предоставление мер защиты работника (в том числе и от заражения ТБ), </w:t>
            </w:r>
            <w:r w:rsidR="00D81C6A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включающие также оплату за работу с вредными условиями труда.</w:t>
            </w:r>
            <w:r w:rsidR="00B5775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81C6A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Предусмотрена компенсация в случае профессионального заболевания и др. </w:t>
            </w:r>
          </w:p>
          <w:p w14:paraId="689E0A01" w14:textId="77777777" w:rsidR="00E62BCA" w:rsidRPr="001F2302" w:rsidRDefault="00E62BCA" w:rsidP="00403727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11F2B370" w14:textId="77777777" w:rsidR="00E62BCA" w:rsidRPr="001F2302" w:rsidRDefault="00E62BCA" w:rsidP="00B5775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Вопросы совершенствования НПА в области борьбы с ТБ не предусмотрены Программой Правительства КР «Туберкулез – </w:t>
            </w:r>
            <w:r w:rsidRPr="001F2302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»</w:t>
            </w:r>
            <w:r w:rsidR="00E90CF2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утвержденной по</w:t>
            </w: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становлением Правительства КР от 3.10.2017 г. </w:t>
            </w:r>
            <w:r w:rsidR="00157BB5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№ 448р.</w:t>
            </w:r>
          </w:p>
        </w:tc>
        <w:tc>
          <w:tcPr>
            <w:tcW w:w="914" w:type="pct"/>
            <w:shd w:val="clear" w:color="auto" w:fill="70AD47" w:themeFill="accent6"/>
          </w:tcPr>
          <w:p w14:paraId="26DA98D2" w14:textId="2F5DC69E" w:rsidR="000543F2" w:rsidRPr="001F2302" w:rsidRDefault="00FD7057" w:rsidP="00B2029A">
            <w:pPr>
              <w:tabs>
                <w:tab w:val="center" w:pos="761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ru-RU"/>
              </w:rPr>
              <w:lastRenderedPageBreak/>
              <w:tab/>
            </w:r>
            <w:r w:rsidR="00B2029A" w:rsidRPr="00B2029A">
              <w:rPr>
                <w:rFonts w:ascii="Arial" w:hAnsi="Arial" w:cs="Arial"/>
                <w:sz w:val="18"/>
                <w:szCs w:val="18"/>
                <w:lang w:val="ru-RU"/>
              </w:rPr>
              <w:t>Завершенный</w:t>
            </w:r>
          </w:p>
        </w:tc>
      </w:tr>
      <w:tr w:rsidR="000543F2" w:rsidRPr="009C6F12" w14:paraId="04091CA2" w14:textId="77777777" w:rsidTr="00523C34">
        <w:trPr>
          <w:trHeight w:val="59"/>
        </w:trPr>
        <w:tc>
          <w:tcPr>
            <w:tcW w:w="2119" w:type="pct"/>
            <w:gridSpan w:val="3"/>
            <w:shd w:val="clear" w:color="auto" w:fill="auto"/>
          </w:tcPr>
          <w:p w14:paraId="560F1540" w14:textId="77777777" w:rsidR="000543F2" w:rsidRPr="001F2302" w:rsidRDefault="000543F2" w:rsidP="00DD3664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1.7 </w:t>
            </w: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>Ликвидация дискриминационной правоприменительной практики в отношении ключевых групп населения. Привести существующие практики в соответствие с законодательством КР</w:t>
            </w:r>
          </w:p>
        </w:tc>
        <w:tc>
          <w:tcPr>
            <w:tcW w:w="986" w:type="pct"/>
            <w:gridSpan w:val="2"/>
            <w:shd w:val="clear" w:color="auto" w:fill="auto"/>
          </w:tcPr>
          <w:p w14:paraId="1BAF2606" w14:textId="77777777" w:rsidR="000543F2" w:rsidRPr="001F2302" w:rsidRDefault="000543F2" w:rsidP="00DD3664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proofErr w:type="spellStart"/>
            <w:r w:rsidRPr="001F2302">
              <w:rPr>
                <w:rFonts w:ascii="Arial" w:hAnsi="Arial" w:cs="Arial"/>
                <w:sz w:val="18"/>
                <w:szCs w:val="18"/>
              </w:rPr>
              <w:t>Постоянно</w:t>
            </w:r>
            <w:proofErr w:type="spellEnd"/>
          </w:p>
        </w:tc>
        <w:tc>
          <w:tcPr>
            <w:tcW w:w="987" w:type="pct"/>
            <w:shd w:val="clear" w:color="auto" w:fill="auto"/>
          </w:tcPr>
          <w:p w14:paraId="29526BA1" w14:textId="5110A1F8" w:rsidR="00396808" w:rsidRPr="001F2302" w:rsidRDefault="00396808" w:rsidP="00157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МЗ, </w:t>
            </w:r>
            <w:proofErr w:type="spellStart"/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МОиН</w:t>
            </w:r>
            <w:proofErr w:type="spellEnd"/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МТиСР</w:t>
            </w:r>
            <w:proofErr w:type="spellEnd"/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МВД, НПО </w:t>
            </w:r>
          </w:p>
          <w:p w14:paraId="59F7C2D9" w14:textId="77777777" w:rsidR="000543F2" w:rsidRPr="001F2302" w:rsidRDefault="000543F2" w:rsidP="00157BB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08" w:type="pct"/>
            <w:shd w:val="clear" w:color="auto" w:fill="auto"/>
          </w:tcPr>
          <w:p w14:paraId="10FAE3FD" w14:textId="06228941" w:rsidR="000543F2" w:rsidRPr="001F2302" w:rsidRDefault="00396808" w:rsidP="0039680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Число ЛУИН, СР, МСМ, ТГ и заключенных, которые подвергались нарушениям прав человека снизится на 25% к 2018 г. и на 50% к 2021 г.</w:t>
            </w:r>
          </w:p>
        </w:tc>
      </w:tr>
      <w:tr w:rsidR="000543F2" w:rsidRPr="001F2302" w14:paraId="71F132FB" w14:textId="77777777" w:rsidTr="0032186F">
        <w:trPr>
          <w:trHeight w:val="59"/>
        </w:trPr>
        <w:tc>
          <w:tcPr>
            <w:tcW w:w="651" w:type="pct"/>
            <w:shd w:val="clear" w:color="auto" w:fill="E2EFD9" w:themeFill="accent6" w:themeFillTint="33"/>
          </w:tcPr>
          <w:p w14:paraId="6C9C1D69" w14:textId="77777777" w:rsidR="000543F2" w:rsidRPr="001F2302" w:rsidRDefault="000543F2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5" w:type="pct"/>
            <w:gridSpan w:val="5"/>
            <w:shd w:val="clear" w:color="auto" w:fill="E2EFD9" w:themeFill="accent6" w:themeFillTint="33"/>
          </w:tcPr>
          <w:p w14:paraId="3C212594" w14:textId="77777777" w:rsidR="000543F2" w:rsidRPr="001F2302" w:rsidRDefault="000543F2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5EAB6FE9" w14:textId="77777777" w:rsidR="000543F2" w:rsidRPr="001F2302" w:rsidRDefault="000543F2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0543F2" w:rsidRPr="001F2302" w14:paraId="2C3F6369" w14:textId="77777777" w:rsidTr="00501680">
        <w:trPr>
          <w:trHeight w:val="1424"/>
        </w:trPr>
        <w:tc>
          <w:tcPr>
            <w:tcW w:w="651" w:type="pct"/>
            <w:shd w:val="clear" w:color="auto" w:fill="auto"/>
          </w:tcPr>
          <w:p w14:paraId="4D3DB241" w14:textId="77777777" w:rsidR="000543F2" w:rsidRPr="001F2302" w:rsidRDefault="000543F2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ВИЧ/ТБ</w:t>
            </w:r>
          </w:p>
        </w:tc>
        <w:tc>
          <w:tcPr>
            <w:tcW w:w="3435" w:type="pct"/>
            <w:gridSpan w:val="5"/>
            <w:shd w:val="clear" w:color="auto" w:fill="auto"/>
          </w:tcPr>
          <w:p w14:paraId="52EC572E" w14:textId="29C02CA6" w:rsidR="000543F2" w:rsidRPr="001F2302" w:rsidRDefault="000543F2" w:rsidP="00B5775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1.7</w:t>
            </w:r>
            <w:r w:rsidR="00157BB5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Разработан и утвержден приказом МВД </w:t>
            </w:r>
            <w:r w:rsidR="005306CD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от 18.03.2019 г. № 226 «План мероприятий МВД КР по реализации постановления Правительства КР от 30 декабря 2017 года № 852 по преодолению ВИЧ-инфекции в Кыргызской Республике на 2017–2021 годы». Данный план включает 3 цели, из которых Цель 2. «Совершенствование деятельности по выполнению программ по профилактике ВИЧ в соответствии с нормами национального законодательства на принципах уважения прав человека, гендерного равенства и не</w:t>
            </w:r>
            <w:r w:rsidR="00B5775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5306CD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дискриминации». Цель 1 включает вопросы обучения по правовым вопросам, связанным с ВИЧ; а Цель 3 – вопросы мониторинга исполнения ведомственных нормативных правовых актов, направленных на соблюдение прав человека ключевых групп населения и ЛЖВ. </w:t>
            </w:r>
            <w:r w:rsidR="00157BB5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4FD96B4F" w14:textId="77777777" w:rsidR="005306CD" w:rsidRPr="001F2302" w:rsidRDefault="005306CD" w:rsidP="005306CD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62F6893E" w14:textId="77777777" w:rsidR="005306CD" w:rsidRPr="001F2302" w:rsidRDefault="005306CD" w:rsidP="00B5775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КР явилась одной из 20 стран, которая получила дополнительные финансовые ресурсы от ГФСТМ в рамках встречного финансирования (</w:t>
            </w:r>
            <w:r w:rsidRPr="001F2302">
              <w:rPr>
                <w:rFonts w:ascii="Arial" w:hAnsi="Arial" w:cs="Arial"/>
                <w:color w:val="000000"/>
                <w:sz w:val="18"/>
                <w:szCs w:val="18"/>
              </w:rPr>
              <w:t>Matching</w:t>
            </w: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1F2302">
              <w:rPr>
                <w:rFonts w:ascii="Arial" w:hAnsi="Arial" w:cs="Arial"/>
                <w:color w:val="000000"/>
                <w:sz w:val="18"/>
                <w:szCs w:val="18"/>
              </w:rPr>
              <w:t>Fund</w:t>
            </w: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в размере </w:t>
            </w:r>
            <w:r w:rsidR="00781744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$999,840 на 2018-2020 гг. В стране проводится большая работа по реализации данного гранта. Она включает вопросы обучения представителей государственных структур, НПО, а также бенефициаров проекта по вопросам прав человека; оказание консультирования, правовой поддержки; мониторинга нарушения прав человека. Проводится интенсивная работа по реализации данного гранта.  </w:t>
            </w:r>
          </w:p>
        </w:tc>
        <w:tc>
          <w:tcPr>
            <w:tcW w:w="914" w:type="pct"/>
            <w:shd w:val="clear" w:color="auto" w:fill="FFFF00"/>
          </w:tcPr>
          <w:p w14:paraId="26FBFDAB" w14:textId="77777777" w:rsidR="000543F2" w:rsidRPr="001F2302" w:rsidRDefault="00781744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0543F2" w:rsidRPr="009C6F12" w14:paraId="020C81A6" w14:textId="77777777" w:rsidTr="00523C34">
        <w:trPr>
          <w:trHeight w:val="59"/>
        </w:trPr>
        <w:tc>
          <w:tcPr>
            <w:tcW w:w="2119" w:type="pct"/>
            <w:gridSpan w:val="3"/>
            <w:shd w:val="clear" w:color="auto" w:fill="auto"/>
          </w:tcPr>
          <w:p w14:paraId="16D58844" w14:textId="77777777" w:rsidR="000543F2" w:rsidRPr="001F2302" w:rsidRDefault="000543F2" w:rsidP="00DD366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>1.8 Снижение стигмы и дискриминации в отношении ЛЖВ</w:t>
            </w:r>
          </w:p>
          <w:p w14:paraId="18D9595E" w14:textId="77777777" w:rsidR="000543F2" w:rsidRPr="001F2302" w:rsidRDefault="000543F2" w:rsidP="00DD366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14:paraId="65463B9F" w14:textId="77777777" w:rsidR="000543F2" w:rsidRPr="001F2302" w:rsidRDefault="000543F2" w:rsidP="00460587">
            <w:pPr>
              <w:pStyle w:val="a8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>Повышение информированности населения, работников здравоохранения, образования и дошкольных учреждений</w:t>
            </w:r>
          </w:p>
          <w:p w14:paraId="526A1FBF" w14:textId="77777777" w:rsidR="000543F2" w:rsidRPr="001F2302" w:rsidRDefault="000543F2" w:rsidP="00460587">
            <w:pPr>
              <w:pStyle w:val="a8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>Вовлечение сообществ в социальное сопровождение ЛЖВ при получении услуг</w:t>
            </w:r>
          </w:p>
          <w:p w14:paraId="4C50CC2F" w14:textId="77777777" w:rsidR="000543F2" w:rsidRPr="001F2302" w:rsidRDefault="000543F2" w:rsidP="00460587">
            <w:pPr>
              <w:pStyle w:val="a8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>Повышение потенциала сообществ ЛЖВ по снижению стигмы и дискриминации со стороны населения.</w:t>
            </w:r>
          </w:p>
        </w:tc>
        <w:tc>
          <w:tcPr>
            <w:tcW w:w="986" w:type="pct"/>
            <w:gridSpan w:val="2"/>
            <w:shd w:val="clear" w:color="auto" w:fill="auto"/>
          </w:tcPr>
          <w:p w14:paraId="52B61332" w14:textId="77777777" w:rsidR="000543F2" w:rsidRPr="001F2302" w:rsidRDefault="000543F2" w:rsidP="0048240F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proofErr w:type="spellStart"/>
            <w:r w:rsidRPr="001F2302">
              <w:rPr>
                <w:rFonts w:ascii="Arial" w:hAnsi="Arial" w:cs="Arial"/>
                <w:sz w:val="18"/>
                <w:szCs w:val="18"/>
              </w:rPr>
              <w:t>Постоянно</w:t>
            </w:r>
            <w:proofErr w:type="spellEnd"/>
          </w:p>
        </w:tc>
        <w:tc>
          <w:tcPr>
            <w:tcW w:w="987" w:type="pct"/>
            <w:shd w:val="clear" w:color="auto" w:fill="auto"/>
          </w:tcPr>
          <w:p w14:paraId="2E0B4320" w14:textId="52A07C75" w:rsidR="000543F2" w:rsidRPr="001F2302" w:rsidRDefault="00781744" w:rsidP="009671E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Число ЛУИН, СР, МСМ, ТГ и заключенных, которые сообщили о стигме и дискриминации снизится на 25% к 2018 г. и на 50% к 2021 г.</w:t>
            </w:r>
          </w:p>
        </w:tc>
        <w:tc>
          <w:tcPr>
            <w:tcW w:w="908" w:type="pct"/>
            <w:shd w:val="clear" w:color="auto" w:fill="auto"/>
          </w:tcPr>
          <w:p w14:paraId="011AF3ED" w14:textId="71D37BE7" w:rsidR="000543F2" w:rsidRPr="001F2302" w:rsidRDefault="009A710A" w:rsidP="0039680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0543F2" w:rsidRPr="001F2302" w14:paraId="62DD4DC2" w14:textId="77777777" w:rsidTr="0032186F">
        <w:trPr>
          <w:trHeight w:val="59"/>
        </w:trPr>
        <w:tc>
          <w:tcPr>
            <w:tcW w:w="651" w:type="pct"/>
            <w:shd w:val="clear" w:color="auto" w:fill="E2EFD9" w:themeFill="accent6" w:themeFillTint="33"/>
          </w:tcPr>
          <w:p w14:paraId="34D679C6" w14:textId="77777777" w:rsidR="000543F2" w:rsidRPr="001F2302" w:rsidRDefault="000543F2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5" w:type="pct"/>
            <w:gridSpan w:val="5"/>
            <w:shd w:val="clear" w:color="auto" w:fill="E2EFD9" w:themeFill="accent6" w:themeFillTint="33"/>
          </w:tcPr>
          <w:p w14:paraId="230A764F" w14:textId="77777777" w:rsidR="000543F2" w:rsidRPr="001F2302" w:rsidRDefault="000543F2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636989EE" w14:textId="77777777" w:rsidR="000543F2" w:rsidRPr="001F2302" w:rsidRDefault="000543F2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0543F2" w:rsidRPr="001F2302" w14:paraId="2AE504BA" w14:textId="77777777" w:rsidTr="00501680">
        <w:trPr>
          <w:trHeight w:val="1424"/>
        </w:trPr>
        <w:tc>
          <w:tcPr>
            <w:tcW w:w="651" w:type="pct"/>
            <w:shd w:val="clear" w:color="auto" w:fill="auto"/>
          </w:tcPr>
          <w:p w14:paraId="5EFCE8FC" w14:textId="77777777" w:rsidR="000543F2" w:rsidRPr="001F2302" w:rsidRDefault="000543F2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ВИЧ</w:t>
            </w:r>
          </w:p>
        </w:tc>
        <w:tc>
          <w:tcPr>
            <w:tcW w:w="3435" w:type="pct"/>
            <w:gridSpan w:val="5"/>
            <w:shd w:val="clear" w:color="auto" w:fill="auto"/>
          </w:tcPr>
          <w:p w14:paraId="2782FFC3" w14:textId="77777777" w:rsidR="009A710A" w:rsidRPr="001F2302" w:rsidRDefault="000543F2" w:rsidP="00B57759">
            <w:pPr>
              <w:tabs>
                <w:tab w:val="left" w:pos="738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1.8</w:t>
            </w:r>
            <w:r w:rsidR="00781744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рамках проекта по встречному финансированию ГФСТМ (</w:t>
            </w:r>
            <w:proofErr w:type="spellStart"/>
            <w:r w:rsidR="00781744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Matching</w:t>
            </w:r>
            <w:proofErr w:type="spellEnd"/>
            <w:r w:rsidR="00781744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Fund) в размере $999,840 на 2018-2020 гг. проводится ряд мероприятий по снижению стигмы и дискриминации. Она включает вопросы обучения представителей государственных структур, НПО, а также бенефициаров проекта по вопросам прав человека; оказание консультирования, правовой поддержки; мониторинга нарушения прав человека. Начата работа по проведению в 2019 году </w:t>
            </w:r>
            <w:r w:rsidR="009A710A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оценки по индексу стигмы по отношению к ЛЖВ и ключевым группам населения.</w:t>
            </w:r>
          </w:p>
          <w:p w14:paraId="679AAB1D" w14:textId="77777777" w:rsidR="009A710A" w:rsidRPr="001F2302" w:rsidRDefault="009A710A" w:rsidP="00B57759">
            <w:pPr>
              <w:tabs>
                <w:tab w:val="left" w:pos="738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33A3581E" w14:textId="386075D4" w:rsidR="000543F2" w:rsidRPr="001F2302" w:rsidRDefault="0048240F" w:rsidP="00B57759">
            <w:pPr>
              <w:tabs>
                <w:tab w:val="left" w:pos="738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рамках грантов ГФСТМ</w:t>
            </w:r>
            <w:r w:rsidR="00781744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9A710A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ПЕПФАР (</w:t>
            </w:r>
            <w:r w:rsidR="009A710A" w:rsidRPr="001F2302">
              <w:rPr>
                <w:rFonts w:ascii="Arial" w:hAnsi="Arial" w:cs="Arial"/>
                <w:color w:val="000000"/>
                <w:sz w:val="18"/>
                <w:szCs w:val="18"/>
              </w:rPr>
              <w:t>ICAP</w:t>
            </w:r>
            <w:r w:rsidR="009A710A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&amp; </w:t>
            </w:r>
            <w:r w:rsidR="009A710A" w:rsidRPr="001F2302">
              <w:rPr>
                <w:rFonts w:ascii="Arial" w:hAnsi="Arial" w:cs="Arial"/>
                <w:color w:val="000000"/>
                <w:sz w:val="18"/>
                <w:szCs w:val="18"/>
              </w:rPr>
              <w:t>PSI</w:t>
            </w:r>
            <w:r w:rsidR="009A710A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 и ЮНЭЙДС проводятся мероприятия по социальному сопровождению ЛЖВ при установлении ВИЧ-статуса и в процессе лечения, ухода и поддержки ЛЖВ. Утвержден ряд приказов МЗ КР, предусматривающих социальное сопровождение, утверждение ставки патронажного работника из числа ЛЖВ или их близкого окружения на базе центров СПИД и первичной медико-санитарной помощи (</w:t>
            </w:r>
            <w:r w:rsidR="00BF7379" w:rsidRPr="00BF737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приказ МЗ КР от 22.04.2019 №542 «Об утверждении механизмов децентрализации медицинских услуг лицам, живущим с вирусом иммунодефицита человека, в Кыргызской Республике»</w:t>
            </w:r>
            <w:r w:rsidR="00BF737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).</w:t>
            </w:r>
          </w:p>
          <w:p w14:paraId="1C7855E9" w14:textId="77777777" w:rsidR="009A710A" w:rsidRPr="001F2302" w:rsidRDefault="009A710A" w:rsidP="00B57759">
            <w:pPr>
              <w:tabs>
                <w:tab w:val="left" w:pos="738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Проводится обучение медицинских работников, работников системы образования и МВД. Однако с дошкольными учреждениями работа еще не проводится. </w:t>
            </w:r>
          </w:p>
        </w:tc>
        <w:tc>
          <w:tcPr>
            <w:tcW w:w="914" w:type="pct"/>
            <w:shd w:val="clear" w:color="auto" w:fill="FFFF00"/>
          </w:tcPr>
          <w:p w14:paraId="4F848B68" w14:textId="77777777" w:rsidR="000543F2" w:rsidRPr="001F2302" w:rsidRDefault="001F34AB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0543F2" w:rsidRPr="009C6F12" w14:paraId="5F99B327" w14:textId="77777777" w:rsidTr="0032186F">
        <w:trPr>
          <w:trHeight w:val="1569"/>
        </w:trPr>
        <w:tc>
          <w:tcPr>
            <w:tcW w:w="2119" w:type="pct"/>
            <w:gridSpan w:val="3"/>
            <w:shd w:val="clear" w:color="auto" w:fill="auto"/>
          </w:tcPr>
          <w:p w14:paraId="2EF31549" w14:textId="77777777" w:rsidR="000543F2" w:rsidRPr="001F2302" w:rsidRDefault="000543F2" w:rsidP="00B57759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 w:eastAsia="ru-RU"/>
              </w:rPr>
              <w:t>1.9 Оптимизировать механизмы государственных закупок лекарственных средств и изделий медицинского назначения для программ в области ВИЧ-инфекции, включая закупки через международные организации, ускоренную регистрацию предусмотренных клиническим протоколом антиретровирусных препаратов.</w:t>
            </w:r>
          </w:p>
          <w:p w14:paraId="3E845076" w14:textId="77777777" w:rsidR="000543F2" w:rsidRPr="001F2302" w:rsidRDefault="000543F2" w:rsidP="0031198E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14:paraId="750F8885" w14:textId="77777777" w:rsidR="000543F2" w:rsidRPr="001F2302" w:rsidRDefault="000543F2" w:rsidP="0031198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 w:eastAsia="ru-RU"/>
              </w:rPr>
              <w:t>2017-2018 гг.</w:t>
            </w:r>
          </w:p>
        </w:tc>
        <w:tc>
          <w:tcPr>
            <w:tcW w:w="987" w:type="pct"/>
            <w:shd w:val="clear" w:color="auto" w:fill="auto"/>
          </w:tcPr>
          <w:p w14:paraId="6FF5455C" w14:textId="5945403B" w:rsidR="000543F2" w:rsidRPr="001F2302" w:rsidRDefault="00396808" w:rsidP="009671E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Омбудсмен, МЗ, МВД, ГСИН, НПО </w:t>
            </w:r>
          </w:p>
        </w:tc>
        <w:tc>
          <w:tcPr>
            <w:tcW w:w="908" w:type="pct"/>
            <w:shd w:val="clear" w:color="auto" w:fill="auto"/>
          </w:tcPr>
          <w:p w14:paraId="2F72BBC1" w14:textId="50BE0640" w:rsidR="000543F2" w:rsidRPr="001F2302" w:rsidRDefault="00396808" w:rsidP="009671E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Разработаны рекомендации по упрощенным механизмам закупок </w:t>
            </w:r>
          </w:p>
        </w:tc>
      </w:tr>
      <w:tr w:rsidR="000543F2" w:rsidRPr="001F2302" w14:paraId="5E0B050B" w14:textId="77777777" w:rsidTr="0032186F">
        <w:trPr>
          <w:trHeight w:val="59"/>
        </w:trPr>
        <w:tc>
          <w:tcPr>
            <w:tcW w:w="651" w:type="pct"/>
            <w:shd w:val="clear" w:color="auto" w:fill="E2EFD9" w:themeFill="accent6" w:themeFillTint="33"/>
          </w:tcPr>
          <w:p w14:paraId="267AC96B" w14:textId="77777777" w:rsidR="000543F2" w:rsidRPr="001F2302" w:rsidRDefault="000543F2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5" w:type="pct"/>
            <w:gridSpan w:val="5"/>
            <w:shd w:val="clear" w:color="auto" w:fill="E2EFD9" w:themeFill="accent6" w:themeFillTint="33"/>
          </w:tcPr>
          <w:p w14:paraId="4F8DD713" w14:textId="77777777" w:rsidR="000543F2" w:rsidRPr="001F2302" w:rsidRDefault="000543F2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0F80DF81" w14:textId="77777777" w:rsidR="000543F2" w:rsidRPr="001F2302" w:rsidRDefault="000543F2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0543F2" w:rsidRPr="001F2302" w14:paraId="6A81E6BA" w14:textId="77777777" w:rsidTr="00501680">
        <w:trPr>
          <w:trHeight w:val="1424"/>
        </w:trPr>
        <w:tc>
          <w:tcPr>
            <w:tcW w:w="651" w:type="pct"/>
            <w:shd w:val="clear" w:color="auto" w:fill="auto"/>
          </w:tcPr>
          <w:p w14:paraId="67CD6523" w14:textId="77777777" w:rsidR="000543F2" w:rsidRPr="001F2302" w:rsidRDefault="000543F2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5" w:type="pct"/>
            <w:gridSpan w:val="5"/>
            <w:shd w:val="clear" w:color="auto" w:fill="auto"/>
          </w:tcPr>
          <w:p w14:paraId="4DADF05E" w14:textId="77777777" w:rsidR="000543F2" w:rsidRPr="001F2302" w:rsidRDefault="000543F2" w:rsidP="00B5775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1.9</w:t>
            </w:r>
            <w:r w:rsidR="001F34AB" w:rsidRPr="00B5775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1F34A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Разработаны предложения для внесения дополнений и изменений в закон КР «О государственных закупках» с целью разрешения закупок лекарственных средств через международные организации с целью снижения стоимости ЛС, обеспечения доступности лекарств, а также снижения коррупционных рисков при закупках. Законопроект зарегистрирован в </w:t>
            </w:r>
            <w:proofErr w:type="spellStart"/>
            <w:r w:rsidR="001F34A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Жогорку</w:t>
            </w:r>
            <w:proofErr w:type="spellEnd"/>
            <w:r w:rsidR="001F34A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F34A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Кенеше</w:t>
            </w:r>
            <w:proofErr w:type="spellEnd"/>
            <w:r w:rsidR="001F34A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2018 г., но пока не получил поддержки комитетов </w:t>
            </w:r>
            <w:proofErr w:type="spellStart"/>
            <w:r w:rsidR="001F34A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Жогорку</w:t>
            </w:r>
            <w:proofErr w:type="spellEnd"/>
            <w:r w:rsidR="001F34A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F34A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Кенеша</w:t>
            </w:r>
            <w:proofErr w:type="spellEnd"/>
            <w:r w:rsidR="001F34A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 Министерства финансов. </w:t>
            </w:r>
            <w:proofErr w:type="spellStart"/>
            <w:r w:rsidR="001F34A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Адвокационная</w:t>
            </w:r>
            <w:proofErr w:type="spellEnd"/>
            <w:r w:rsidR="001F34A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работа по данному вопросу продолжается.</w:t>
            </w:r>
          </w:p>
        </w:tc>
        <w:tc>
          <w:tcPr>
            <w:tcW w:w="914" w:type="pct"/>
            <w:shd w:val="clear" w:color="auto" w:fill="FFFF00"/>
          </w:tcPr>
          <w:p w14:paraId="24EB1B45" w14:textId="77777777" w:rsidR="000543F2" w:rsidRPr="001F2302" w:rsidRDefault="001F34AB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0543F2" w:rsidRPr="001F2302" w14:paraId="411C6E4C" w14:textId="77777777" w:rsidTr="00B402A1">
        <w:trPr>
          <w:trHeight w:val="1089"/>
        </w:trPr>
        <w:tc>
          <w:tcPr>
            <w:tcW w:w="2119" w:type="pct"/>
            <w:gridSpan w:val="3"/>
            <w:shd w:val="clear" w:color="auto" w:fill="auto"/>
          </w:tcPr>
          <w:p w14:paraId="147D6469" w14:textId="77777777" w:rsidR="000543F2" w:rsidRPr="001F2302" w:rsidRDefault="000543F2" w:rsidP="0031198E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1.10 Внести изменения и дополнения в Программу государственных гарантий по обеспечению граждан медико-санитарной помощью, утвержденную </w:t>
            </w:r>
            <w:hyperlink r:id="rId8" w:history="1">
              <w:r w:rsidRPr="001F2302">
                <w:rPr>
                  <w:rFonts w:ascii="Arial" w:hAnsi="Arial" w:cs="Arial"/>
                  <w:sz w:val="18"/>
                  <w:szCs w:val="18"/>
                  <w:lang w:val="ru-RU" w:eastAsia="ru-RU"/>
                </w:rPr>
                <w:t>постановлением</w:t>
              </w:r>
            </w:hyperlink>
            <w:r w:rsidRPr="001F2302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Правительства </w:t>
            </w:r>
            <w:proofErr w:type="spellStart"/>
            <w:r w:rsidRPr="001F2302">
              <w:rPr>
                <w:rFonts w:ascii="Arial" w:hAnsi="Arial" w:cs="Arial"/>
                <w:sz w:val="18"/>
                <w:szCs w:val="18"/>
                <w:lang w:val="ru-RU" w:eastAsia="ru-RU"/>
              </w:rPr>
              <w:t>Кыргызской</w:t>
            </w:r>
            <w:proofErr w:type="spellEnd"/>
            <w:r w:rsidRPr="001F2302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Республики от 20 ноября 2015 года № 790, в том числе по включению бесплатного предоставления опиоидной заместительной терапии для потребителей инъекционных наркотиков, а также всех антиретровирусных препаратов и медикаментов для лечения оппортунистических инфекций, предусмотренных национальными клиническими протоколами</w:t>
            </w:r>
          </w:p>
        </w:tc>
        <w:tc>
          <w:tcPr>
            <w:tcW w:w="986" w:type="pct"/>
            <w:gridSpan w:val="2"/>
            <w:shd w:val="clear" w:color="auto" w:fill="auto"/>
          </w:tcPr>
          <w:p w14:paraId="2981C6C5" w14:textId="77777777" w:rsidR="000543F2" w:rsidRPr="001F2302" w:rsidRDefault="000543F2" w:rsidP="0031198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 w:eastAsia="ru-RU"/>
              </w:rPr>
              <w:t>2017-2018 гг.</w:t>
            </w:r>
          </w:p>
        </w:tc>
        <w:tc>
          <w:tcPr>
            <w:tcW w:w="987" w:type="pct"/>
            <w:shd w:val="clear" w:color="auto" w:fill="auto"/>
          </w:tcPr>
          <w:p w14:paraId="72B33700" w14:textId="77777777" w:rsidR="000543F2" w:rsidRPr="001F2302" w:rsidRDefault="000543F2" w:rsidP="0031198E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  <w:tc>
          <w:tcPr>
            <w:tcW w:w="908" w:type="pct"/>
            <w:shd w:val="clear" w:color="auto" w:fill="auto"/>
          </w:tcPr>
          <w:p w14:paraId="6051E71F" w14:textId="77777777" w:rsidR="000543F2" w:rsidRPr="001F2302" w:rsidRDefault="000543F2" w:rsidP="0031198E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</w:tr>
      <w:tr w:rsidR="000543F2" w:rsidRPr="001F2302" w14:paraId="6AA96075" w14:textId="77777777" w:rsidTr="0032186F">
        <w:trPr>
          <w:trHeight w:val="59"/>
        </w:trPr>
        <w:tc>
          <w:tcPr>
            <w:tcW w:w="651" w:type="pct"/>
            <w:shd w:val="clear" w:color="auto" w:fill="E2EFD9" w:themeFill="accent6" w:themeFillTint="33"/>
          </w:tcPr>
          <w:p w14:paraId="7AC031DF" w14:textId="77777777" w:rsidR="000543F2" w:rsidRPr="001F2302" w:rsidRDefault="000543F2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5" w:type="pct"/>
            <w:gridSpan w:val="5"/>
            <w:shd w:val="clear" w:color="auto" w:fill="E2EFD9" w:themeFill="accent6" w:themeFillTint="33"/>
          </w:tcPr>
          <w:p w14:paraId="3A46372A" w14:textId="77777777" w:rsidR="000543F2" w:rsidRPr="001F2302" w:rsidRDefault="000543F2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32BF298A" w14:textId="77777777" w:rsidR="000543F2" w:rsidRPr="001F2302" w:rsidRDefault="000543F2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0543F2" w:rsidRPr="001F2302" w14:paraId="7451E1ED" w14:textId="77777777" w:rsidTr="00501680">
        <w:trPr>
          <w:trHeight w:val="418"/>
        </w:trPr>
        <w:tc>
          <w:tcPr>
            <w:tcW w:w="651" w:type="pct"/>
            <w:shd w:val="clear" w:color="auto" w:fill="auto"/>
          </w:tcPr>
          <w:p w14:paraId="7EE653B9" w14:textId="77777777" w:rsidR="000543F2" w:rsidRPr="001F2302" w:rsidRDefault="000543F2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5" w:type="pct"/>
            <w:gridSpan w:val="5"/>
            <w:shd w:val="clear" w:color="auto" w:fill="auto"/>
          </w:tcPr>
          <w:p w14:paraId="6526DDA3" w14:textId="74BB1A31" w:rsidR="001F34AB" w:rsidRPr="001F2302" w:rsidRDefault="000543F2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1.10</w:t>
            </w:r>
            <w:r w:rsidR="001F34AB" w:rsidRPr="001F230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1F34A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Программа государственных гарантий (ПГГ) по обеспечению граждан медико-санитарной помощью утверждена постановлением Правительства КР от 20 ноября 2015 года № 790 (В редакции ПП КР от 6 июня 2016 года № 302, 3 марта 2017 года № 136, 7 сентября 2018 года № 420). Она </w:t>
            </w:r>
            <w:r w:rsidR="009671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предусматрива</w:t>
            </w:r>
            <w:r w:rsidR="001F34A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ет обеспечение гарантированного объема, видов и условия предоставления медико-санитарной помощи гражданам, в том числе ЛЖВ. Реализация ПГГ осуществляется в соответствии с приказами МЗ, а также соответствии с ПЖВЛС. </w:t>
            </w:r>
          </w:p>
          <w:p w14:paraId="77FAB71B" w14:textId="77777777" w:rsidR="0048240F" w:rsidRDefault="0048240F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1F1192C1" w14:textId="41EE8F42" w:rsidR="000543F2" w:rsidRPr="001F2302" w:rsidRDefault="001F34AB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 xml:space="preserve">Проведен анализ потребностей в изменении ПГГ, которые касаются преимущественно вопросов </w:t>
            </w:r>
            <w:r w:rsidR="004A3FA4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ОЗТ</w:t>
            </w: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Начат </w:t>
            </w:r>
            <w:proofErr w:type="spellStart"/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адвокационный</w:t>
            </w:r>
            <w:proofErr w:type="spellEnd"/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процесс по внесению изменений в ПГГ. Разработаны: план </w:t>
            </w:r>
            <w:proofErr w:type="spellStart"/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адвокации</w:t>
            </w:r>
            <w:proofErr w:type="spellEnd"/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внесению изменений в ПГГ; сличительная таблица по внесению изменений; расчет финансовых затрат на обеспечение закупок </w:t>
            </w:r>
            <w:proofErr w:type="spellStart"/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метадона</w:t>
            </w:r>
            <w:proofErr w:type="spellEnd"/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бупренорфина</w:t>
            </w:r>
            <w:proofErr w:type="spellEnd"/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A3FA4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 счет государственного бюджета</w:t>
            </w:r>
          </w:p>
        </w:tc>
        <w:tc>
          <w:tcPr>
            <w:tcW w:w="914" w:type="pct"/>
            <w:shd w:val="clear" w:color="auto" w:fill="FFFF00"/>
          </w:tcPr>
          <w:p w14:paraId="0037B61B" w14:textId="77777777" w:rsidR="000543F2" w:rsidRPr="001F2302" w:rsidRDefault="004A3FA4" w:rsidP="004824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В ходе выполнения</w:t>
            </w:r>
          </w:p>
        </w:tc>
      </w:tr>
      <w:tr w:rsidR="000543F2" w:rsidRPr="009C6F12" w14:paraId="1E45C8B8" w14:textId="77777777" w:rsidTr="00B402A1">
        <w:trPr>
          <w:trHeight w:val="1089"/>
        </w:trPr>
        <w:tc>
          <w:tcPr>
            <w:tcW w:w="2119" w:type="pct"/>
            <w:gridSpan w:val="3"/>
            <w:shd w:val="clear" w:color="auto" w:fill="auto"/>
          </w:tcPr>
          <w:p w14:paraId="0455432E" w14:textId="77777777" w:rsidR="000543F2" w:rsidRPr="001F2302" w:rsidRDefault="000543F2" w:rsidP="0031198E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1.11 Расширить перечень жизненно важных лекарственных средств </w:t>
            </w:r>
            <w:r w:rsidR="001F34AB" w:rsidRPr="001F2302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(ПЖВЛС) </w:t>
            </w:r>
            <w:r w:rsidRPr="001F2302">
              <w:rPr>
                <w:rFonts w:ascii="Arial" w:hAnsi="Arial" w:cs="Arial"/>
                <w:sz w:val="18"/>
                <w:szCs w:val="18"/>
                <w:lang w:val="ru-RU" w:eastAsia="ru-RU"/>
              </w:rPr>
              <w:t>путем включения предусмотренных клиническим протоколом антиретровирусных препаратов и препаратов для лечения оппортунистических инфекций.</w:t>
            </w:r>
          </w:p>
        </w:tc>
        <w:tc>
          <w:tcPr>
            <w:tcW w:w="986" w:type="pct"/>
            <w:gridSpan w:val="2"/>
            <w:shd w:val="clear" w:color="auto" w:fill="auto"/>
          </w:tcPr>
          <w:p w14:paraId="55FEE3CC" w14:textId="77777777" w:rsidR="000543F2" w:rsidRPr="001F2302" w:rsidRDefault="003521E0" w:rsidP="0031198E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F2302">
              <w:rPr>
                <w:rFonts w:ascii="Arial" w:hAnsi="Arial" w:cs="Arial"/>
                <w:sz w:val="18"/>
                <w:szCs w:val="18"/>
                <w:lang w:val="ru-RU" w:eastAsia="ru-RU"/>
              </w:rPr>
              <w:t>2017-2021 гг.</w:t>
            </w:r>
          </w:p>
        </w:tc>
        <w:tc>
          <w:tcPr>
            <w:tcW w:w="987" w:type="pct"/>
            <w:shd w:val="clear" w:color="auto" w:fill="auto"/>
          </w:tcPr>
          <w:p w14:paraId="2E75E9C5" w14:textId="2502B7E4" w:rsidR="000543F2" w:rsidRPr="001F2302" w:rsidRDefault="00396808" w:rsidP="0031198E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МЗ</w:t>
            </w:r>
          </w:p>
        </w:tc>
        <w:tc>
          <w:tcPr>
            <w:tcW w:w="908" w:type="pct"/>
            <w:shd w:val="clear" w:color="auto" w:fill="auto"/>
          </w:tcPr>
          <w:p w14:paraId="7C95EA2D" w14:textId="74557C38" w:rsidR="000543F2" w:rsidRPr="001F2302" w:rsidRDefault="00396808" w:rsidP="009671E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Регистрация препаратов проведена, тендеры и закупки проводятся в срок; цены соответствуют рекомендациям ВОЗ, ГФ, перебоев в снабжении нет</w:t>
            </w:r>
          </w:p>
        </w:tc>
      </w:tr>
      <w:tr w:rsidR="000543F2" w:rsidRPr="001F2302" w14:paraId="4A60AFD9" w14:textId="77777777" w:rsidTr="0032186F">
        <w:trPr>
          <w:trHeight w:val="59"/>
        </w:trPr>
        <w:tc>
          <w:tcPr>
            <w:tcW w:w="651" w:type="pct"/>
            <w:shd w:val="clear" w:color="auto" w:fill="E2EFD9" w:themeFill="accent6" w:themeFillTint="33"/>
          </w:tcPr>
          <w:p w14:paraId="763204CC" w14:textId="77777777" w:rsidR="000543F2" w:rsidRPr="001F2302" w:rsidRDefault="000543F2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5" w:type="pct"/>
            <w:gridSpan w:val="5"/>
            <w:shd w:val="clear" w:color="auto" w:fill="E2EFD9" w:themeFill="accent6" w:themeFillTint="33"/>
          </w:tcPr>
          <w:p w14:paraId="77EEEAA9" w14:textId="77777777" w:rsidR="000543F2" w:rsidRPr="001F2302" w:rsidRDefault="000543F2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23AD4C9C" w14:textId="77777777" w:rsidR="000543F2" w:rsidRPr="001F2302" w:rsidRDefault="000543F2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0543F2" w:rsidRPr="001F2302" w14:paraId="66BC4E72" w14:textId="77777777" w:rsidTr="00A7617C">
        <w:trPr>
          <w:trHeight w:val="1424"/>
        </w:trPr>
        <w:tc>
          <w:tcPr>
            <w:tcW w:w="651" w:type="pct"/>
            <w:shd w:val="clear" w:color="auto" w:fill="auto"/>
          </w:tcPr>
          <w:p w14:paraId="7A46F3FE" w14:textId="77777777" w:rsidR="000543F2" w:rsidRPr="001F2302" w:rsidRDefault="000543F2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5" w:type="pct"/>
            <w:gridSpan w:val="5"/>
            <w:shd w:val="clear" w:color="auto" w:fill="auto"/>
          </w:tcPr>
          <w:p w14:paraId="0F0B4127" w14:textId="77777777" w:rsidR="000543F2" w:rsidRPr="001F2302" w:rsidRDefault="000543F2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1.11</w:t>
            </w:r>
            <w:r w:rsidR="001F34AB" w:rsidRPr="009F3D0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1F34A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ПЖВЛС, утвержденный постановлением Правительства КР от 6.06.2018 г. № 274 включает все антиретровирусные препараты (включающие </w:t>
            </w:r>
            <w:proofErr w:type="spellStart"/>
            <w:r w:rsidR="001F34A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Тенофавир</w:t>
            </w:r>
            <w:proofErr w:type="spellEnd"/>
            <w:r w:rsidR="001F34A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1F34A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Атазанавир</w:t>
            </w:r>
            <w:proofErr w:type="spellEnd"/>
            <w:r w:rsidR="001F34A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1F34A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Дарунавир</w:t>
            </w:r>
            <w:proofErr w:type="spellEnd"/>
            <w:r w:rsidR="001F34A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1F34A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Саквинавир</w:t>
            </w:r>
            <w:proofErr w:type="spellEnd"/>
            <w:r w:rsidR="001F34A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1F34A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Долутогравир</w:t>
            </w:r>
            <w:proofErr w:type="spellEnd"/>
            <w:r w:rsidR="001F34AB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 ряд новых комбинированных препаратов), предусмотренные Клиническими протоколами, утвержденными приказом МЗ КР от 10.10.2017 № 903.</w:t>
            </w:r>
          </w:p>
          <w:p w14:paraId="4E3D6CF0" w14:textId="77777777" w:rsidR="0048240F" w:rsidRDefault="0048240F" w:rsidP="001F34AB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3DCF1B9B" w14:textId="684F88BB" w:rsidR="001F34AB" w:rsidRPr="001F2302" w:rsidRDefault="001F34AB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2019 г. начат пересмотр клинических протоколов по ВИЧ. После завершения этой работы будут внесены также изменения в ПЖВЛС.</w:t>
            </w:r>
          </w:p>
        </w:tc>
        <w:tc>
          <w:tcPr>
            <w:tcW w:w="914" w:type="pct"/>
            <w:shd w:val="clear" w:color="auto" w:fill="92D050"/>
          </w:tcPr>
          <w:p w14:paraId="4D62EA1E" w14:textId="77777777" w:rsidR="000543F2" w:rsidRPr="001F2302" w:rsidRDefault="001F34AB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Завершенный</w:t>
            </w:r>
          </w:p>
        </w:tc>
      </w:tr>
    </w:tbl>
    <w:p w14:paraId="611A6B8A" w14:textId="77777777" w:rsidR="00DD3664" w:rsidRDefault="00DD3664" w:rsidP="007B299F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br w:type="page"/>
      </w:r>
    </w:p>
    <w:p w14:paraId="4D9C7E33" w14:textId="77777777" w:rsidR="00E72394" w:rsidRPr="00DD3664" w:rsidRDefault="00E72394" w:rsidP="007B299F">
      <w:pPr>
        <w:pStyle w:val="2"/>
        <w:shd w:val="clear" w:color="auto" w:fill="0070C0"/>
        <w:spacing w:before="0"/>
        <w:rPr>
          <w:rFonts w:ascii="Arial" w:hAnsi="Arial" w:cs="Arial"/>
          <w:b/>
          <w:color w:val="FFFFFF" w:themeColor="background1"/>
          <w:sz w:val="22"/>
          <w:szCs w:val="18"/>
          <w:lang w:val="ru-RU"/>
        </w:rPr>
      </w:pPr>
      <w:r w:rsidRPr="00DD3664">
        <w:rPr>
          <w:rFonts w:ascii="Arial" w:hAnsi="Arial" w:cs="Arial"/>
          <w:b/>
          <w:color w:val="FFFFFF" w:themeColor="background1"/>
          <w:sz w:val="22"/>
          <w:szCs w:val="18"/>
          <w:lang w:val="ru-RU"/>
        </w:rPr>
        <w:lastRenderedPageBreak/>
        <w:t xml:space="preserve">II. </w:t>
      </w:r>
      <w:r w:rsidR="00DD3664" w:rsidRPr="00DD3664">
        <w:rPr>
          <w:rFonts w:ascii="Arial" w:hAnsi="Arial" w:cs="Arial"/>
          <w:b/>
          <w:color w:val="FFFFFF" w:themeColor="background1"/>
          <w:sz w:val="22"/>
          <w:szCs w:val="18"/>
          <w:lang w:val="ru-RU"/>
        </w:rPr>
        <w:t>Расширение и повышение эффективности государственного финансирования программ ВИЧ и ТБ</w:t>
      </w:r>
    </w:p>
    <w:p w14:paraId="07A2480B" w14:textId="77777777" w:rsidR="00085157" w:rsidRDefault="00085157" w:rsidP="007B299F">
      <w:pPr>
        <w:rPr>
          <w:lang w:val="ru-RU"/>
        </w:rPr>
      </w:pPr>
    </w:p>
    <w:tbl>
      <w:tblPr>
        <w:tblW w:w="4999" w:type="pct"/>
        <w:tblBorders>
          <w:top w:val="dotted" w:sz="4" w:space="0" w:color="1F4E79" w:themeColor="accent5" w:themeShade="80"/>
          <w:left w:val="dotted" w:sz="4" w:space="0" w:color="1F4E79" w:themeColor="accent5" w:themeShade="80"/>
          <w:bottom w:val="dotted" w:sz="4" w:space="0" w:color="1F4E79" w:themeColor="accent5" w:themeShade="80"/>
          <w:right w:val="dotted" w:sz="4" w:space="0" w:color="1F4E79" w:themeColor="accent5" w:themeShade="80"/>
          <w:insideH w:val="dotted" w:sz="4" w:space="0" w:color="1F4E79" w:themeColor="accent5" w:themeShade="80"/>
          <w:insideV w:val="dotted" w:sz="4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1230"/>
        <w:gridCol w:w="2674"/>
        <w:gridCol w:w="56"/>
        <w:gridCol w:w="31"/>
        <w:gridCol w:w="1750"/>
        <w:gridCol w:w="28"/>
        <w:gridCol w:w="67"/>
        <w:gridCol w:w="1861"/>
        <w:gridCol w:w="1877"/>
      </w:tblGrid>
      <w:tr w:rsidR="000A7369" w:rsidRPr="0048240F" w14:paraId="26CDEA3A" w14:textId="77777777" w:rsidTr="0031198E">
        <w:trPr>
          <w:trHeight w:val="299"/>
          <w:tblHeader/>
        </w:trPr>
        <w:tc>
          <w:tcPr>
            <w:tcW w:w="2096" w:type="pct"/>
            <w:gridSpan w:val="3"/>
            <w:shd w:val="clear" w:color="auto" w:fill="auto"/>
            <w:hideMark/>
          </w:tcPr>
          <w:p w14:paraId="77B2757B" w14:textId="77777777" w:rsidR="00DD3664" w:rsidRPr="0048240F" w:rsidRDefault="00DD3664" w:rsidP="003218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Цель / Направление Действие / Вмешательство / активность</w:t>
            </w:r>
          </w:p>
        </w:tc>
        <w:tc>
          <w:tcPr>
            <w:tcW w:w="970" w:type="pct"/>
            <w:gridSpan w:val="3"/>
            <w:shd w:val="clear" w:color="auto" w:fill="auto"/>
            <w:hideMark/>
          </w:tcPr>
          <w:p w14:paraId="1451E553" w14:textId="77777777" w:rsidR="00DD3664" w:rsidRPr="0048240F" w:rsidRDefault="00DD3664" w:rsidP="003218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Срок реализации в плане перехода</w:t>
            </w:r>
          </w:p>
        </w:tc>
        <w:tc>
          <w:tcPr>
            <w:tcW w:w="1020" w:type="pct"/>
            <w:gridSpan w:val="2"/>
            <w:shd w:val="clear" w:color="auto" w:fill="auto"/>
            <w:hideMark/>
          </w:tcPr>
          <w:p w14:paraId="24D75B86" w14:textId="77777777" w:rsidR="00DD3664" w:rsidRPr="0048240F" w:rsidRDefault="00DD3664" w:rsidP="003218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Источник финансирования</w:t>
            </w:r>
          </w:p>
        </w:tc>
        <w:tc>
          <w:tcPr>
            <w:tcW w:w="914" w:type="pct"/>
            <w:shd w:val="clear" w:color="auto" w:fill="auto"/>
            <w:hideMark/>
          </w:tcPr>
          <w:p w14:paraId="74DEEA42" w14:textId="77777777" w:rsidR="00DD3664" w:rsidRPr="0048240F" w:rsidRDefault="00DD3664" w:rsidP="003218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Индикатор</w:t>
            </w:r>
          </w:p>
        </w:tc>
      </w:tr>
      <w:tr w:rsidR="000A7369" w:rsidRPr="009C6F12" w14:paraId="45FA16BB" w14:textId="77777777" w:rsidTr="0031198E">
        <w:trPr>
          <w:trHeight w:val="670"/>
        </w:trPr>
        <w:tc>
          <w:tcPr>
            <w:tcW w:w="2096" w:type="pct"/>
            <w:gridSpan w:val="3"/>
            <w:shd w:val="clear" w:color="auto" w:fill="auto"/>
          </w:tcPr>
          <w:p w14:paraId="449F7D79" w14:textId="77777777" w:rsidR="00DD3664" w:rsidRPr="0048240F" w:rsidRDefault="00DD3664" w:rsidP="00DD366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2.1 </w:t>
            </w: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Предусмотреть в СПБ на 2018-2020 гг. увеличение расходов на ВИЧ и ТБ.</w:t>
            </w:r>
          </w:p>
          <w:p w14:paraId="359D72F5" w14:textId="77777777" w:rsidR="00DD3664" w:rsidRPr="0048240F" w:rsidRDefault="00DD3664" w:rsidP="00DD366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744FFF56" w14:textId="77777777" w:rsidR="00DD3664" w:rsidRPr="0048240F" w:rsidRDefault="00DD3664" w:rsidP="00460587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Провести расчет дефицита потребностей для финансирования программ ВИЧ и ТБ с учетом выделенных сумм со стороны ГФ</w:t>
            </w:r>
          </w:p>
          <w:p w14:paraId="3C037A62" w14:textId="77777777" w:rsidR="00DD3664" w:rsidRPr="0048240F" w:rsidRDefault="00DD3664" w:rsidP="00460587">
            <w:pPr>
              <w:pStyle w:val="a8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МЗ и МФ включить дополнительное финансирование в проект бюджета на 2018 г. и СПБ 2019-2020 гг.</w:t>
            </w:r>
          </w:p>
        </w:tc>
        <w:tc>
          <w:tcPr>
            <w:tcW w:w="970" w:type="pct"/>
            <w:gridSpan w:val="3"/>
            <w:shd w:val="clear" w:color="auto" w:fill="auto"/>
          </w:tcPr>
          <w:p w14:paraId="6C7ACA0E" w14:textId="0E8B5ABF" w:rsidR="00DD3664" w:rsidRPr="0048240F" w:rsidRDefault="00DD3664" w:rsidP="0031198E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48240F">
              <w:rPr>
                <w:rFonts w:ascii="Arial" w:hAnsi="Arial" w:cs="Arial"/>
                <w:sz w:val="18"/>
                <w:szCs w:val="18"/>
              </w:rPr>
              <w:t>2017</w:t>
            </w:r>
            <w:r w:rsidR="00F85D75" w:rsidRPr="0048240F">
              <w:rPr>
                <w:rFonts w:ascii="Arial" w:hAnsi="Arial" w:cs="Arial"/>
                <w:sz w:val="18"/>
                <w:szCs w:val="18"/>
                <w:lang w:val="ru-RU"/>
              </w:rPr>
              <w:t>-2021</w:t>
            </w:r>
            <w:r w:rsidRPr="004824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5D75" w:rsidRPr="0048240F">
              <w:rPr>
                <w:rFonts w:ascii="Arial" w:hAnsi="Arial" w:cs="Arial"/>
                <w:sz w:val="18"/>
                <w:szCs w:val="18"/>
                <w:lang w:val="ru-RU"/>
              </w:rPr>
              <w:t>г</w:t>
            </w:r>
            <w:r w:rsidRPr="0048240F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1020" w:type="pct"/>
            <w:gridSpan w:val="2"/>
            <w:shd w:val="clear" w:color="auto" w:fill="auto"/>
          </w:tcPr>
          <w:p w14:paraId="3DA66DBA" w14:textId="1325022B" w:rsidR="00DD3664" w:rsidRPr="0048240F" w:rsidRDefault="006E5867" w:rsidP="009671E2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Государственное финансирование</w:t>
            </w:r>
          </w:p>
          <w:p w14:paraId="34CC4F1D" w14:textId="77777777" w:rsidR="006E5867" w:rsidRPr="0048240F" w:rsidRDefault="006E5867" w:rsidP="009671E2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Правительство МЗ, МФ</w:t>
            </w:r>
          </w:p>
        </w:tc>
        <w:tc>
          <w:tcPr>
            <w:tcW w:w="914" w:type="pct"/>
            <w:shd w:val="clear" w:color="auto" w:fill="auto"/>
          </w:tcPr>
          <w:p w14:paraId="38559320" w14:textId="77777777" w:rsidR="006E5867" w:rsidRPr="0048240F" w:rsidRDefault="006E5867" w:rsidP="009671E2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50 % от общей структуры затрат на ВИЧ </w:t>
            </w:r>
            <w:r w:rsidR="00E90CF2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 30% затрат на </w:t>
            </w:r>
            <w:r w:rsidR="000A7369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закупку препаратов 2 ряда для лечения ТБ будут </w:t>
            </w: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покрываться за счет государственного финансирования к концу 2021 г. </w:t>
            </w:r>
          </w:p>
        </w:tc>
      </w:tr>
      <w:tr w:rsidR="00DD3664" w:rsidRPr="0048240F" w14:paraId="6F8FCF45" w14:textId="77777777" w:rsidTr="0031198E">
        <w:trPr>
          <w:trHeight w:val="1052"/>
        </w:trPr>
        <w:tc>
          <w:tcPr>
            <w:tcW w:w="652" w:type="pct"/>
            <w:shd w:val="clear" w:color="auto" w:fill="E2EFD9" w:themeFill="accent6" w:themeFillTint="33"/>
          </w:tcPr>
          <w:p w14:paraId="2646D130" w14:textId="77777777" w:rsidR="00DD3664" w:rsidRPr="0048240F" w:rsidRDefault="00DD3664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4" w:type="pct"/>
            <w:gridSpan w:val="7"/>
            <w:shd w:val="clear" w:color="auto" w:fill="E2EFD9" w:themeFill="accent6" w:themeFillTint="33"/>
          </w:tcPr>
          <w:p w14:paraId="05D3DC55" w14:textId="77777777" w:rsidR="00DD3664" w:rsidRPr="0048240F" w:rsidRDefault="00DD3664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2BB85DB4" w14:textId="77777777" w:rsidR="00DD3664" w:rsidRPr="0048240F" w:rsidRDefault="00DD3664" w:rsidP="0048240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651"/>
            </w:tblGrid>
            <w:tr w:rsidR="00DD3664" w:rsidRPr="0048240F" w14:paraId="359CB15B" w14:textId="77777777" w:rsidTr="0032186F">
              <w:trPr>
                <w:trHeight w:val="190"/>
              </w:trPr>
              <w:tc>
                <w:tcPr>
                  <w:tcW w:w="4065" w:type="dxa"/>
                  <w:shd w:val="clear" w:color="auto" w:fill="00B050"/>
                </w:tcPr>
                <w:p w14:paraId="5AEF9E67" w14:textId="77777777" w:rsidR="00DD3664" w:rsidRPr="0048240F" w:rsidRDefault="00DD3664" w:rsidP="0032186F">
                  <w:pPr>
                    <w:rPr>
                      <w:rFonts w:ascii="Arial" w:hAnsi="Arial" w:cs="Arial"/>
                      <w:b/>
                      <w:color w:val="FFFFFF" w:themeColor="background1"/>
                      <w:sz w:val="15"/>
                      <w:szCs w:val="15"/>
                      <w:lang w:val="ru-RU"/>
                    </w:rPr>
                  </w:pPr>
                  <w:r w:rsidRPr="0048240F">
                    <w:rPr>
                      <w:rFonts w:ascii="Arial" w:hAnsi="Arial" w:cs="Arial"/>
                      <w:b/>
                      <w:color w:val="FFFFFF" w:themeColor="background1"/>
                      <w:sz w:val="15"/>
                      <w:szCs w:val="15"/>
                      <w:lang w:val="ru-RU"/>
                    </w:rPr>
                    <w:t>Завершенный</w:t>
                  </w:r>
                </w:p>
              </w:tc>
            </w:tr>
            <w:tr w:rsidR="00DD3664" w:rsidRPr="0048240F" w14:paraId="372F76A2" w14:textId="77777777" w:rsidTr="0032186F">
              <w:trPr>
                <w:trHeight w:val="221"/>
              </w:trPr>
              <w:tc>
                <w:tcPr>
                  <w:tcW w:w="4065" w:type="dxa"/>
                  <w:shd w:val="clear" w:color="auto" w:fill="FFFF00"/>
                </w:tcPr>
                <w:p w14:paraId="574CC507" w14:textId="77777777" w:rsidR="00DD3664" w:rsidRPr="0048240F" w:rsidRDefault="00DD3664" w:rsidP="0032186F">
                  <w:pPr>
                    <w:rPr>
                      <w:rFonts w:ascii="Arial" w:hAnsi="Arial" w:cs="Arial"/>
                      <w:b/>
                      <w:sz w:val="15"/>
                      <w:szCs w:val="15"/>
                      <w:lang w:val="ru-RU"/>
                    </w:rPr>
                  </w:pPr>
                  <w:r w:rsidRPr="0048240F">
                    <w:rPr>
                      <w:rFonts w:ascii="Arial" w:hAnsi="Arial" w:cs="Arial"/>
                      <w:b/>
                      <w:sz w:val="15"/>
                      <w:szCs w:val="15"/>
                      <w:lang w:val="ru-RU"/>
                    </w:rPr>
                    <w:t>В ходе выполнения</w:t>
                  </w:r>
                </w:p>
              </w:tc>
            </w:tr>
            <w:tr w:rsidR="00DD3664" w:rsidRPr="0048240F" w14:paraId="629A7FE9" w14:textId="77777777" w:rsidTr="0032186F">
              <w:trPr>
                <w:trHeight w:val="190"/>
              </w:trPr>
              <w:tc>
                <w:tcPr>
                  <w:tcW w:w="4065" w:type="dxa"/>
                  <w:shd w:val="clear" w:color="auto" w:fill="00FDFF"/>
                </w:tcPr>
                <w:p w14:paraId="32E6FD91" w14:textId="77777777" w:rsidR="00DD3664" w:rsidRPr="0048240F" w:rsidRDefault="00DD3664" w:rsidP="0032186F">
                  <w:pPr>
                    <w:rPr>
                      <w:rFonts w:ascii="Arial" w:hAnsi="Arial" w:cs="Arial"/>
                      <w:b/>
                      <w:sz w:val="15"/>
                      <w:szCs w:val="15"/>
                      <w:lang w:val="ru-RU"/>
                    </w:rPr>
                  </w:pPr>
                  <w:r w:rsidRPr="0048240F">
                    <w:rPr>
                      <w:rFonts w:ascii="Arial" w:hAnsi="Arial" w:cs="Arial"/>
                      <w:b/>
                      <w:sz w:val="15"/>
                      <w:szCs w:val="15"/>
                      <w:lang w:val="ru-RU"/>
                    </w:rPr>
                    <w:t>Планируется</w:t>
                  </w:r>
                </w:p>
              </w:tc>
            </w:tr>
            <w:tr w:rsidR="00DD3664" w:rsidRPr="0048240F" w14:paraId="5214CA04" w14:textId="77777777" w:rsidTr="0032186F">
              <w:trPr>
                <w:trHeight w:val="190"/>
              </w:trPr>
              <w:tc>
                <w:tcPr>
                  <w:tcW w:w="4065" w:type="dxa"/>
                  <w:shd w:val="clear" w:color="auto" w:fill="FF0000"/>
                </w:tcPr>
                <w:p w14:paraId="5C29FE7C" w14:textId="77777777" w:rsidR="00DD3664" w:rsidRPr="0048240F" w:rsidRDefault="00DD3664" w:rsidP="0032186F">
                  <w:pPr>
                    <w:rPr>
                      <w:rFonts w:ascii="Arial" w:hAnsi="Arial" w:cs="Arial"/>
                      <w:b/>
                      <w:color w:val="FFFFFF" w:themeColor="background1"/>
                      <w:sz w:val="15"/>
                      <w:szCs w:val="15"/>
                      <w:lang w:val="ru-RU"/>
                    </w:rPr>
                  </w:pPr>
                  <w:r w:rsidRPr="0048240F">
                    <w:rPr>
                      <w:rFonts w:ascii="Arial" w:hAnsi="Arial" w:cs="Arial"/>
                      <w:b/>
                      <w:color w:val="FFFFFF" w:themeColor="background1"/>
                      <w:sz w:val="15"/>
                      <w:szCs w:val="15"/>
                      <w:lang w:val="ru-RU"/>
                    </w:rPr>
                    <w:t>Нет прогресса</w:t>
                  </w:r>
                </w:p>
              </w:tc>
            </w:tr>
          </w:tbl>
          <w:p w14:paraId="0296D5AC" w14:textId="77777777" w:rsidR="00DD3664" w:rsidRPr="0048240F" w:rsidRDefault="00DD3664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</w:tr>
      <w:tr w:rsidR="0031198E" w:rsidRPr="0048240F" w14:paraId="3F15856E" w14:textId="77777777" w:rsidTr="00A7617C">
        <w:trPr>
          <w:trHeight w:val="1424"/>
        </w:trPr>
        <w:tc>
          <w:tcPr>
            <w:tcW w:w="652" w:type="pct"/>
            <w:shd w:val="clear" w:color="auto" w:fill="auto"/>
          </w:tcPr>
          <w:p w14:paraId="7B0F7537" w14:textId="77777777" w:rsidR="00DD3664" w:rsidRPr="0048240F" w:rsidRDefault="00DD3664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4" w:type="pct"/>
            <w:gridSpan w:val="7"/>
            <w:shd w:val="clear" w:color="auto" w:fill="auto"/>
          </w:tcPr>
          <w:p w14:paraId="1B10A629" w14:textId="46EC1A89" w:rsidR="00DD3664" w:rsidRPr="0048240F" w:rsidRDefault="00DD3664" w:rsidP="009F3D0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2.1 </w:t>
            </w:r>
            <w:r w:rsidR="00F85D75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Проведена оценка потребности в финансировании, включая дефицит </w:t>
            </w:r>
            <w:r w:rsidR="003C21AE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средств, </w:t>
            </w:r>
            <w:r w:rsidR="00F85D75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котор</w:t>
            </w:r>
            <w:r w:rsidR="003C21AE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ые</w:t>
            </w:r>
            <w:r w:rsidR="00F85D75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включен</w:t>
            </w:r>
            <w:r w:rsidR="003C21AE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ы</w:t>
            </w:r>
            <w:r w:rsidR="00F85D75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Программу Правительства КР по преодолению ВИЧ-инфекции в КР на 2017-2019 гг. </w:t>
            </w:r>
            <w:r w:rsidR="003C21AE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 утверждены постановлением Правительства от 30 декабря 2017 г. № 852.</w:t>
            </w:r>
            <w:r w:rsidR="009671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68C32B03" w14:textId="77777777" w:rsidR="00E90CF2" w:rsidRPr="0048240F" w:rsidRDefault="00E90CF2" w:rsidP="009F3D0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2256142B" w14:textId="77777777" w:rsidR="00F85D75" w:rsidRPr="0048240F" w:rsidRDefault="00F85D75" w:rsidP="009F3D0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бюджет МЗ на 2019 год внесены отдельной строкой дополнительные расходы на программу в области ВИЧ-инфекции (преимущественно на закупку препаратов для лечения ВИЧ-инфекции и вирусного гепатита С) в размере 43 млн. сомов в 2018 г. и 63 млн. сомов, включая 3 млн на внедрение ГСЗ в 2019 г.</w:t>
            </w:r>
          </w:p>
          <w:p w14:paraId="5B5075AF" w14:textId="77777777" w:rsidR="00E90CF2" w:rsidRPr="0048240F" w:rsidRDefault="00E90CF2" w:rsidP="009F3D0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38BFA007" w14:textId="0DFD2462" w:rsidR="00E90CF2" w:rsidRPr="0048240F" w:rsidRDefault="00E90CF2" w:rsidP="009F3D0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2018 г. была подготовлена, утверждена заявка и выделено финансирование ГФСТМ по основному гранту. В 2018 г. были подготовлены также и утверждены ГФСТМ две заявки от Кыргызской Республики: (1) по встречному финансированию на сумму 999,840 и (2) по финансированию сверх выделенной сумм</w:t>
            </w:r>
            <w:r w:rsidR="009671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ы</w:t>
            </w: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9671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размере</w:t>
            </w: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 $11,735,007. Первая заявка уже профинансирована; по второй </w:t>
            </w:r>
            <w:r w:rsidR="009671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– </w:t>
            </w: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выделение средств ГФ </w:t>
            </w:r>
            <w:r w:rsidR="009671E2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будет </w:t>
            </w:r>
            <w:r w:rsidR="009671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возможным </w:t>
            </w: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 их наличии.</w:t>
            </w:r>
          </w:p>
          <w:p w14:paraId="2A6B0423" w14:textId="77777777" w:rsidR="00E90CF2" w:rsidRPr="0048240F" w:rsidRDefault="00E90CF2" w:rsidP="009F3D0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2019-2020 г. будет начата подготовка заявки на новый цикл финансирования ГФСТМ, начиная с 2021 года. Выделены средства ПЕПФАР, ЮНЭЙДС и других доноров.</w:t>
            </w:r>
          </w:p>
          <w:p w14:paraId="668A7327" w14:textId="77777777" w:rsidR="003C21AE" w:rsidRPr="0048240F" w:rsidRDefault="003C21AE" w:rsidP="009F3D0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4" w:type="pct"/>
            <w:shd w:val="clear" w:color="auto" w:fill="FFFF00"/>
          </w:tcPr>
          <w:p w14:paraId="68708119" w14:textId="77777777" w:rsidR="00DD3664" w:rsidRPr="0048240F" w:rsidRDefault="003C21AE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DD3664" w:rsidRPr="0048240F" w14:paraId="5F608925" w14:textId="77777777" w:rsidTr="00A7617C">
        <w:trPr>
          <w:trHeight w:val="424"/>
        </w:trPr>
        <w:tc>
          <w:tcPr>
            <w:tcW w:w="652" w:type="pct"/>
            <w:shd w:val="clear" w:color="auto" w:fill="auto"/>
          </w:tcPr>
          <w:p w14:paraId="37ACB5A3" w14:textId="77777777" w:rsidR="00DD3664" w:rsidRPr="0048240F" w:rsidRDefault="00DD3664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ТБ</w:t>
            </w:r>
          </w:p>
        </w:tc>
        <w:tc>
          <w:tcPr>
            <w:tcW w:w="3434" w:type="pct"/>
            <w:gridSpan w:val="7"/>
            <w:shd w:val="clear" w:color="auto" w:fill="auto"/>
          </w:tcPr>
          <w:p w14:paraId="77C0FE89" w14:textId="6696179D" w:rsidR="00DD3664" w:rsidRPr="0048240F" w:rsidRDefault="00DD3664" w:rsidP="009F3D0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2.1</w:t>
            </w:r>
            <w:r w:rsidR="00E90CF2"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E90CF2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Программа Правительства КР «Туберкулез – V», утвержденн</w:t>
            </w:r>
            <w:r w:rsidR="00F8173E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ая</w:t>
            </w:r>
            <w:r w:rsidR="00E90CF2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A7617C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постановлением</w:t>
            </w:r>
            <w:r w:rsidR="00E90CF2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Правительства КР от 3.10.2017 г. № 448р</w:t>
            </w:r>
            <w:r w:rsidR="00F8173E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не включает </w:t>
            </w:r>
            <w:r w:rsidR="00344B20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бюджета, а также детального плана работы и расчета дефицита финансирования</w:t>
            </w:r>
            <w:r w:rsidR="00E90CF2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="00344B20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44B20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Драфт</w:t>
            </w:r>
            <w:proofErr w:type="spellEnd"/>
            <w:r w:rsidR="00344B20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Программы вкл</w:t>
            </w:r>
            <w:r w:rsidR="00C43323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ю</w:t>
            </w:r>
            <w:r w:rsidR="00344B20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чает детальные расчеты, но они не могут считаться окончательными, о чем сообщает НЦФ. </w:t>
            </w:r>
          </w:p>
          <w:p w14:paraId="2714DA26" w14:textId="77777777" w:rsidR="009F3D06" w:rsidRPr="0048240F" w:rsidRDefault="009F3D06" w:rsidP="009F3D0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41F1C32F" w14:textId="219DB7D4" w:rsidR="00C43323" w:rsidRPr="0048240F" w:rsidRDefault="00344B20" w:rsidP="009F3D0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 данным отчета по экспресс-оценке дефицита финансирования программ по ВИЧ и ТБ, </w:t>
            </w:r>
            <w:r w:rsidR="00C43323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</w:t>
            </w: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ыполненной Ассоциацией «Партнерская сеть», указано, что в </w:t>
            </w:r>
            <w:r w:rsidR="00916DE1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2019 г. будут впервые закуплены противотуберкулезные препараты </w:t>
            </w: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2-го ряда за счет средств государственного бюджета. Общий объем закупок составит 12 млн.</w:t>
            </w:r>
            <w:r w:rsidR="009F3D06" w:rsidRPr="00E823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сом (172,7 тыс.$). На 20</w:t>
            </w:r>
            <w:r w:rsidR="00C43323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г. из республиканского бюджета будут выделены </w:t>
            </w:r>
            <w:r w:rsidR="00916DE1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 мл</w:t>
            </w: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н. </w:t>
            </w:r>
            <w:r w:rsidR="00916DE1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</w:t>
            </w: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омов на эти цели. Суммарный дефицит бюджета составит 5,6 млн долларов США до конца 2021 г. </w:t>
            </w:r>
            <w:r w:rsidR="00C43323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Однако, по сообщению директора НЦФ, д-ра Кадырова А.С., противотуберкулезные препараты 2-го ряда закуплены за счет средств государственного бюджета на сумму 12 млн.</w:t>
            </w:r>
            <w:r w:rsidR="009F3D06" w:rsidRPr="00E823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C43323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сом (172,7 тыс.$) в 2018 г. для покрытия потребностей 2019 г., а в 2019 г. будет закуплено препаратов 2 ряда на 15 млн. сомов, что составит 15% от потребности в данных препаратах в 2020 г. В 2020 г. будет уже закуплено 20% от потребности в препаратах 2 ряда на 2021 г.</w:t>
            </w:r>
            <w:r w:rsidR="00AD3323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Однако из-за нерешенности </w:t>
            </w:r>
            <w:r w:rsidR="00AD3323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вопросов с закупками препаратов, 27 млн. сом не было освоено в 2018 г. – не смогли закупить препараты</w:t>
            </w:r>
            <w:r w:rsidR="00A512B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из-за малого рынка и отсутствия</w:t>
            </w:r>
            <w:r w:rsidR="00AD3323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регистрации препаратов (производителям не выгодно вкладывать деньги в малые рынки).</w:t>
            </w:r>
            <w:r w:rsidR="009039F5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Кроме того, по национальному регламенту закупка возможна только при от</w:t>
            </w:r>
            <w:r w:rsidR="00A512B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крытии финансирования и поставке</w:t>
            </w:r>
            <w:r w:rsidR="009039F5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конца года.</w:t>
            </w:r>
            <w:r w:rsidR="00777569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Организации иногда не укладываю</w:t>
            </w:r>
            <w:r w:rsidR="009039F5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тся в столь короткие сроки. </w:t>
            </w:r>
          </w:p>
          <w:p w14:paraId="72D9ADD3" w14:textId="77777777" w:rsidR="00C43323" w:rsidRPr="0048240F" w:rsidRDefault="00C43323" w:rsidP="00344B20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23EE69FF" w14:textId="77777777" w:rsidR="00344B20" w:rsidRPr="0048240F" w:rsidRDefault="00AA3F2D" w:rsidP="00344B20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</w:t>
            </w:r>
            <w:r w:rsidR="00916DE1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трана</w:t>
            </w:r>
            <w:r w:rsidR="00344B20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 201</w:t>
            </w:r>
            <w:r w:rsidR="00916DE1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344B20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года полностью обеспечивает потребность в препаратах первого ряда за счет бюджетного финансирования</w:t>
            </w:r>
            <w:r w:rsidR="00796441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сумму 20 млн. сом в год</w:t>
            </w:r>
            <w:r w:rsidR="00344B20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r w:rsidR="00DB1E30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Деньги высвобожда</w:t>
            </w: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ются за счет реструктуризации ту</w:t>
            </w:r>
            <w:r w:rsidR="00DB1E30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беркулезной службы (около 1 млн. долларов в год).</w:t>
            </w:r>
          </w:p>
          <w:p w14:paraId="0C65164F" w14:textId="77777777" w:rsidR="00344B20" w:rsidRPr="0048240F" w:rsidRDefault="00344B20" w:rsidP="00344B20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4" w:type="pct"/>
            <w:shd w:val="clear" w:color="auto" w:fill="FFFF00"/>
          </w:tcPr>
          <w:p w14:paraId="1D1590CB" w14:textId="77777777" w:rsidR="00DD3664" w:rsidRPr="0048240F" w:rsidRDefault="00344B20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В ходе выполнения</w:t>
            </w:r>
          </w:p>
        </w:tc>
      </w:tr>
      <w:tr w:rsidR="000A7369" w:rsidRPr="009C6F12" w14:paraId="49025057" w14:textId="77777777" w:rsidTr="0031198E">
        <w:trPr>
          <w:trHeight w:val="385"/>
        </w:trPr>
        <w:tc>
          <w:tcPr>
            <w:tcW w:w="2119" w:type="pct"/>
            <w:gridSpan w:val="4"/>
            <w:shd w:val="clear" w:color="auto" w:fill="auto"/>
          </w:tcPr>
          <w:p w14:paraId="157A42A3" w14:textId="4F46FC38" w:rsidR="00DD3664" w:rsidRPr="0048240F" w:rsidRDefault="00DD3664" w:rsidP="00DD366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2.2 </w:t>
            </w: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Увеличить долю финансирования ВИЧ и ТБ в структуре расходов здравоохранения с учетом </w:t>
            </w:r>
            <w:proofErr w:type="spellStart"/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эпид</w:t>
            </w:r>
            <w:proofErr w:type="spellEnd"/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="000D7DF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ситуации и </w:t>
            </w:r>
            <w:proofErr w:type="spellStart"/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страновыми</w:t>
            </w:r>
            <w:proofErr w:type="spellEnd"/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 приоритетами.</w:t>
            </w:r>
          </w:p>
          <w:p w14:paraId="0E5B13CD" w14:textId="77777777" w:rsidR="00DD3664" w:rsidRPr="0048240F" w:rsidRDefault="00DD3664" w:rsidP="00DD3664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14:paraId="571355DF" w14:textId="77777777" w:rsidR="00DD3664" w:rsidRPr="0048240F" w:rsidRDefault="00DD3664" w:rsidP="00460587">
            <w:pPr>
              <w:pStyle w:val="a8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Провести анализ реальных затрат на ВИЧ и ТБ в структуре расходов на здравоохранение.</w:t>
            </w:r>
          </w:p>
          <w:p w14:paraId="1BD220E8" w14:textId="77777777" w:rsidR="00DD3664" w:rsidRPr="0048240F" w:rsidRDefault="00DD3664" w:rsidP="00460587">
            <w:pPr>
              <w:pStyle w:val="a8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Провести расчет потребностей в ресурсах на эффективное противодействие эпидемиям ВИЧ и ТБ </w:t>
            </w:r>
          </w:p>
          <w:p w14:paraId="67453667" w14:textId="77777777" w:rsidR="00DD3664" w:rsidRPr="0048240F" w:rsidRDefault="00DD3664" w:rsidP="00460587">
            <w:pPr>
              <w:pStyle w:val="a8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На основании анализа потребностей доли покрытия ресурсами из внешних источников оптимизировать расходы здравоохранения и перераспределить освободившиеся средства на ВИЧ и ТБ</w:t>
            </w:r>
          </w:p>
        </w:tc>
        <w:tc>
          <w:tcPr>
            <w:tcW w:w="986" w:type="pct"/>
            <w:gridSpan w:val="3"/>
            <w:shd w:val="clear" w:color="auto" w:fill="auto"/>
          </w:tcPr>
          <w:p w14:paraId="6544EA41" w14:textId="77777777" w:rsidR="00DD3664" w:rsidRPr="0048240F" w:rsidRDefault="00DD3664" w:rsidP="0032186F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2017 г.</w:t>
            </w:r>
          </w:p>
        </w:tc>
        <w:tc>
          <w:tcPr>
            <w:tcW w:w="987" w:type="pct"/>
            <w:shd w:val="clear" w:color="auto" w:fill="auto"/>
          </w:tcPr>
          <w:p w14:paraId="46E86552" w14:textId="77777777" w:rsidR="000A7369" w:rsidRPr="0048240F" w:rsidRDefault="000A7369" w:rsidP="0032186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Правительство КР, МЗ, МФ, ФОМС</w:t>
            </w:r>
          </w:p>
        </w:tc>
        <w:tc>
          <w:tcPr>
            <w:tcW w:w="908" w:type="pct"/>
            <w:shd w:val="clear" w:color="auto" w:fill="auto"/>
          </w:tcPr>
          <w:p w14:paraId="5C83D800" w14:textId="091EB49F" w:rsidR="00DD3664" w:rsidRPr="0048240F" w:rsidRDefault="000A7369" w:rsidP="0032186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50 % от общей структуры затрат на ВИЧ и 30% затрат на закупку препаратов 2 ряда для лечения ТБ будут покрываться за счет государственного финансирования к концу 2021 г.</w:t>
            </w:r>
          </w:p>
        </w:tc>
      </w:tr>
      <w:tr w:rsidR="00DD3664" w:rsidRPr="0048240F" w14:paraId="73F8ACB7" w14:textId="77777777" w:rsidTr="0031198E">
        <w:trPr>
          <w:trHeight w:val="363"/>
        </w:trPr>
        <w:tc>
          <w:tcPr>
            <w:tcW w:w="652" w:type="pct"/>
            <w:shd w:val="clear" w:color="auto" w:fill="E2EFD9" w:themeFill="accent6" w:themeFillTint="33"/>
          </w:tcPr>
          <w:p w14:paraId="78D0F95C" w14:textId="77777777" w:rsidR="00DD3664" w:rsidRPr="0048240F" w:rsidRDefault="00DD3664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4" w:type="pct"/>
            <w:gridSpan w:val="7"/>
            <w:shd w:val="clear" w:color="auto" w:fill="E2EFD9" w:themeFill="accent6" w:themeFillTint="33"/>
          </w:tcPr>
          <w:p w14:paraId="03FB43E0" w14:textId="77777777" w:rsidR="00DD3664" w:rsidRPr="0048240F" w:rsidRDefault="00DD3664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596788D1" w14:textId="77777777" w:rsidR="00DD3664" w:rsidRPr="0048240F" w:rsidRDefault="00DD3664" w:rsidP="0048240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31198E" w:rsidRPr="0048240F" w14:paraId="692854F8" w14:textId="77777777" w:rsidTr="00A7617C">
        <w:trPr>
          <w:trHeight w:val="1424"/>
        </w:trPr>
        <w:tc>
          <w:tcPr>
            <w:tcW w:w="652" w:type="pct"/>
            <w:shd w:val="clear" w:color="auto" w:fill="auto"/>
          </w:tcPr>
          <w:p w14:paraId="2606CCD0" w14:textId="77777777" w:rsidR="00DD3664" w:rsidRPr="0048240F" w:rsidRDefault="00DD3664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4" w:type="pct"/>
            <w:gridSpan w:val="7"/>
            <w:shd w:val="clear" w:color="auto" w:fill="auto"/>
          </w:tcPr>
          <w:p w14:paraId="6DEC036D" w14:textId="0A8142F1" w:rsidR="00DD3664" w:rsidRPr="0048240F" w:rsidRDefault="00DD3664" w:rsidP="00B5775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2.2</w:t>
            </w:r>
            <w:r w:rsidR="000A7369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E23AD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Проведен сбор материалов для анализа экономической эффекти</w:t>
            </w:r>
            <w:r w:rsidR="007D7201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вности проведенных мероприятий за</w:t>
            </w:r>
            <w:r w:rsidR="00EE23AD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2018 г. по программе </w:t>
            </w:r>
            <w:proofErr w:type="spellStart"/>
            <w:r w:rsidR="00EE23AD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Оптима</w:t>
            </w:r>
            <w:proofErr w:type="spellEnd"/>
            <w:r w:rsidR="00EE23AD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при поддержке ЮНЭЙДС. Будет проведен расчет реальных затрат и даны реком</w:t>
            </w:r>
            <w:r w:rsidR="000D7D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ендации по оптимизации расходов</w:t>
            </w:r>
            <w:r w:rsidR="000D7DF7" w:rsidRPr="000D7DF7">
              <w:rPr>
                <w:lang w:val="ru-RU"/>
              </w:rPr>
              <w:t xml:space="preserve"> </w:t>
            </w:r>
            <w:r w:rsidR="000D7DF7" w:rsidRPr="000D7D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 конца 2019 или в 2020 г.</w:t>
            </w:r>
          </w:p>
          <w:p w14:paraId="124C71D3" w14:textId="77777777" w:rsidR="00EE23AD" w:rsidRPr="0048240F" w:rsidRDefault="00EE23AD" w:rsidP="00B5775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19B75DA2" w14:textId="77777777" w:rsidR="00EE23AD" w:rsidRPr="0048240F" w:rsidRDefault="00EE23AD" w:rsidP="00B5775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Выделение дополнительных ресурсов на программы по ВИЧ частично осуществляется за счет перераспределения финансовых ресурсов, выделяемых на здравоохранение. </w:t>
            </w:r>
          </w:p>
        </w:tc>
        <w:tc>
          <w:tcPr>
            <w:tcW w:w="914" w:type="pct"/>
            <w:shd w:val="clear" w:color="auto" w:fill="FFFF00"/>
          </w:tcPr>
          <w:p w14:paraId="2A8FC940" w14:textId="77777777" w:rsidR="00DD3664" w:rsidRPr="0048240F" w:rsidRDefault="00EE23AD" w:rsidP="004824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DD3664" w:rsidRPr="0048240F" w14:paraId="59655000" w14:textId="77777777" w:rsidTr="00A7617C">
        <w:trPr>
          <w:trHeight w:val="1424"/>
        </w:trPr>
        <w:tc>
          <w:tcPr>
            <w:tcW w:w="652" w:type="pct"/>
            <w:shd w:val="clear" w:color="auto" w:fill="auto"/>
          </w:tcPr>
          <w:p w14:paraId="4B509B30" w14:textId="77777777" w:rsidR="00DD3664" w:rsidRPr="0048240F" w:rsidRDefault="00DD3664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ТБ</w:t>
            </w:r>
          </w:p>
        </w:tc>
        <w:tc>
          <w:tcPr>
            <w:tcW w:w="3434" w:type="pct"/>
            <w:gridSpan w:val="7"/>
            <w:shd w:val="clear" w:color="auto" w:fill="auto"/>
          </w:tcPr>
          <w:p w14:paraId="6E5E6C42" w14:textId="77777777" w:rsidR="00DD3664" w:rsidRPr="0048240F" w:rsidRDefault="00DD3664" w:rsidP="00B5775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2.2</w:t>
            </w:r>
            <w:r w:rsidR="00EE23AD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Выделение дополнительных ресурсов на закупку препаратов 1 и 2 линии по лечению туберкулеза, а также материальное стимулиро</w:t>
            </w:r>
            <w:r w:rsidR="00C61A27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вание персонала за выявление и достижение эффекта лечения</w:t>
            </w:r>
            <w:r w:rsidR="00EE23AD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осуществляются за счет дополнительных ассигнований Правительства КР, а также за счет перераспределения финансовых ресурсов в результате сокращения противотуберкулезных организаций. </w:t>
            </w:r>
          </w:p>
          <w:p w14:paraId="376C086D" w14:textId="77777777" w:rsidR="00C61A27" w:rsidRPr="0048240F" w:rsidRDefault="00C61A27" w:rsidP="00B5775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468C1F87" w14:textId="77777777" w:rsidR="00C61A27" w:rsidRPr="0048240F" w:rsidRDefault="00C61A27" w:rsidP="00B5775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Проведение анализ реальных затрат на ВИЧ и ТБ в структуре расходов на здравоохранение не предусмотрено Программами Правительства по ВИЧ и ТБ. Более того, на данном программном цикле, приоритет отдан неинфекционным заболеваниям. В этой связи проведение расчета экономической эффективности будет весьма важным для увеличения финансирования программ по ТБ в общей структуре расходов на здравоохранение</w:t>
            </w:r>
          </w:p>
        </w:tc>
        <w:tc>
          <w:tcPr>
            <w:tcW w:w="914" w:type="pct"/>
            <w:shd w:val="clear" w:color="auto" w:fill="FFFF00"/>
          </w:tcPr>
          <w:p w14:paraId="08A26765" w14:textId="77777777" w:rsidR="00DD3664" w:rsidRPr="0048240F" w:rsidRDefault="00C61A27" w:rsidP="004824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0A7369" w:rsidRPr="009C6F12" w14:paraId="4DCE14B7" w14:textId="77777777" w:rsidTr="0031198E">
        <w:trPr>
          <w:trHeight w:val="385"/>
        </w:trPr>
        <w:tc>
          <w:tcPr>
            <w:tcW w:w="2119" w:type="pct"/>
            <w:gridSpan w:val="4"/>
            <w:shd w:val="clear" w:color="auto" w:fill="auto"/>
          </w:tcPr>
          <w:p w14:paraId="1EBB06B0" w14:textId="77777777" w:rsidR="00DD3664" w:rsidRPr="0048240F" w:rsidRDefault="00DD3664" w:rsidP="00DD366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2.3 </w:t>
            </w: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Выделить отдельные строки в республиканском бюджете для программ ВИЧ и ТБ.</w:t>
            </w:r>
          </w:p>
          <w:p w14:paraId="07FC5CFE" w14:textId="77777777" w:rsidR="00DD3664" w:rsidRPr="0048240F" w:rsidRDefault="00DD3664" w:rsidP="00DD3664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14:paraId="77882196" w14:textId="77777777" w:rsidR="00DD3664" w:rsidRPr="0048240F" w:rsidRDefault="00DD3664" w:rsidP="00460587">
            <w:pPr>
              <w:pStyle w:val="a8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На основании государственных программ по ВИЧ и ТБ на 2017-2021 гг. выделить финансирование мероприятий в программный бюджет</w:t>
            </w:r>
          </w:p>
          <w:p w14:paraId="3C7D62DD" w14:textId="77777777" w:rsidR="00DD3664" w:rsidRPr="0048240F" w:rsidRDefault="00DD3664" w:rsidP="00460587">
            <w:pPr>
              <w:pStyle w:val="a8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В республиканском бюджете на 2018 г. средства на ВИЧ и ТБ выделить в </w:t>
            </w: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отдельные программные бюджеты</w:t>
            </w:r>
          </w:p>
        </w:tc>
        <w:tc>
          <w:tcPr>
            <w:tcW w:w="986" w:type="pct"/>
            <w:gridSpan w:val="3"/>
            <w:shd w:val="clear" w:color="auto" w:fill="auto"/>
          </w:tcPr>
          <w:p w14:paraId="31469D5D" w14:textId="7A03E8D6" w:rsidR="00DD3664" w:rsidRPr="0048240F" w:rsidRDefault="00DD3664" w:rsidP="00DD3664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2017</w:t>
            </w:r>
            <w:r w:rsidR="00C61A27" w:rsidRPr="0048240F">
              <w:rPr>
                <w:rFonts w:ascii="Arial" w:hAnsi="Arial" w:cs="Arial"/>
                <w:sz w:val="18"/>
                <w:szCs w:val="18"/>
                <w:lang w:val="ru-RU"/>
              </w:rPr>
              <w:t>-2018</w:t>
            </w: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C61A27" w:rsidRPr="0048240F">
              <w:rPr>
                <w:rFonts w:ascii="Arial" w:hAnsi="Arial" w:cs="Arial"/>
                <w:sz w:val="18"/>
                <w:szCs w:val="18"/>
                <w:lang w:val="ru-RU"/>
              </w:rPr>
              <w:t>г</w:t>
            </w: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г.</w:t>
            </w:r>
          </w:p>
        </w:tc>
        <w:tc>
          <w:tcPr>
            <w:tcW w:w="987" w:type="pct"/>
            <w:shd w:val="clear" w:color="auto" w:fill="auto"/>
          </w:tcPr>
          <w:p w14:paraId="7D0FD3E5" w14:textId="724A0C6A" w:rsidR="00DD3664" w:rsidRPr="0048240F" w:rsidRDefault="00C61A27" w:rsidP="00DD366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МЗ</w:t>
            </w:r>
          </w:p>
        </w:tc>
        <w:tc>
          <w:tcPr>
            <w:tcW w:w="908" w:type="pct"/>
            <w:shd w:val="clear" w:color="auto" w:fill="auto"/>
          </w:tcPr>
          <w:p w14:paraId="6340F399" w14:textId="31509905" w:rsidR="00DD3664" w:rsidRPr="0048240F" w:rsidRDefault="00C61A27" w:rsidP="00DD366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Повышена эффективность затрат, п</w:t>
            </w:r>
            <w:r w:rsidR="000D7D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ривлечены дополнительные ресурсы</w:t>
            </w:r>
          </w:p>
        </w:tc>
      </w:tr>
      <w:tr w:rsidR="00DD3664" w:rsidRPr="0048240F" w14:paraId="5DA513BC" w14:textId="77777777" w:rsidTr="0031198E">
        <w:trPr>
          <w:trHeight w:val="363"/>
        </w:trPr>
        <w:tc>
          <w:tcPr>
            <w:tcW w:w="652" w:type="pct"/>
            <w:shd w:val="clear" w:color="auto" w:fill="E2EFD9" w:themeFill="accent6" w:themeFillTint="33"/>
          </w:tcPr>
          <w:p w14:paraId="75FD8C0A" w14:textId="77777777" w:rsidR="00DD3664" w:rsidRPr="0048240F" w:rsidRDefault="00DD3664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4" w:type="pct"/>
            <w:gridSpan w:val="7"/>
            <w:shd w:val="clear" w:color="auto" w:fill="E2EFD9" w:themeFill="accent6" w:themeFillTint="33"/>
          </w:tcPr>
          <w:p w14:paraId="1AF25A7D" w14:textId="77777777" w:rsidR="00DD3664" w:rsidRPr="0048240F" w:rsidRDefault="00DD3664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5E8634D1" w14:textId="77777777" w:rsidR="00DD3664" w:rsidRPr="0048240F" w:rsidRDefault="00DD3664" w:rsidP="0048240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31198E" w:rsidRPr="0048240F" w14:paraId="173AA046" w14:textId="77777777" w:rsidTr="00A7617C">
        <w:trPr>
          <w:trHeight w:val="1424"/>
        </w:trPr>
        <w:tc>
          <w:tcPr>
            <w:tcW w:w="652" w:type="pct"/>
            <w:shd w:val="clear" w:color="auto" w:fill="auto"/>
          </w:tcPr>
          <w:p w14:paraId="20F2FD06" w14:textId="77777777" w:rsidR="00DD3664" w:rsidRPr="0048240F" w:rsidRDefault="00DD3664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4" w:type="pct"/>
            <w:gridSpan w:val="7"/>
            <w:shd w:val="clear" w:color="auto" w:fill="auto"/>
          </w:tcPr>
          <w:p w14:paraId="24E18DF9" w14:textId="19498EBF" w:rsidR="00DD3664" w:rsidRPr="0048240F" w:rsidRDefault="00DD3664" w:rsidP="00B5775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2.</w:t>
            </w:r>
            <w:r w:rsidR="0031198E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C61A27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F40B4B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Затраты</w:t>
            </w:r>
            <w:r w:rsidR="00C61A27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F40B4B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</w:t>
            </w:r>
            <w:r w:rsidR="00C61A27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ВИЧ</w:t>
            </w:r>
            <w:r w:rsidR="00F40B4B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-инфекцию</w:t>
            </w:r>
            <w:r w:rsidR="000D7D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выделены</w:t>
            </w:r>
            <w:r w:rsidR="00C61A27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отдельной строкой в бюджете МЗ КР. Однако, она включает только расходы службы СПИД. Она н</w:t>
            </w:r>
            <w:r w:rsidR="00F40B4B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 включает затрат всей системы здравоохранения в том числе организаций здравоохранения первичного уровня, фтизиатрической и других служб, которые выполняют значительную часть работы по диагностике, лечению, уходу и поддержке в связи с ВИЧ, а также затраты на подготовку медицинских кадров и профилактические программы.</w:t>
            </w:r>
          </w:p>
        </w:tc>
        <w:tc>
          <w:tcPr>
            <w:tcW w:w="914" w:type="pct"/>
            <w:shd w:val="clear" w:color="auto" w:fill="FFFF00"/>
          </w:tcPr>
          <w:p w14:paraId="7C10452C" w14:textId="77777777" w:rsidR="00DD3664" w:rsidRPr="0048240F" w:rsidRDefault="00F40B4B" w:rsidP="004824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DD3664" w:rsidRPr="0048240F" w14:paraId="5A86A1F9" w14:textId="77777777" w:rsidTr="00A7617C">
        <w:trPr>
          <w:trHeight w:val="1424"/>
        </w:trPr>
        <w:tc>
          <w:tcPr>
            <w:tcW w:w="652" w:type="pct"/>
            <w:shd w:val="clear" w:color="auto" w:fill="auto"/>
          </w:tcPr>
          <w:p w14:paraId="3F235780" w14:textId="77777777" w:rsidR="00DD3664" w:rsidRPr="0048240F" w:rsidRDefault="00DD3664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ТБ</w:t>
            </w:r>
          </w:p>
        </w:tc>
        <w:tc>
          <w:tcPr>
            <w:tcW w:w="3434" w:type="pct"/>
            <w:gridSpan w:val="7"/>
            <w:shd w:val="clear" w:color="auto" w:fill="auto"/>
          </w:tcPr>
          <w:p w14:paraId="49E09A92" w14:textId="77777777" w:rsidR="00DD3664" w:rsidRPr="0048240F" w:rsidRDefault="00DD3664" w:rsidP="00B5775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2.</w:t>
            </w:r>
            <w:r w:rsidR="0031198E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F40B4B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Затраты на программы по туберкулезу также выделены отдельной строкой в бюджете МЗ КР. Однако, они включает только расходы фтизиатрической службы. Они не включает затрат всей системы здравоохранения в том числе организаций здравоохранения первичного уровня и других служб, которые выполняют значительную часть работы по диагностике, лечению, уходу и поддержке в связи с ТБ, а также затраты на подготовку медицинских кадров и профилактические программы</w:t>
            </w:r>
          </w:p>
        </w:tc>
        <w:tc>
          <w:tcPr>
            <w:tcW w:w="914" w:type="pct"/>
            <w:shd w:val="clear" w:color="auto" w:fill="FFFF00"/>
          </w:tcPr>
          <w:p w14:paraId="4896C169" w14:textId="77777777" w:rsidR="00DD3664" w:rsidRPr="0048240F" w:rsidRDefault="00F40B4B" w:rsidP="004824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0A7369" w:rsidRPr="009C6F12" w14:paraId="10408A1E" w14:textId="77777777" w:rsidTr="0031198E">
        <w:trPr>
          <w:trHeight w:val="385"/>
        </w:trPr>
        <w:tc>
          <w:tcPr>
            <w:tcW w:w="2119" w:type="pct"/>
            <w:gridSpan w:val="4"/>
            <w:shd w:val="clear" w:color="auto" w:fill="auto"/>
          </w:tcPr>
          <w:p w14:paraId="7A00BC93" w14:textId="77777777" w:rsidR="0031198E" w:rsidRPr="0048240F" w:rsidRDefault="0031198E" w:rsidP="0031198E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 w:eastAsia="ru-RU"/>
              </w:rPr>
              <w:t>2.</w:t>
            </w:r>
            <w:r w:rsidR="00D418F1" w:rsidRPr="0048240F">
              <w:rPr>
                <w:rFonts w:ascii="Arial" w:hAnsi="Arial" w:cs="Arial"/>
                <w:sz w:val="18"/>
                <w:szCs w:val="18"/>
                <w:lang w:val="ru-RU" w:eastAsia="ru-RU"/>
              </w:rPr>
              <w:t>4</w:t>
            </w:r>
            <w:r w:rsidRPr="0048240F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</w:t>
            </w: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Обеспечить использование средств на основе анализа эффективного распределения средств и экономической эффективности мероприятий.</w:t>
            </w:r>
          </w:p>
          <w:p w14:paraId="094F3B8E" w14:textId="77777777" w:rsidR="0031198E" w:rsidRPr="0048240F" w:rsidRDefault="0031198E" w:rsidP="0031198E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14:paraId="3FAC7CA5" w14:textId="77777777" w:rsidR="0031198E" w:rsidRPr="0048240F" w:rsidRDefault="0031198E" w:rsidP="00460587">
            <w:pPr>
              <w:pStyle w:val="a8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Провести анализ эффективности распределения средств в сфере ВИЧ и ТБ</w:t>
            </w:r>
          </w:p>
          <w:p w14:paraId="57369969" w14:textId="77777777" w:rsidR="0031198E" w:rsidRPr="0048240F" w:rsidRDefault="0031198E" w:rsidP="00460587">
            <w:pPr>
              <w:pStyle w:val="a8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Провести анализ экономической эффективности мероприятий в сфере ВИЧ и ТБ</w:t>
            </w:r>
          </w:p>
          <w:p w14:paraId="64A83852" w14:textId="77777777" w:rsidR="0031198E" w:rsidRPr="0048240F" w:rsidRDefault="0031198E" w:rsidP="00460587">
            <w:pPr>
              <w:pStyle w:val="a8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Обоснование для включения средств на ВИЧ и ТБ в республиканский бюджет в 2019 году провести на основании вышеуказанных анализов</w:t>
            </w:r>
          </w:p>
        </w:tc>
        <w:tc>
          <w:tcPr>
            <w:tcW w:w="986" w:type="pct"/>
            <w:gridSpan w:val="3"/>
            <w:shd w:val="clear" w:color="auto" w:fill="auto"/>
          </w:tcPr>
          <w:p w14:paraId="24858033" w14:textId="3AE6264B" w:rsidR="0031198E" w:rsidRPr="0048240F" w:rsidRDefault="0031198E" w:rsidP="0031198E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201</w:t>
            </w:r>
            <w:r w:rsidR="004E6E0A" w:rsidRPr="0048240F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987" w:type="pct"/>
            <w:shd w:val="clear" w:color="auto" w:fill="auto"/>
          </w:tcPr>
          <w:p w14:paraId="3093F946" w14:textId="1C01B323" w:rsidR="0031198E" w:rsidRPr="0048240F" w:rsidRDefault="004E6E0A" w:rsidP="0031198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МЗ, МФ, МЭ</w:t>
            </w:r>
          </w:p>
        </w:tc>
        <w:tc>
          <w:tcPr>
            <w:tcW w:w="908" w:type="pct"/>
            <w:shd w:val="clear" w:color="auto" w:fill="auto"/>
          </w:tcPr>
          <w:p w14:paraId="37CEB69E" w14:textId="0842125F" w:rsidR="0031198E" w:rsidRPr="0048240F" w:rsidRDefault="004E6E0A" w:rsidP="0031198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Разработаны методы оценки экономической эффективности программ по ВИЧ и проведена оценка экономической эффективности</w:t>
            </w:r>
          </w:p>
        </w:tc>
      </w:tr>
      <w:tr w:rsidR="0031198E" w:rsidRPr="0048240F" w14:paraId="064634ED" w14:textId="77777777" w:rsidTr="0031198E">
        <w:trPr>
          <w:trHeight w:val="363"/>
        </w:trPr>
        <w:tc>
          <w:tcPr>
            <w:tcW w:w="652" w:type="pct"/>
            <w:shd w:val="clear" w:color="auto" w:fill="E2EFD9" w:themeFill="accent6" w:themeFillTint="33"/>
          </w:tcPr>
          <w:p w14:paraId="16FF55A7" w14:textId="77777777" w:rsidR="0031198E" w:rsidRPr="0048240F" w:rsidRDefault="0031198E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4" w:type="pct"/>
            <w:gridSpan w:val="7"/>
            <w:shd w:val="clear" w:color="auto" w:fill="E2EFD9" w:themeFill="accent6" w:themeFillTint="33"/>
          </w:tcPr>
          <w:p w14:paraId="5C859659" w14:textId="77777777" w:rsidR="0031198E" w:rsidRPr="0048240F" w:rsidRDefault="0031198E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0BE5B465" w14:textId="77777777" w:rsidR="0031198E" w:rsidRPr="0048240F" w:rsidRDefault="0031198E" w:rsidP="0048240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31198E" w:rsidRPr="0048240F" w14:paraId="13F634FA" w14:textId="77777777" w:rsidTr="00A7617C">
        <w:trPr>
          <w:trHeight w:val="1424"/>
        </w:trPr>
        <w:tc>
          <w:tcPr>
            <w:tcW w:w="652" w:type="pct"/>
            <w:shd w:val="clear" w:color="auto" w:fill="auto"/>
          </w:tcPr>
          <w:p w14:paraId="4E691E58" w14:textId="77777777" w:rsidR="0031198E" w:rsidRPr="0048240F" w:rsidRDefault="0031198E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4" w:type="pct"/>
            <w:gridSpan w:val="7"/>
            <w:shd w:val="clear" w:color="auto" w:fill="auto"/>
          </w:tcPr>
          <w:p w14:paraId="31BE034A" w14:textId="054DBD5D" w:rsidR="0031198E" w:rsidRPr="0048240F" w:rsidRDefault="0031198E" w:rsidP="000D7DF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2.4</w:t>
            </w:r>
            <w:r w:rsidR="004E6E0A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Проведен сбор материалов для анализа экономической эффективности проведенных мероприятий по ВИЧ-инфекции </w:t>
            </w:r>
            <w:r w:rsidR="007D7201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</w:t>
            </w:r>
            <w:r w:rsidR="004E6E0A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2018 г. в рамках международного исследования по программе </w:t>
            </w:r>
            <w:proofErr w:type="spellStart"/>
            <w:r w:rsidR="004E6E0A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Оптима</w:t>
            </w:r>
            <w:proofErr w:type="spellEnd"/>
            <w:r w:rsidR="004E6E0A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при поддержке ЮНЭЙДС. Будет проведен анализ эффективности распределения средств и анализ экономической эффективности в сфере ВИЧ. Эти данные будут использованы для включения</w:t>
            </w:r>
            <w:r w:rsidR="004E6E0A"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4E6E0A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средств на ВИЧ в республиканский бюджет на 202</w:t>
            </w:r>
            <w:r w:rsidR="000D7D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 г.</w:t>
            </w:r>
          </w:p>
        </w:tc>
        <w:tc>
          <w:tcPr>
            <w:tcW w:w="914" w:type="pct"/>
            <w:shd w:val="clear" w:color="auto" w:fill="FFFF00"/>
          </w:tcPr>
          <w:p w14:paraId="6191083F" w14:textId="77777777" w:rsidR="0031198E" w:rsidRPr="0048240F" w:rsidRDefault="004E6E0A" w:rsidP="004824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31198E" w:rsidRPr="0048240F" w14:paraId="65D5CB9E" w14:textId="77777777" w:rsidTr="00A7617C">
        <w:trPr>
          <w:trHeight w:val="1424"/>
        </w:trPr>
        <w:tc>
          <w:tcPr>
            <w:tcW w:w="652" w:type="pct"/>
            <w:shd w:val="clear" w:color="auto" w:fill="auto"/>
          </w:tcPr>
          <w:p w14:paraId="675B175C" w14:textId="77777777" w:rsidR="0031198E" w:rsidRPr="0048240F" w:rsidRDefault="0031198E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ТБ</w:t>
            </w:r>
          </w:p>
        </w:tc>
        <w:tc>
          <w:tcPr>
            <w:tcW w:w="3434" w:type="pct"/>
            <w:gridSpan w:val="7"/>
            <w:shd w:val="clear" w:color="auto" w:fill="auto"/>
          </w:tcPr>
          <w:p w14:paraId="2C9C1BA2" w14:textId="77777777" w:rsidR="0031198E" w:rsidRPr="0048240F" w:rsidRDefault="0031198E" w:rsidP="00B5775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2.4</w:t>
            </w:r>
            <w:r w:rsidR="004E6E0A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Такие мероприятия не запланированы</w:t>
            </w:r>
          </w:p>
        </w:tc>
        <w:tc>
          <w:tcPr>
            <w:tcW w:w="914" w:type="pct"/>
            <w:shd w:val="clear" w:color="auto" w:fill="FF0000"/>
          </w:tcPr>
          <w:p w14:paraId="7BDCEF50" w14:textId="77777777" w:rsidR="0031198E" w:rsidRPr="0048240F" w:rsidRDefault="004E6E0A" w:rsidP="0032186F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FFFFFF" w:themeColor="background1"/>
                <w:sz w:val="18"/>
                <w:szCs w:val="18"/>
                <w:lang w:val="ru-RU"/>
              </w:rPr>
              <w:t>Нет прогресса</w:t>
            </w:r>
          </w:p>
        </w:tc>
      </w:tr>
      <w:tr w:rsidR="000A7369" w:rsidRPr="009C6F12" w14:paraId="0E3AC635" w14:textId="77777777" w:rsidTr="0031198E">
        <w:trPr>
          <w:trHeight w:val="385"/>
        </w:trPr>
        <w:tc>
          <w:tcPr>
            <w:tcW w:w="2119" w:type="pct"/>
            <w:gridSpan w:val="4"/>
            <w:shd w:val="clear" w:color="auto" w:fill="auto"/>
          </w:tcPr>
          <w:p w14:paraId="55F15A78" w14:textId="3767A73C" w:rsidR="0031198E" w:rsidRPr="0048240F" w:rsidRDefault="0031198E" w:rsidP="00B5775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 w:eastAsia="ru-RU"/>
              </w:rPr>
              <w:t>2.</w:t>
            </w:r>
            <w:r w:rsidR="00D418F1" w:rsidRPr="0048240F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  <w:r w:rsidRPr="0048240F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</w:t>
            </w: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Обеспечить выделение достаточного объема средств на профилактические программы, включая </w:t>
            </w:r>
            <w:r w:rsidR="000D7DF7">
              <w:rPr>
                <w:rFonts w:ascii="Arial" w:hAnsi="Arial" w:cs="Arial"/>
                <w:sz w:val="18"/>
                <w:szCs w:val="18"/>
                <w:lang w:val="ru-RU"/>
              </w:rPr>
              <w:t>государственный</w:t>
            </w:r>
            <w:r w:rsidR="0048240F" w:rsidRPr="0010461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48240F">
              <w:rPr>
                <w:rFonts w:ascii="Arial" w:hAnsi="Arial" w:cs="Arial"/>
                <w:sz w:val="18"/>
                <w:szCs w:val="18"/>
                <w:lang w:val="ru-RU"/>
              </w:rPr>
              <w:t>соц</w:t>
            </w:r>
            <w:r w:rsidR="000D7DF7">
              <w:rPr>
                <w:rFonts w:ascii="Arial" w:hAnsi="Arial" w:cs="Arial"/>
                <w:sz w:val="18"/>
                <w:szCs w:val="18"/>
                <w:lang w:val="ru-RU"/>
              </w:rPr>
              <w:t xml:space="preserve">иальный </w:t>
            </w:r>
            <w:r w:rsidR="0048240F">
              <w:rPr>
                <w:rFonts w:ascii="Arial" w:hAnsi="Arial" w:cs="Arial"/>
                <w:sz w:val="18"/>
                <w:szCs w:val="18"/>
                <w:lang w:val="ru-RU"/>
              </w:rPr>
              <w:t>заказ</w:t>
            </w:r>
            <w:r w:rsidR="000D7DF7">
              <w:rPr>
                <w:rFonts w:ascii="Arial" w:hAnsi="Arial" w:cs="Arial"/>
                <w:sz w:val="18"/>
                <w:szCs w:val="18"/>
                <w:lang w:val="ru-RU"/>
              </w:rPr>
              <w:t xml:space="preserve"> (ГСЗ)</w:t>
            </w: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, среди </w:t>
            </w:r>
            <w:r w:rsidR="000D7DF7">
              <w:rPr>
                <w:rFonts w:ascii="Arial" w:hAnsi="Arial" w:cs="Arial"/>
                <w:sz w:val="18"/>
                <w:szCs w:val="18"/>
                <w:lang w:val="ru-RU"/>
              </w:rPr>
              <w:t>ключевых групп</w:t>
            </w: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14:paraId="272880EA" w14:textId="77777777" w:rsidR="0031198E" w:rsidRPr="0048240F" w:rsidRDefault="0031198E" w:rsidP="00B5775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57E66A3F" w14:textId="77777777" w:rsidR="0031198E" w:rsidRPr="0048240F" w:rsidRDefault="0031198E" w:rsidP="00B57759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Провести анализ экономической эффективности финансовых затрат на проведение мероприятий по ВИЧ и ТБ</w:t>
            </w:r>
          </w:p>
          <w:p w14:paraId="3D86D98A" w14:textId="23945C9D" w:rsidR="0031198E" w:rsidRPr="0048240F" w:rsidRDefault="0031198E" w:rsidP="00B57759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Провести расчет потребностей в финансовых ресурсах на программы в сфере ВИЧ и ТБ</w:t>
            </w:r>
          </w:p>
          <w:p w14:paraId="79545720" w14:textId="1F3DCA08" w:rsidR="0031198E" w:rsidRPr="0048240F" w:rsidRDefault="0031198E" w:rsidP="00B57759">
            <w:pPr>
              <w:pStyle w:val="a8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Предусмотреть средства в достаточном </w:t>
            </w: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 xml:space="preserve">объеме на исполнение </w:t>
            </w:r>
            <w:r w:rsidR="0048240F">
              <w:rPr>
                <w:rFonts w:ascii="Arial" w:hAnsi="Arial" w:cs="Arial"/>
                <w:sz w:val="18"/>
                <w:szCs w:val="18"/>
                <w:lang w:val="ru-RU"/>
              </w:rPr>
              <w:t>гос. соц. заказ</w:t>
            </w: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а </w:t>
            </w:r>
            <w:r w:rsidR="00440020"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(ГСЗ) </w:t>
            </w: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в проекте бюджета на 2018 г. и СПБ 2019-2020 гг.</w:t>
            </w:r>
          </w:p>
        </w:tc>
        <w:tc>
          <w:tcPr>
            <w:tcW w:w="986" w:type="pct"/>
            <w:gridSpan w:val="3"/>
            <w:shd w:val="clear" w:color="auto" w:fill="auto"/>
          </w:tcPr>
          <w:p w14:paraId="339F5838" w14:textId="0DB1A5B1" w:rsidR="0031198E" w:rsidRPr="0048240F" w:rsidRDefault="007D7201" w:rsidP="0031198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2018-2019</w:t>
            </w:r>
          </w:p>
        </w:tc>
        <w:tc>
          <w:tcPr>
            <w:tcW w:w="987" w:type="pct"/>
            <w:shd w:val="clear" w:color="auto" w:fill="auto"/>
          </w:tcPr>
          <w:p w14:paraId="03081DE9" w14:textId="4BF573EE" w:rsidR="0031198E" w:rsidRPr="0048240F" w:rsidRDefault="007D7201" w:rsidP="0031198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МЗ, </w:t>
            </w:r>
            <w:proofErr w:type="spellStart"/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МТиСР</w:t>
            </w:r>
            <w:proofErr w:type="spellEnd"/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НПО</w:t>
            </w:r>
          </w:p>
        </w:tc>
        <w:tc>
          <w:tcPr>
            <w:tcW w:w="908" w:type="pct"/>
            <w:shd w:val="clear" w:color="auto" w:fill="auto"/>
          </w:tcPr>
          <w:p w14:paraId="697024A5" w14:textId="226D6215" w:rsidR="0031198E" w:rsidRPr="0048240F" w:rsidRDefault="007D7201" w:rsidP="00CE03B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8 программ в </w:t>
            </w:r>
            <w:r w:rsidR="00CE03B1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2021 </w:t>
            </w: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</w:t>
            </w:r>
            <w:r w:rsidR="00CE03B1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ЛЖВ и ключевых групп населения</w:t>
            </w:r>
          </w:p>
        </w:tc>
      </w:tr>
      <w:tr w:rsidR="0031198E" w:rsidRPr="0048240F" w14:paraId="6C583EC8" w14:textId="77777777" w:rsidTr="0031198E">
        <w:trPr>
          <w:trHeight w:val="363"/>
        </w:trPr>
        <w:tc>
          <w:tcPr>
            <w:tcW w:w="652" w:type="pct"/>
            <w:shd w:val="clear" w:color="auto" w:fill="E2EFD9" w:themeFill="accent6" w:themeFillTint="33"/>
          </w:tcPr>
          <w:p w14:paraId="7FD297D2" w14:textId="77777777" w:rsidR="0031198E" w:rsidRPr="0048240F" w:rsidRDefault="0031198E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4" w:type="pct"/>
            <w:gridSpan w:val="7"/>
            <w:shd w:val="clear" w:color="auto" w:fill="E2EFD9" w:themeFill="accent6" w:themeFillTint="33"/>
          </w:tcPr>
          <w:p w14:paraId="4D1758D0" w14:textId="77777777" w:rsidR="0031198E" w:rsidRPr="0048240F" w:rsidRDefault="0031198E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13B6F16B" w14:textId="77777777" w:rsidR="0031198E" w:rsidRPr="0048240F" w:rsidRDefault="0031198E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31198E" w:rsidRPr="005B28FE" w14:paraId="4765BB46" w14:textId="77777777" w:rsidTr="00A7617C">
        <w:trPr>
          <w:trHeight w:val="1424"/>
        </w:trPr>
        <w:tc>
          <w:tcPr>
            <w:tcW w:w="652" w:type="pct"/>
            <w:shd w:val="clear" w:color="auto" w:fill="auto"/>
          </w:tcPr>
          <w:p w14:paraId="106D5F3E" w14:textId="77777777" w:rsidR="0031198E" w:rsidRPr="0048240F" w:rsidRDefault="0031198E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4" w:type="pct"/>
            <w:gridSpan w:val="7"/>
            <w:shd w:val="clear" w:color="auto" w:fill="auto"/>
          </w:tcPr>
          <w:p w14:paraId="4EEB863E" w14:textId="77777777" w:rsidR="0031198E" w:rsidRPr="0048240F" w:rsidRDefault="0031198E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2.5</w:t>
            </w:r>
            <w:r w:rsidR="007D7201"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7D7201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Проведен сбор материалов для анализа экономической эффективности финансовых затрат по ВИЧ-инфекции за 2018 г. в рамках международного исследования по программе </w:t>
            </w:r>
            <w:proofErr w:type="spellStart"/>
            <w:r w:rsidR="007D7201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Оптима</w:t>
            </w:r>
            <w:proofErr w:type="spellEnd"/>
            <w:r w:rsidR="007D7201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при поддержке ЮНЭЙДС. </w:t>
            </w:r>
          </w:p>
          <w:p w14:paraId="3C89E59F" w14:textId="77777777" w:rsidR="007D7201" w:rsidRPr="0048240F" w:rsidRDefault="007D7201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113ACA39" w14:textId="586308E3" w:rsidR="007D7201" w:rsidRPr="0048240F" w:rsidRDefault="007D7201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Расчет потребностей в финансовых ресурсах на программы в сфере ВИЧ выполнены при разработке Программы Правительства по прео</w:t>
            </w:r>
            <w:r w:rsidR="00440020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</w:t>
            </w:r>
            <w:r w:rsidR="00DB1E30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</w:t>
            </w:r>
            <w:r w:rsidR="00440020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лению ВИЧ-инфекции на 2017-2021 гг. и утверждены постановлением Правительства КР от 30.12.2017 № 852</w:t>
            </w:r>
            <w:r w:rsidR="005B28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  <w:p w14:paraId="176CAECC" w14:textId="77777777" w:rsidR="00440020" w:rsidRPr="0048240F" w:rsidRDefault="00440020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3F7A8387" w14:textId="5AE349EB" w:rsidR="00440020" w:rsidRPr="0048240F" w:rsidRDefault="00440020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Министерство здравоохранения приказом № 614 от 24.08.2018 г. утвердило Программу и план мероприятий по </w:t>
            </w:r>
            <w:r w:rsid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Гос. соц. заказ</w:t>
            </w: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 (ГСЗ) на 2018-2020 гг. Программа включает порядок предоставления грантов и финансирование организаций гражданского общества, выполняющих программы в сфере ВИЧ, туберкулеза, онкологических и психических заболеваний.</w:t>
            </w:r>
          </w:p>
          <w:p w14:paraId="5A14AD74" w14:textId="77777777" w:rsidR="00440020" w:rsidRPr="0048240F" w:rsidRDefault="00440020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664F2C0E" w14:textId="01B3F40B" w:rsidR="00440020" w:rsidRPr="0048240F" w:rsidRDefault="00440020" w:rsidP="005B28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Зарезервированы средства в бюджете МЗ КР в размере 3 млн сомов на реализацию 4 грантов НПО для оказания помощи ЛЖВ и ключевым группам в рамках ГСЗ в 3 квартале 2019 г.</w:t>
            </w:r>
            <w:r w:rsidR="005B28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Проведен конкурс и МЗ выделено </w:t>
            </w:r>
            <w:r w:rsidR="005B28FE" w:rsidRPr="005B28FE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>7</w:t>
            </w:r>
            <w:r w:rsidR="005B28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грантов для НПО в рамках ГСЗ в 2019 г. </w:t>
            </w:r>
          </w:p>
        </w:tc>
        <w:tc>
          <w:tcPr>
            <w:tcW w:w="914" w:type="pct"/>
            <w:shd w:val="clear" w:color="auto" w:fill="92D050"/>
          </w:tcPr>
          <w:p w14:paraId="065A0B07" w14:textId="77777777" w:rsidR="0031198E" w:rsidRPr="0048240F" w:rsidRDefault="00440020" w:rsidP="004824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Завершенный</w:t>
            </w:r>
          </w:p>
        </w:tc>
      </w:tr>
      <w:tr w:rsidR="0031198E" w:rsidRPr="0048240F" w14:paraId="25426750" w14:textId="77777777" w:rsidTr="00A7617C">
        <w:trPr>
          <w:trHeight w:val="1424"/>
        </w:trPr>
        <w:tc>
          <w:tcPr>
            <w:tcW w:w="652" w:type="pct"/>
            <w:shd w:val="clear" w:color="auto" w:fill="auto"/>
          </w:tcPr>
          <w:p w14:paraId="24CE3AF5" w14:textId="77777777" w:rsidR="0031198E" w:rsidRPr="0048240F" w:rsidRDefault="0031198E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ТБ</w:t>
            </w:r>
          </w:p>
        </w:tc>
        <w:tc>
          <w:tcPr>
            <w:tcW w:w="3434" w:type="pct"/>
            <w:gridSpan w:val="7"/>
            <w:shd w:val="clear" w:color="auto" w:fill="auto"/>
          </w:tcPr>
          <w:p w14:paraId="16B88A45" w14:textId="416FA480" w:rsidR="0031198E" w:rsidRPr="0048240F" w:rsidRDefault="0031198E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2.5</w:t>
            </w:r>
            <w:r w:rsidR="00440020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Министерство здравоохранения приказом № 614 от 24.08.2018 г. утвердило Программу и план мероприятий по </w:t>
            </w:r>
            <w:r w:rsid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Гос. соц. заказ</w:t>
            </w:r>
            <w:r w:rsidR="00440020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 (ГСЗ) на 2018-2020 гг. Программа включает порядок предоставления грантов и финансирование организаций гражданского общества, выполняющих программы в сфере ВИЧ, туберкулеза, онкологических и психических заболеваний.</w:t>
            </w:r>
          </w:p>
          <w:p w14:paraId="409D348F" w14:textId="3CAB4C50" w:rsidR="00916DE1" w:rsidRPr="0048240F" w:rsidRDefault="00916DE1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Средства </w:t>
            </w:r>
            <w:r w:rsidR="0048240F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 предоставление</w:t>
            </w: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грантов по ГСЗ пока не зарезервированы</w:t>
            </w:r>
            <w:r w:rsidR="00E82DB5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стандарты оказания услуг р</w:t>
            </w:r>
            <w:r w:rsidR="00777569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</w:t>
            </w:r>
            <w:r w:rsidR="00E82DB5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зработаны, </w:t>
            </w:r>
            <w:r w:rsidR="00E82DB5" w:rsidRPr="005B28FE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>но пока не утверждены МЗ КР</w:t>
            </w:r>
            <w:r w:rsidR="00E82DB5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914" w:type="pct"/>
            <w:shd w:val="clear" w:color="auto" w:fill="FFFF00"/>
          </w:tcPr>
          <w:p w14:paraId="69F63454" w14:textId="77777777" w:rsidR="0031198E" w:rsidRPr="0048240F" w:rsidRDefault="00440020" w:rsidP="004824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0A7369" w:rsidRPr="009C6F12" w14:paraId="5D169977" w14:textId="77777777" w:rsidTr="00CE51D9">
        <w:trPr>
          <w:trHeight w:val="385"/>
        </w:trPr>
        <w:tc>
          <w:tcPr>
            <w:tcW w:w="2058" w:type="pct"/>
            <w:gridSpan w:val="2"/>
            <w:shd w:val="clear" w:color="auto" w:fill="auto"/>
          </w:tcPr>
          <w:p w14:paraId="7F823802" w14:textId="4F0AF058" w:rsidR="00927B41" w:rsidRPr="0048240F" w:rsidRDefault="00927B41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2.6 </w:t>
            </w: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Разработать и внедрить механизм финансирования предоставления услуг для ЛЖВ, больных ТБ и </w:t>
            </w:r>
            <w:r w:rsidR="005B28FE">
              <w:rPr>
                <w:rFonts w:ascii="Arial" w:hAnsi="Arial" w:cs="Arial"/>
                <w:sz w:val="18"/>
                <w:szCs w:val="18"/>
                <w:lang w:val="ru-RU"/>
              </w:rPr>
              <w:t xml:space="preserve">ключевым группам </w:t>
            </w:r>
            <w:proofErr w:type="spellStart"/>
            <w:r w:rsidR="005B28FE">
              <w:rPr>
                <w:rFonts w:ascii="Arial" w:hAnsi="Arial" w:cs="Arial"/>
                <w:sz w:val="18"/>
                <w:szCs w:val="18"/>
                <w:lang w:val="ru-RU"/>
              </w:rPr>
              <w:t>наседления</w:t>
            </w:r>
            <w:proofErr w:type="spellEnd"/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 через ФОМС</w:t>
            </w:r>
          </w:p>
          <w:p w14:paraId="41AB9DA9" w14:textId="77777777" w:rsidR="00927B41" w:rsidRPr="0048240F" w:rsidRDefault="00927B41" w:rsidP="00CE51D9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14:paraId="6FCC3CD3" w14:textId="77777777" w:rsidR="00927B41" w:rsidRPr="0048240F" w:rsidRDefault="00927B41" w:rsidP="0046058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Определение объемов и видов медицинских услуг на уровне ПМСП в области выявления, диагностики и лечения ВИЧ; </w:t>
            </w:r>
          </w:p>
          <w:p w14:paraId="09466217" w14:textId="77777777" w:rsidR="00927B41" w:rsidRPr="0048240F" w:rsidRDefault="00927B41" w:rsidP="0046058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Определение потребности для ОЗТ и механизма его покрытия бюджетным финансированием ПГГ; </w:t>
            </w:r>
          </w:p>
          <w:p w14:paraId="6C2DD482" w14:textId="05F0F287" w:rsidR="00927B41" w:rsidRPr="0048240F" w:rsidRDefault="00927B41" w:rsidP="0046058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Определение ключевых </w:t>
            </w:r>
            <w:r w:rsidR="005B28FE">
              <w:rPr>
                <w:rFonts w:ascii="Arial" w:hAnsi="Arial" w:cs="Arial"/>
                <w:sz w:val="18"/>
                <w:szCs w:val="18"/>
                <w:lang w:val="ru-RU"/>
              </w:rPr>
              <w:t>центров семейной медицины (</w:t>
            </w: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ЦСМ</w:t>
            </w:r>
            <w:r w:rsidR="005B28FE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 функции, которых будут расширены.</w:t>
            </w:r>
          </w:p>
          <w:p w14:paraId="353E7C5C" w14:textId="77777777" w:rsidR="00927B41" w:rsidRPr="0048240F" w:rsidRDefault="00927B41" w:rsidP="0046058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Рассмотрение вопроса перевода в систему Единого плательщика Центров СПИД и их реструктуризации.</w:t>
            </w:r>
          </w:p>
          <w:p w14:paraId="39359616" w14:textId="77777777" w:rsidR="00927B41" w:rsidRPr="0048240F" w:rsidRDefault="00927B41" w:rsidP="0046058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Определение потребности для финансового обеспечения расширенных функций ЦСМ и специализированных организаций здравоохранения в рамках финансирования ПГГ.</w:t>
            </w:r>
          </w:p>
          <w:p w14:paraId="57CB9A77" w14:textId="77777777" w:rsidR="00927B41" w:rsidRPr="0048240F" w:rsidRDefault="00927B41" w:rsidP="00460587">
            <w:pPr>
              <w:pStyle w:val="a8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Внести дополнения в действующую программу государственных социальных гарантий, обеспечивающие гарантированное 100% лечение ВИЧ, ТБ, </w:t>
            </w: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оппортунистических инфекций при ВИЧ и предоставления заместительной терапии для потребителей наркотиков</w:t>
            </w:r>
          </w:p>
        </w:tc>
        <w:tc>
          <w:tcPr>
            <w:tcW w:w="986" w:type="pct"/>
            <w:gridSpan w:val="3"/>
            <w:shd w:val="clear" w:color="auto" w:fill="auto"/>
          </w:tcPr>
          <w:p w14:paraId="38F1A438" w14:textId="59587354" w:rsidR="00927B41" w:rsidRPr="0048240F" w:rsidRDefault="00927B41" w:rsidP="005B7B7A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201</w:t>
            </w:r>
            <w:r w:rsidR="005B7B7A" w:rsidRPr="0048240F">
              <w:rPr>
                <w:rFonts w:ascii="Arial" w:hAnsi="Arial" w:cs="Arial"/>
                <w:sz w:val="18"/>
                <w:szCs w:val="18"/>
                <w:lang w:val="ru-RU"/>
              </w:rPr>
              <w:t>8-2021</w:t>
            </w: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5B7B7A" w:rsidRPr="0048240F">
              <w:rPr>
                <w:rFonts w:ascii="Arial" w:hAnsi="Arial" w:cs="Arial"/>
                <w:sz w:val="18"/>
                <w:szCs w:val="18"/>
                <w:lang w:val="ru-RU"/>
              </w:rPr>
              <w:t>г</w:t>
            </w: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г.</w:t>
            </w:r>
          </w:p>
        </w:tc>
        <w:tc>
          <w:tcPr>
            <w:tcW w:w="1048" w:type="pct"/>
            <w:gridSpan w:val="3"/>
            <w:shd w:val="clear" w:color="auto" w:fill="auto"/>
          </w:tcPr>
          <w:p w14:paraId="2935BBC8" w14:textId="314D4418" w:rsidR="00927B41" w:rsidRPr="0048240F" w:rsidRDefault="005B7B7A" w:rsidP="00CE51D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МЗ, ОЗ ПМСП</w:t>
            </w:r>
          </w:p>
        </w:tc>
        <w:tc>
          <w:tcPr>
            <w:tcW w:w="908" w:type="pct"/>
            <w:shd w:val="clear" w:color="auto" w:fill="auto"/>
          </w:tcPr>
          <w:p w14:paraId="0D71AD6B" w14:textId="349CAAEC" w:rsidR="00927B41" w:rsidRPr="0048240F" w:rsidRDefault="005B7B7A" w:rsidP="005B28F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ОЗ ПМСП </w:t>
            </w:r>
            <w:r w:rsidR="00DB1FD6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оказывают медицинскую помощь ЛЖВ</w:t>
            </w:r>
          </w:p>
        </w:tc>
      </w:tr>
      <w:tr w:rsidR="00927B41" w:rsidRPr="0048240F" w14:paraId="520950BA" w14:textId="77777777" w:rsidTr="00CE51D9">
        <w:trPr>
          <w:trHeight w:val="363"/>
        </w:trPr>
        <w:tc>
          <w:tcPr>
            <w:tcW w:w="652" w:type="pct"/>
            <w:shd w:val="clear" w:color="auto" w:fill="E2EFD9" w:themeFill="accent6" w:themeFillTint="33"/>
          </w:tcPr>
          <w:p w14:paraId="470A61E4" w14:textId="77777777" w:rsidR="00927B41" w:rsidRPr="0048240F" w:rsidRDefault="00927B41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4" w:type="pct"/>
            <w:gridSpan w:val="7"/>
            <w:shd w:val="clear" w:color="auto" w:fill="E2EFD9" w:themeFill="accent6" w:themeFillTint="33"/>
          </w:tcPr>
          <w:p w14:paraId="745A44BD" w14:textId="77777777" w:rsidR="00927B41" w:rsidRPr="0048240F" w:rsidRDefault="00927B41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460BE97E" w14:textId="77777777" w:rsidR="00927B41" w:rsidRPr="0048240F" w:rsidRDefault="00927B41" w:rsidP="0048240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927B41" w:rsidRPr="0048240F" w14:paraId="2D9EE6FC" w14:textId="77777777" w:rsidTr="00A7617C">
        <w:trPr>
          <w:trHeight w:val="1424"/>
        </w:trPr>
        <w:tc>
          <w:tcPr>
            <w:tcW w:w="652" w:type="pct"/>
            <w:shd w:val="clear" w:color="auto" w:fill="auto"/>
          </w:tcPr>
          <w:p w14:paraId="4A6AD420" w14:textId="77777777" w:rsidR="00927B41" w:rsidRPr="0048240F" w:rsidRDefault="00927B41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4" w:type="pct"/>
            <w:gridSpan w:val="7"/>
            <w:shd w:val="clear" w:color="auto" w:fill="auto"/>
          </w:tcPr>
          <w:p w14:paraId="7F58A052" w14:textId="08FA81CD" w:rsidR="00927B41" w:rsidRPr="0048240F" w:rsidRDefault="00927B41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2.6</w:t>
            </w:r>
            <w:r w:rsidR="005B7B7A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r w:rsidR="00916DE1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КР</w:t>
            </w:r>
            <w:r w:rsidR="005B7B7A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выполняется 2 пилотных проекта по финансированию ОЗТ и оказания медицинской помощи ЛЖВ через систему ФОМС. </w:t>
            </w:r>
            <w:r w:rsidR="005B28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</w:t>
            </w:r>
            <w:r w:rsidR="005B7B7A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ри</w:t>
            </w:r>
            <w:r w:rsidR="005B28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этом</w:t>
            </w:r>
            <w:r w:rsidR="005B7B7A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ФОМС выступает исполнителем данных пилотных проектов и финансирует организации здравоохранения первичной медико-санитарной помощи средствами, выделяемыми проектом ICAP/PEPFAR. </w:t>
            </w:r>
          </w:p>
          <w:p w14:paraId="060B5BAF" w14:textId="77777777" w:rsidR="005B7B7A" w:rsidRPr="0048240F" w:rsidRDefault="005B7B7A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7CC8FFA5" w14:textId="77777777" w:rsidR="005B7B7A" w:rsidRPr="0048240F" w:rsidRDefault="005B7B7A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 стране поэтапно проводится децентрализация услуг ЛЖВ на уровень организаций здравоохранения первичной медико-санитарной помощи (ОЗ ПМСП), которые финансируются по системе единого плательщика ФОМС. </w:t>
            </w:r>
            <w:r w:rsidRPr="005B28FE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>Вопрос передачи данных услуг на уровень ОЗ ПМСП требует времени, политической воли и финансовых ресурсов.</w:t>
            </w:r>
          </w:p>
        </w:tc>
        <w:tc>
          <w:tcPr>
            <w:tcW w:w="914" w:type="pct"/>
            <w:shd w:val="clear" w:color="auto" w:fill="FFFF00"/>
          </w:tcPr>
          <w:p w14:paraId="46044A30" w14:textId="77777777" w:rsidR="00927B41" w:rsidRPr="0048240F" w:rsidRDefault="00440020" w:rsidP="004824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927B41" w:rsidRPr="0048240F" w14:paraId="048DCFB1" w14:textId="77777777" w:rsidTr="00A7617C">
        <w:trPr>
          <w:trHeight w:val="1424"/>
        </w:trPr>
        <w:tc>
          <w:tcPr>
            <w:tcW w:w="652" w:type="pct"/>
            <w:shd w:val="clear" w:color="auto" w:fill="auto"/>
          </w:tcPr>
          <w:p w14:paraId="44101954" w14:textId="77777777" w:rsidR="00927B41" w:rsidRPr="0048240F" w:rsidRDefault="00927B41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ТБ</w:t>
            </w:r>
          </w:p>
        </w:tc>
        <w:tc>
          <w:tcPr>
            <w:tcW w:w="3434" w:type="pct"/>
            <w:gridSpan w:val="7"/>
            <w:shd w:val="clear" w:color="auto" w:fill="auto"/>
          </w:tcPr>
          <w:p w14:paraId="38A885CE" w14:textId="77777777" w:rsidR="00927B41" w:rsidRPr="0048240F" w:rsidRDefault="00927B41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2.6</w:t>
            </w:r>
            <w:r w:rsidR="00440020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Оказание услуг больным туберкулезом включено в систему единого плательщика и финансируется через ФОМС. На эти цели направлены финансовые ресурсы</w:t>
            </w:r>
            <w:r w:rsidR="005B7B7A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высвобождаемые в ходе реструктуризации туберкулезной службы.</w:t>
            </w:r>
            <w:r w:rsidR="00440020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342204F5" w14:textId="77777777" w:rsidR="00AD3323" w:rsidRPr="0048240F" w:rsidRDefault="00AD3323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1824EBAB" w14:textId="77777777" w:rsidR="00AD3323" w:rsidRPr="0048240F" w:rsidRDefault="00AD3323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Проектом ЮСАИД «Победим туберкулез» разработана дорожная карта по оптимизации туберкулезной службы на 10-летний период с 2017 по 2026 гг. (сокращение коечного фонда с 3500 до 1165 коек). Высвобождаемые средства идут на закупку препаратов, повышение потенциала и мотивирование медицинского персонала</w:t>
            </w:r>
          </w:p>
          <w:p w14:paraId="5B71CF98" w14:textId="77777777" w:rsidR="00DB1E30" w:rsidRPr="0048240F" w:rsidRDefault="00DB1E30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4" w:type="pct"/>
            <w:shd w:val="clear" w:color="auto" w:fill="92D050"/>
          </w:tcPr>
          <w:p w14:paraId="3835D735" w14:textId="77777777" w:rsidR="00927B41" w:rsidRPr="0048240F" w:rsidRDefault="00440020" w:rsidP="004824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Завершенный</w:t>
            </w:r>
          </w:p>
        </w:tc>
      </w:tr>
      <w:tr w:rsidR="000A7369" w:rsidRPr="0048240F" w14:paraId="36937433" w14:textId="77777777" w:rsidTr="00CE51D9">
        <w:trPr>
          <w:trHeight w:val="385"/>
        </w:trPr>
        <w:tc>
          <w:tcPr>
            <w:tcW w:w="2058" w:type="pct"/>
            <w:gridSpan w:val="2"/>
            <w:shd w:val="clear" w:color="auto" w:fill="auto"/>
          </w:tcPr>
          <w:p w14:paraId="4F657F0F" w14:textId="77777777" w:rsidR="00BA326C" w:rsidRPr="0048240F" w:rsidRDefault="00BA326C" w:rsidP="00B5775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2.7 Внести изменения и дополнения в Программу государственных гарантий по обеспечению граждан медико-санитарной помощью, утвержденную </w:t>
            </w:r>
            <w:hyperlink r:id="rId9" w:history="1">
              <w:r w:rsidRPr="0048240F">
                <w:rPr>
                  <w:rFonts w:ascii="Arial" w:hAnsi="Arial" w:cs="Arial"/>
                  <w:sz w:val="18"/>
                  <w:szCs w:val="18"/>
                  <w:lang w:val="ru-RU" w:eastAsia="ru-RU"/>
                </w:rPr>
                <w:t>постановлением</w:t>
              </w:r>
            </w:hyperlink>
            <w:r w:rsidRPr="0048240F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Правительства </w:t>
            </w:r>
            <w:proofErr w:type="spellStart"/>
            <w:r w:rsidRPr="0048240F">
              <w:rPr>
                <w:rFonts w:ascii="Arial" w:hAnsi="Arial" w:cs="Arial"/>
                <w:sz w:val="18"/>
                <w:szCs w:val="18"/>
                <w:lang w:val="ru-RU" w:eastAsia="ru-RU"/>
              </w:rPr>
              <w:t>Кыргызской</w:t>
            </w:r>
            <w:proofErr w:type="spellEnd"/>
            <w:r w:rsidRPr="0048240F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Республики от 20 ноября 2015 года № 790, в том числе по включению бесплатного предоставления опиоидной заместительной терапии для потребителей инъекционных наркотиков, а также всех антиретровирусных препаратов и медикаментов для лечения оппортунистических инфекций, предусмотренных национальными клиническими протоколами</w:t>
            </w:r>
          </w:p>
        </w:tc>
        <w:tc>
          <w:tcPr>
            <w:tcW w:w="986" w:type="pct"/>
            <w:gridSpan w:val="3"/>
            <w:shd w:val="clear" w:color="auto" w:fill="auto"/>
          </w:tcPr>
          <w:p w14:paraId="03C8406A" w14:textId="77777777" w:rsidR="00BA326C" w:rsidRPr="0048240F" w:rsidRDefault="00BA326C" w:rsidP="00CE51D9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2017 2018 г.</w:t>
            </w:r>
          </w:p>
        </w:tc>
        <w:tc>
          <w:tcPr>
            <w:tcW w:w="1048" w:type="pct"/>
            <w:gridSpan w:val="3"/>
            <w:shd w:val="clear" w:color="auto" w:fill="auto"/>
          </w:tcPr>
          <w:p w14:paraId="345BCD71" w14:textId="79560196" w:rsidR="00BA326C" w:rsidRPr="0048240F" w:rsidRDefault="00DB1FD6" w:rsidP="00CE51D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МЗ, МФ, ФОМС, </w:t>
            </w:r>
          </w:p>
        </w:tc>
        <w:tc>
          <w:tcPr>
            <w:tcW w:w="908" w:type="pct"/>
            <w:shd w:val="clear" w:color="auto" w:fill="auto"/>
          </w:tcPr>
          <w:p w14:paraId="40E544F6" w14:textId="77777777" w:rsidR="00BA326C" w:rsidRPr="0048240F" w:rsidRDefault="00BA326C" w:rsidP="00CE51D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</w:tr>
      <w:tr w:rsidR="00BA326C" w:rsidRPr="0048240F" w14:paraId="13561C40" w14:textId="77777777" w:rsidTr="00CE51D9">
        <w:trPr>
          <w:trHeight w:val="363"/>
        </w:trPr>
        <w:tc>
          <w:tcPr>
            <w:tcW w:w="652" w:type="pct"/>
            <w:shd w:val="clear" w:color="auto" w:fill="E2EFD9" w:themeFill="accent6" w:themeFillTint="33"/>
          </w:tcPr>
          <w:p w14:paraId="51DD9268" w14:textId="77777777" w:rsidR="00BA326C" w:rsidRPr="0048240F" w:rsidRDefault="00BA326C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4" w:type="pct"/>
            <w:gridSpan w:val="7"/>
            <w:shd w:val="clear" w:color="auto" w:fill="E2EFD9" w:themeFill="accent6" w:themeFillTint="33"/>
          </w:tcPr>
          <w:p w14:paraId="3C467D5E" w14:textId="77777777" w:rsidR="00BA326C" w:rsidRPr="0048240F" w:rsidRDefault="00BA326C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774453F7" w14:textId="77777777" w:rsidR="00BA326C" w:rsidRPr="0048240F" w:rsidRDefault="00BA326C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BA326C" w:rsidRPr="0048240F" w14:paraId="0170D5FA" w14:textId="77777777" w:rsidTr="00A7617C">
        <w:trPr>
          <w:trHeight w:val="1424"/>
        </w:trPr>
        <w:tc>
          <w:tcPr>
            <w:tcW w:w="652" w:type="pct"/>
            <w:shd w:val="clear" w:color="auto" w:fill="auto"/>
          </w:tcPr>
          <w:p w14:paraId="69867DEB" w14:textId="77777777" w:rsidR="00BA326C" w:rsidRPr="0048240F" w:rsidRDefault="00BA326C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4" w:type="pct"/>
            <w:gridSpan w:val="7"/>
            <w:shd w:val="clear" w:color="auto" w:fill="auto"/>
          </w:tcPr>
          <w:p w14:paraId="679982D3" w14:textId="77777777" w:rsidR="00DB1FD6" w:rsidRPr="0048240F" w:rsidRDefault="00BA326C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2.7</w:t>
            </w:r>
            <w:r w:rsidR="00DB1FD6"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B1FD6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Программа государственных гарантий (ПГГ) по обеспечению граждан медико-санитарной помощью утверждена постановлением Правительства КР от 20 ноября 2015 года № 790 (В редакции ПП КР от 6 июня 2016 года № 302, 3 марта 2017 года № </w:t>
            </w:r>
            <w:proofErr w:type="gramStart"/>
            <w:r w:rsidR="00DB1FD6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136 ,</w:t>
            </w:r>
            <w:proofErr w:type="gramEnd"/>
            <w:r w:rsidR="00DB1FD6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 сентября 2018 года № 420). Она гарантирует обеспечение гарантированного объема, видов и условия предоставления медико-санитарной помощи гражданам, в том числе ЛЖВ. Реализация ПГГ осуществляется в соответствии с приказами МЗ, а также соответствии с ПЖВЛС. </w:t>
            </w:r>
          </w:p>
          <w:p w14:paraId="7466E591" w14:textId="77777777" w:rsidR="0048240F" w:rsidRDefault="0048240F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073CCC6C" w14:textId="4C7D9ACB" w:rsidR="00BA326C" w:rsidRPr="0048240F" w:rsidRDefault="00DB1FD6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Проведен анализ потребностей в изменении ПГГ, которые касаются преимущественно вопросов ОЗТ. Начат </w:t>
            </w:r>
            <w:proofErr w:type="spellStart"/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адвокационный</w:t>
            </w:r>
            <w:proofErr w:type="spellEnd"/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процесс по внесению изменений в ПГГ. Разработаны: план </w:t>
            </w:r>
            <w:proofErr w:type="spellStart"/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адвокации</w:t>
            </w:r>
            <w:proofErr w:type="spellEnd"/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внесению изменений в ПГГ; сличительная таблица по внесению изменений; расчет финансовых затрат на обеспечение закупок </w:t>
            </w:r>
            <w:proofErr w:type="spellStart"/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метадона</w:t>
            </w:r>
            <w:proofErr w:type="spellEnd"/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ибупренорфина</w:t>
            </w:r>
            <w:proofErr w:type="spellEnd"/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счет государственного бюджета.</w:t>
            </w:r>
          </w:p>
        </w:tc>
        <w:tc>
          <w:tcPr>
            <w:tcW w:w="914" w:type="pct"/>
            <w:shd w:val="clear" w:color="auto" w:fill="FFFF00"/>
          </w:tcPr>
          <w:p w14:paraId="427AF0B3" w14:textId="77777777" w:rsidR="00BA326C" w:rsidRPr="0048240F" w:rsidRDefault="00DB1FD6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0A7369" w:rsidRPr="009C6F12" w14:paraId="7544B467" w14:textId="77777777" w:rsidTr="00CE51D9">
        <w:trPr>
          <w:trHeight w:val="385"/>
        </w:trPr>
        <w:tc>
          <w:tcPr>
            <w:tcW w:w="2058" w:type="pct"/>
            <w:gridSpan w:val="2"/>
            <w:shd w:val="clear" w:color="auto" w:fill="auto"/>
          </w:tcPr>
          <w:p w14:paraId="60CD8E37" w14:textId="77777777" w:rsidR="00BA326C" w:rsidRPr="0048240F" w:rsidRDefault="00BA326C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 w:eastAsia="ru-RU"/>
              </w:rPr>
              <w:t>2.8 Создать механизмы со-финансирования программ в области ВИЧ-инфекции через местные бюджеты</w:t>
            </w:r>
          </w:p>
        </w:tc>
        <w:tc>
          <w:tcPr>
            <w:tcW w:w="986" w:type="pct"/>
            <w:gridSpan w:val="3"/>
            <w:shd w:val="clear" w:color="auto" w:fill="auto"/>
          </w:tcPr>
          <w:p w14:paraId="48D5CF3D" w14:textId="77777777" w:rsidR="00BA326C" w:rsidRPr="0048240F" w:rsidRDefault="00BA326C" w:rsidP="00CE51D9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2017 2018 г.</w:t>
            </w:r>
          </w:p>
        </w:tc>
        <w:tc>
          <w:tcPr>
            <w:tcW w:w="1048" w:type="pct"/>
            <w:gridSpan w:val="3"/>
            <w:shd w:val="clear" w:color="auto" w:fill="auto"/>
          </w:tcPr>
          <w:p w14:paraId="4D7C34BF" w14:textId="7387E03C" w:rsidR="00BA326C" w:rsidRPr="0048240F" w:rsidRDefault="00470CAE" w:rsidP="00CE51D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МЗ</w:t>
            </w:r>
          </w:p>
        </w:tc>
        <w:tc>
          <w:tcPr>
            <w:tcW w:w="908" w:type="pct"/>
            <w:shd w:val="clear" w:color="auto" w:fill="auto"/>
          </w:tcPr>
          <w:p w14:paraId="31005835" w14:textId="3EB24AAB" w:rsidR="00BA326C" w:rsidRPr="0048240F" w:rsidRDefault="00470CAE" w:rsidP="005B28F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Повышена эффективность затрат, Привлечены </w:t>
            </w: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дополнительные ресурсы</w:t>
            </w:r>
          </w:p>
        </w:tc>
      </w:tr>
      <w:tr w:rsidR="00BA326C" w:rsidRPr="0048240F" w14:paraId="005E2CC1" w14:textId="77777777" w:rsidTr="00CE51D9">
        <w:trPr>
          <w:trHeight w:val="363"/>
        </w:trPr>
        <w:tc>
          <w:tcPr>
            <w:tcW w:w="652" w:type="pct"/>
            <w:shd w:val="clear" w:color="auto" w:fill="E2EFD9" w:themeFill="accent6" w:themeFillTint="33"/>
          </w:tcPr>
          <w:p w14:paraId="67C9DABD" w14:textId="77777777" w:rsidR="00BA326C" w:rsidRPr="0048240F" w:rsidRDefault="00BA326C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lastRenderedPageBreak/>
              <w:t>Программа</w:t>
            </w:r>
          </w:p>
        </w:tc>
        <w:tc>
          <w:tcPr>
            <w:tcW w:w="3434" w:type="pct"/>
            <w:gridSpan w:val="7"/>
            <w:shd w:val="clear" w:color="auto" w:fill="E2EFD9" w:themeFill="accent6" w:themeFillTint="33"/>
          </w:tcPr>
          <w:p w14:paraId="45D9604C" w14:textId="77777777" w:rsidR="00BA326C" w:rsidRPr="0048240F" w:rsidRDefault="00BA326C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3F502312" w14:textId="77777777" w:rsidR="00BA326C" w:rsidRPr="0048240F" w:rsidRDefault="00BA326C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BA326C" w:rsidRPr="00374250" w14:paraId="3F6F2D9F" w14:textId="77777777" w:rsidTr="00A7617C">
        <w:trPr>
          <w:trHeight w:val="1424"/>
        </w:trPr>
        <w:tc>
          <w:tcPr>
            <w:tcW w:w="652" w:type="pct"/>
            <w:shd w:val="clear" w:color="auto" w:fill="auto"/>
          </w:tcPr>
          <w:p w14:paraId="37E798F8" w14:textId="77777777" w:rsidR="00BA326C" w:rsidRPr="0048240F" w:rsidRDefault="00BA326C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4" w:type="pct"/>
            <w:gridSpan w:val="7"/>
            <w:shd w:val="clear" w:color="auto" w:fill="auto"/>
          </w:tcPr>
          <w:p w14:paraId="0D5257CA" w14:textId="77777777" w:rsidR="00BA326C" w:rsidRDefault="00BA326C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gramStart"/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2.8</w:t>
            </w:r>
            <w:r w:rsidR="00470CAE"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470CAE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="00470CAE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результате </w:t>
            </w:r>
            <w:proofErr w:type="spellStart"/>
            <w:r w:rsidR="00470CAE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адвокационной</w:t>
            </w:r>
            <w:proofErr w:type="spellEnd"/>
            <w:r w:rsidR="00470CAE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деятельности представителей гражданского общества рядом депутатов были внесены поправки в закон Кыргызской Республики «О местном самоуправлении» (МСУ) от 15 июля 2011 года </w:t>
            </w:r>
            <w:r w:rsidR="00470CAE" w:rsidRPr="0048240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="00470CAE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101, направленные на расширение полномочий МСУ по финансированию программ здравоохранения. Данный законопроект пока не нашел поддержки в комитетах </w:t>
            </w:r>
            <w:proofErr w:type="spellStart"/>
            <w:r w:rsidR="00470CAE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Жогорку</w:t>
            </w:r>
            <w:proofErr w:type="spellEnd"/>
            <w:r w:rsidR="00470CAE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70CAE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Кенеша</w:t>
            </w:r>
            <w:proofErr w:type="spellEnd"/>
            <w:r w:rsidR="00470CAE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но </w:t>
            </w:r>
            <w:proofErr w:type="spellStart"/>
            <w:r w:rsidR="00470CAE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адвокационная</w:t>
            </w:r>
            <w:proofErr w:type="spellEnd"/>
            <w:r w:rsidR="00470CAE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работа продолжается (Зарегистрирован 05-04-2019)</w:t>
            </w:r>
            <w:r w:rsidR="005B28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  <w:p w14:paraId="020E2106" w14:textId="77777777" w:rsidR="005B28FE" w:rsidRDefault="005B28FE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4AE4260E" w14:textId="0BC304B6" w:rsidR="005B28FE" w:rsidRPr="0048240F" w:rsidRDefault="005B28FE" w:rsidP="0037425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 стране проводится активная работа по бюджетной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адвокации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в ходе которой ряд органов местного самоуправления </w:t>
            </w:r>
            <w:r w:rsidR="0037425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выделяет финансовые ресурсы на поддержку людей, живущих с ВИЧ и представителей ключевых групп населения (Бишкек, Каракол, </w:t>
            </w:r>
            <w:proofErr w:type="spellStart"/>
            <w:r w:rsidR="0037425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Карабалта</w:t>
            </w:r>
            <w:proofErr w:type="spellEnd"/>
            <w:r w:rsidR="0037425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 др.). В июле и августе 2019 г. городами Бишкек и Ош подписана Парижская декларация, представляющая собой инициативу мэров городов по усилению мер по преодолению ВИЧ-инфекции. В Бишкеке начата разработка </w:t>
            </w:r>
            <w:proofErr w:type="spellStart"/>
            <w:r w:rsidR="0037425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Бишкекской</w:t>
            </w:r>
            <w:proofErr w:type="spellEnd"/>
            <w:r w:rsidR="0037425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городской программы по преодолению ВИЧ-инфекции, которая будет направлена на расширение социальных программ для ЛЖВ и ключевых групп населения. </w:t>
            </w:r>
            <w:proofErr w:type="spellStart"/>
            <w:r w:rsidR="0037425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Драфт</w:t>
            </w:r>
            <w:proofErr w:type="spellEnd"/>
            <w:r w:rsidR="0037425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программы будет подготовлен до конца сентября 2019 г. и представлен в мэрию г. Бишкек для утверждения в установленном порядке. </w:t>
            </w:r>
          </w:p>
        </w:tc>
        <w:tc>
          <w:tcPr>
            <w:tcW w:w="914" w:type="pct"/>
            <w:shd w:val="clear" w:color="auto" w:fill="FFFF00"/>
          </w:tcPr>
          <w:p w14:paraId="2D94C5A6" w14:textId="77777777" w:rsidR="00BA326C" w:rsidRPr="0048240F" w:rsidRDefault="00470CAE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0A7369" w:rsidRPr="009C6F12" w14:paraId="5D56B91F" w14:textId="77777777" w:rsidTr="00CE51D9">
        <w:trPr>
          <w:trHeight w:val="385"/>
        </w:trPr>
        <w:tc>
          <w:tcPr>
            <w:tcW w:w="2058" w:type="pct"/>
            <w:gridSpan w:val="2"/>
            <w:shd w:val="clear" w:color="auto" w:fill="auto"/>
          </w:tcPr>
          <w:p w14:paraId="27360F12" w14:textId="2AFE8A58" w:rsidR="00F32E6E" w:rsidRPr="0048240F" w:rsidRDefault="00F32E6E" w:rsidP="0048240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 w:eastAsia="ru-RU"/>
              </w:rPr>
              <w:t>2.9 Провести резервирование средств государственного и местных бюджетов для организации закупок товаров и услуг в области ВИЧ на 2018 и последующие годы; внести в установленном порядке в Правительство Кыргызской Республики предложения для увеличения финансирования Программы Правительства Кыргызской Республики по преодолению ВИЧ-инфекции в Кыргызской Республике на 2017-2021 гг. (далее-Программа) в рамках среднесрочного прогноза бюджета, начиная с 2019 года</w:t>
            </w:r>
          </w:p>
        </w:tc>
        <w:tc>
          <w:tcPr>
            <w:tcW w:w="986" w:type="pct"/>
            <w:gridSpan w:val="3"/>
            <w:shd w:val="clear" w:color="auto" w:fill="auto"/>
          </w:tcPr>
          <w:p w14:paraId="5FECE500" w14:textId="1ABC85DE" w:rsidR="00F32E6E" w:rsidRPr="0048240F" w:rsidRDefault="00F32E6E" w:rsidP="00374250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2017</w:t>
            </w:r>
            <w:r w:rsidR="00374250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20</w:t>
            </w:r>
            <w:r w:rsidR="00470CAE" w:rsidRPr="0048240F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1 </w:t>
            </w:r>
            <w:r w:rsidR="00470CAE" w:rsidRPr="0048240F">
              <w:rPr>
                <w:rFonts w:ascii="Arial" w:hAnsi="Arial" w:cs="Arial"/>
                <w:sz w:val="18"/>
                <w:szCs w:val="18"/>
                <w:lang w:val="ru-RU"/>
              </w:rPr>
              <w:t>г</w:t>
            </w: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г.</w:t>
            </w:r>
          </w:p>
        </w:tc>
        <w:tc>
          <w:tcPr>
            <w:tcW w:w="1048" w:type="pct"/>
            <w:gridSpan w:val="3"/>
            <w:shd w:val="clear" w:color="auto" w:fill="auto"/>
          </w:tcPr>
          <w:p w14:paraId="1E1A2B6F" w14:textId="3E5282F4" w:rsidR="00F32E6E" w:rsidRPr="0048240F" w:rsidRDefault="00470CAE" w:rsidP="00CE51D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МЗ, МФ, ФОМС</w:t>
            </w:r>
          </w:p>
        </w:tc>
        <w:tc>
          <w:tcPr>
            <w:tcW w:w="908" w:type="pct"/>
            <w:shd w:val="clear" w:color="auto" w:fill="auto"/>
          </w:tcPr>
          <w:p w14:paraId="6D011385" w14:textId="34C7426D" w:rsidR="00F32E6E" w:rsidRPr="0048240F" w:rsidRDefault="00374250" w:rsidP="0037425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470CAE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0 % программ профилактики для ключевых групп населения и АРТ будут профинансированы за счет государственных средств к 2021 году</w:t>
            </w:r>
          </w:p>
        </w:tc>
      </w:tr>
      <w:tr w:rsidR="00F32E6E" w:rsidRPr="0048240F" w14:paraId="5F224A6E" w14:textId="77777777" w:rsidTr="00CE51D9">
        <w:trPr>
          <w:trHeight w:val="363"/>
        </w:trPr>
        <w:tc>
          <w:tcPr>
            <w:tcW w:w="652" w:type="pct"/>
            <w:shd w:val="clear" w:color="auto" w:fill="E2EFD9" w:themeFill="accent6" w:themeFillTint="33"/>
          </w:tcPr>
          <w:p w14:paraId="6308B200" w14:textId="77777777" w:rsidR="00F32E6E" w:rsidRPr="0048240F" w:rsidRDefault="00F32E6E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4" w:type="pct"/>
            <w:gridSpan w:val="7"/>
            <w:shd w:val="clear" w:color="auto" w:fill="E2EFD9" w:themeFill="accent6" w:themeFillTint="33"/>
          </w:tcPr>
          <w:p w14:paraId="5FA19EBD" w14:textId="77777777" w:rsidR="00F32E6E" w:rsidRPr="0048240F" w:rsidRDefault="00F32E6E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56539259" w14:textId="77777777" w:rsidR="00F32E6E" w:rsidRPr="0048240F" w:rsidRDefault="00F32E6E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F32E6E" w:rsidRPr="0048240F" w14:paraId="2A840FB2" w14:textId="77777777" w:rsidTr="00A7617C">
        <w:trPr>
          <w:trHeight w:val="1424"/>
        </w:trPr>
        <w:tc>
          <w:tcPr>
            <w:tcW w:w="652" w:type="pct"/>
            <w:shd w:val="clear" w:color="auto" w:fill="auto"/>
          </w:tcPr>
          <w:p w14:paraId="418E3F98" w14:textId="77777777" w:rsidR="00F32E6E" w:rsidRPr="0048240F" w:rsidRDefault="00F32E6E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4" w:type="pct"/>
            <w:gridSpan w:val="7"/>
            <w:shd w:val="clear" w:color="auto" w:fill="auto"/>
          </w:tcPr>
          <w:p w14:paraId="092A77B3" w14:textId="532C408A" w:rsidR="00F32E6E" w:rsidRPr="0048240F" w:rsidRDefault="00F32E6E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2.9</w:t>
            </w:r>
            <w:r w:rsidR="00470CAE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Среднесрочный прогноз бюджета на 2017-2019 гг. в п</w:t>
            </w:r>
            <w:r w:rsidR="00114BFF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ояснительной записке включает о</w:t>
            </w:r>
            <w:r w:rsidR="00470CAE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боснование </w:t>
            </w:r>
            <w:r w:rsidR="0048240F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для выделения</w:t>
            </w:r>
            <w:r w:rsidR="00114BFF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средств на ВИЧ-инфекцию. Начиная с 2017 года выделяются дополнительные ресурсы на закупку АРТ. Так, в 2019 г. выделено 63 млн. сом, в том числе 3 млн. на программы по </w:t>
            </w:r>
            <w:r w:rsid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Гос. соц. заказ</w:t>
            </w:r>
            <w:r w:rsidR="00114BFF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у.</w:t>
            </w:r>
            <w:r w:rsidR="00470CAE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14" w:type="pct"/>
            <w:shd w:val="clear" w:color="auto" w:fill="FFFF00"/>
          </w:tcPr>
          <w:p w14:paraId="3D3EBA76" w14:textId="77777777" w:rsidR="00F32E6E" w:rsidRPr="0048240F" w:rsidRDefault="00114BFF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0A7369" w:rsidRPr="009C6F12" w14:paraId="178B5D38" w14:textId="77777777" w:rsidTr="00CE51D9">
        <w:trPr>
          <w:trHeight w:val="385"/>
        </w:trPr>
        <w:tc>
          <w:tcPr>
            <w:tcW w:w="2058" w:type="pct"/>
            <w:gridSpan w:val="2"/>
            <w:shd w:val="clear" w:color="auto" w:fill="auto"/>
          </w:tcPr>
          <w:p w14:paraId="275AD670" w14:textId="77777777" w:rsidR="009B5B83" w:rsidRPr="0048240F" w:rsidRDefault="009B5B83" w:rsidP="0048240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 w:eastAsia="ru-RU"/>
              </w:rPr>
              <w:t>2.10 Определить объем и виды медицинских услуг по лечению, уходу и поддержке для ЛЖВ и опиоидной заместительной терапии для потребителей инъекционных наркотиков на уровне ПМСП и специализированных организаций здравоохранения, включая вопросы финансирования этой деятельности</w:t>
            </w:r>
          </w:p>
        </w:tc>
        <w:tc>
          <w:tcPr>
            <w:tcW w:w="986" w:type="pct"/>
            <w:gridSpan w:val="3"/>
            <w:shd w:val="clear" w:color="auto" w:fill="auto"/>
          </w:tcPr>
          <w:p w14:paraId="62E1580F" w14:textId="28F84FB4" w:rsidR="009B5B83" w:rsidRPr="0048240F" w:rsidRDefault="009B5B83" w:rsidP="00CE51D9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2018</w:t>
            </w:r>
            <w:r w:rsidR="00CD043D" w:rsidRPr="0048240F">
              <w:rPr>
                <w:rFonts w:ascii="Arial" w:hAnsi="Arial" w:cs="Arial"/>
                <w:sz w:val="18"/>
                <w:szCs w:val="18"/>
                <w:lang w:val="ru-RU"/>
              </w:rPr>
              <w:t>-2021</w:t>
            </w: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CD043D" w:rsidRPr="0048240F">
              <w:rPr>
                <w:rFonts w:ascii="Arial" w:hAnsi="Arial" w:cs="Arial"/>
                <w:sz w:val="18"/>
                <w:szCs w:val="18"/>
                <w:lang w:val="ru-RU"/>
              </w:rPr>
              <w:t>г</w:t>
            </w: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>г.</w:t>
            </w:r>
          </w:p>
        </w:tc>
        <w:tc>
          <w:tcPr>
            <w:tcW w:w="1048" w:type="pct"/>
            <w:gridSpan w:val="3"/>
            <w:shd w:val="clear" w:color="auto" w:fill="auto"/>
          </w:tcPr>
          <w:p w14:paraId="79FC1B53" w14:textId="591664A9" w:rsidR="009B5B83" w:rsidRPr="0048240F" w:rsidRDefault="00CD043D" w:rsidP="00CE51D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МЗ</w:t>
            </w:r>
          </w:p>
        </w:tc>
        <w:tc>
          <w:tcPr>
            <w:tcW w:w="908" w:type="pct"/>
            <w:shd w:val="clear" w:color="auto" w:fill="auto"/>
          </w:tcPr>
          <w:p w14:paraId="46932F53" w14:textId="146B5906" w:rsidR="00CD043D" w:rsidRPr="0048240F" w:rsidRDefault="00CD043D" w:rsidP="0037425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</w:t>
            </w:r>
            <w:r w:rsidR="0037425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рганизации здравоохранения </w:t>
            </w: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ПМСП предоставляют полный объем помощи ЛЖВ</w:t>
            </w:r>
          </w:p>
        </w:tc>
      </w:tr>
      <w:tr w:rsidR="009B5B83" w:rsidRPr="0048240F" w14:paraId="6E27F22B" w14:textId="77777777" w:rsidTr="00CE51D9">
        <w:trPr>
          <w:trHeight w:val="363"/>
        </w:trPr>
        <w:tc>
          <w:tcPr>
            <w:tcW w:w="652" w:type="pct"/>
            <w:shd w:val="clear" w:color="auto" w:fill="E2EFD9" w:themeFill="accent6" w:themeFillTint="33"/>
          </w:tcPr>
          <w:p w14:paraId="5883ED8E" w14:textId="77777777" w:rsidR="009B5B83" w:rsidRPr="0048240F" w:rsidRDefault="009B5B83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4" w:type="pct"/>
            <w:gridSpan w:val="7"/>
            <w:shd w:val="clear" w:color="auto" w:fill="E2EFD9" w:themeFill="accent6" w:themeFillTint="33"/>
          </w:tcPr>
          <w:p w14:paraId="583D53F9" w14:textId="77777777" w:rsidR="009B5B83" w:rsidRPr="0048240F" w:rsidRDefault="009B5B83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43CB6D2B" w14:textId="77777777" w:rsidR="009B5B83" w:rsidRPr="0048240F" w:rsidRDefault="009B5B83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9B5B83" w:rsidRPr="0048240F" w14:paraId="131C6B68" w14:textId="77777777" w:rsidTr="00A7617C">
        <w:trPr>
          <w:trHeight w:val="926"/>
        </w:trPr>
        <w:tc>
          <w:tcPr>
            <w:tcW w:w="652" w:type="pct"/>
            <w:shd w:val="clear" w:color="auto" w:fill="auto"/>
          </w:tcPr>
          <w:p w14:paraId="0D825CE0" w14:textId="77777777" w:rsidR="009B5B83" w:rsidRPr="0048240F" w:rsidRDefault="009B5B83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4" w:type="pct"/>
            <w:gridSpan w:val="7"/>
            <w:shd w:val="clear" w:color="auto" w:fill="auto"/>
          </w:tcPr>
          <w:p w14:paraId="5D31BD96" w14:textId="77777777" w:rsidR="009B5B83" w:rsidRPr="0048240F" w:rsidRDefault="009B5B83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2.10</w:t>
            </w:r>
            <w:r w:rsidR="00CD043D"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CD043D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Принят приказ МЗ КР от 22.04.2019 №542 «Об утверждении механизмов децентрализации медицинских услуг лицам, живущим с вирусом иммунодефицита человека, в Кыргызской Республике».</w:t>
            </w:r>
          </w:p>
          <w:p w14:paraId="584316E1" w14:textId="77777777" w:rsidR="00CD043D" w:rsidRPr="0048240F" w:rsidRDefault="00E17E3C" w:rsidP="00796441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Начата поэтапная передача услуг на ур</w:t>
            </w:r>
            <w:r w:rsidR="00CD043D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овень ПМСП</w:t>
            </w:r>
            <w:r w:rsidR="00796441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которая будет полностью завершена к концу 2021 г.</w:t>
            </w:r>
          </w:p>
        </w:tc>
        <w:tc>
          <w:tcPr>
            <w:tcW w:w="914" w:type="pct"/>
            <w:shd w:val="clear" w:color="auto" w:fill="92D050"/>
          </w:tcPr>
          <w:p w14:paraId="20D1AB74" w14:textId="77777777" w:rsidR="00CD043D" w:rsidRPr="0048240F" w:rsidRDefault="00CD043D" w:rsidP="00CD043D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Завершенный</w:t>
            </w:r>
          </w:p>
          <w:p w14:paraId="26AB4255" w14:textId="77777777" w:rsidR="009B5B83" w:rsidRPr="0048240F" w:rsidRDefault="009B5B83" w:rsidP="00CD043D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0A7369" w:rsidRPr="009C6F12" w14:paraId="473CA7AF" w14:textId="77777777" w:rsidTr="0031198E">
        <w:trPr>
          <w:trHeight w:val="385"/>
        </w:trPr>
        <w:tc>
          <w:tcPr>
            <w:tcW w:w="2058" w:type="pct"/>
            <w:gridSpan w:val="2"/>
            <w:shd w:val="clear" w:color="auto" w:fill="auto"/>
          </w:tcPr>
          <w:p w14:paraId="445134EC" w14:textId="77777777" w:rsidR="0031198E" w:rsidRPr="0048240F" w:rsidRDefault="0031198E" w:rsidP="00927B4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 w:eastAsia="ru-RU"/>
              </w:rPr>
              <w:t>2.</w:t>
            </w:r>
            <w:r w:rsidR="00F32E6E" w:rsidRPr="0048240F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  <w:r w:rsidR="009B5B83" w:rsidRPr="0048240F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  <w:r w:rsidRPr="0048240F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</w:t>
            </w:r>
            <w:r w:rsidR="009B5B83" w:rsidRPr="0048240F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Провести оценку и разработать рекомендации для реструктуризации и </w:t>
            </w:r>
            <w:r w:rsidR="009B5B83" w:rsidRPr="0048240F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>изменения подходов к финансированию службы СПИД</w:t>
            </w:r>
          </w:p>
        </w:tc>
        <w:tc>
          <w:tcPr>
            <w:tcW w:w="986" w:type="pct"/>
            <w:gridSpan w:val="3"/>
            <w:shd w:val="clear" w:color="auto" w:fill="auto"/>
          </w:tcPr>
          <w:p w14:paraId="7A6807CA" w14:textId="77777777" w:rsidR="0031198E" w:rsidRPr="0048240F" w:rsidRDefault="0031198E" w:rsidP="0031198E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2017</w:t>
            </w:r>
            <w:r w:rsidR="00927B41"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 2018</w:t>
            </w:r>
            <w:r w:rsidRPr="0048240F">
              <w:rPr>
                <w:rFonts w:ascii="Arial" w:hAnsi="Arial" w:cs="Arial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048" w:type="pct"/>
            <w:gridSpan w:val="3"/>
            <w:shd w:val="clear" w:color="auto" w:fill="auto"/>
          </w:tcPr>
          <w:p w14:paraId="03FFCA38" w14:textId="3B69312E" w:rsidR="0031198E" w:rsidRPr="0048240F" w:rsidRDefault="00CD043D" w:rsidP="0031198E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МЗ</w:t>
            </w:r>
          </w:p>
        </w:tc>
        <w:tc>
          <w:tcPr>
            <w:tcW w:w="908" w:type="pct"/>
            <w:shd w:val="clear" w:color="auto" w:fill="auto"/>
          </w:tcPr>
          <w:p w14:paraId="06FD874F" w14:textId="4D9097EA" w:rsidR="0031198E" w:rsidRPr="0048240F" w:rsidRDefault="00CD043D" w:rsidP="00BF737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Структура службы СПИД </w:t>
            </w: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удовлетворяет потребностям клиентов</w:t>
            </w:r>
          </w:p>
        </w:tc>
      </w:tr>
      <w:tr w:rsidR="0031198E" w:rsidRPr="0048240F" w14:paraId="021EFF95" w14:textId="77777777" w:rsidTr="0032186F">
        <w:trPr>
          <w:trHeight w:val="363"/>
        </w:trPr>
        <w:tc>
          <w:tcPr>
            <w:tcW w:w="652" w:type="pct"/>
            <w:shd w:val="clear" w:color="auto" w:fill="E2EFD9" w:themeFill="accent6" w:themeFillTint="33"/>
          </w:tcPr>
          <w:p w14:paraId="7CF9B113" w14:textId="77777777" w:rsidR="0031198E" w:rsidRPr="0048240F" w:rsidRDefault="0031198E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lastRenderedPageBreak/>
              <w:t>Программа</w:t>
            </w:r>
          </w:p>
        </w:tc>
        <w:tc>
          <w:tcPr>
            <w:tcW w:w="3434" w:type="pct"/>
            <w:gridSpan w:val="7"/>
            <w:shd w:val="clear" w:color="auto" w:fill="E2EFD9" w:themeFill="accent6" w:themeFillTint="33"/>
          </w:tcPr>
          <w:p w14:paraId="120B1134" w14:textId="77777777" w:rsidR="0031198E" w:rsidRPr="0048240F" w:rsidRDefault="0031198E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4D9FAF90" w14:textId="77777777" w:rsidR="0031198E" w:rsidRPr="0048240F" w:rsidRDefault="0031198E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31198E" w:rsidRPr="00BF7379" w14:paraId="04C17346" w14:textId="77777777" w:rsidTr="00A7617C">
        <w:trPr>
          <w:trHeight w:val="1424"/>
        </w:trPr>
        <w:tc>
          <w:tcPr>
            <w:tcW w:w="652" w:type="pct"/>
            <w:shd w:val="clear" w:color="auto" w:fill="auto"/>
          </w:tcPr>
          <w:p w14:paraId="7A3FA98D" w14:textId="77777777" w:rsidR="0031198E" w:rsidRPr="0048240F" w:rsidRDefault="0031198E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4" w:type="pct"/>
            <w:gridSpan w:val="7"/>
            <w:shd w:val="clear" w:color="auto" w:fill="auto"/>
          </w:tcPr>
          <w:p w14:paraId="77588FCA" w14:textId="2F09494E" w:rsidR="0031198E" w:rsidRPr="0048240F" w:rsidRDefault="0031198E" w:rsidP="003608E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2.</w:t>
            </w:r>
            <w:r w:rsidR="00F32E6E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9B5B83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E17E3C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Реструктуризация службы СПИД</w:t>
            </w:r>
            <w:r w:rsidR="003608E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17E3C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перенесена на 2020</w:t>
            </w:r>
            <w:r w:rsidR="00AA3F2D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-2021</w:t>
            </w:r>
            <w:r w:rsidR="00E17E3C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</w:t>
            </w:r>
            <w:r w:rsidR="00AA3F2D"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г.</w:t>
            </w:r>
            <w:r w:rsidR="00BF737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настоящее время проводятся консультации на уровне Министерства здравоохранения по этому вопросу. О</w:t>
            </w:r>
            <w:r w:rsidR="003608E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кончательного решения и о</w:t>
            </w:r>
            <w:r w:rsidR="00BF737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фициальных документов по</w:t>
            </w:r>
            <w:r w:rsidR="003608E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данному вопросу</w:t>
            </w:r>
            <w:r w:rsidR="00BF737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пока не принято.</w:t>
            </w:r>
          </w:p>
        </w:tc>
        <w:tc>
          <w:tcPr>
            <w:tcW w:w="914" w:type="pct"/>
            <w:shd w:val="clear" w:color="auto" w:fill="00B0F0"/>
          </w:tcPr>
          <w:p w14:paraId="1B913C2F" w14:textId="77777777" w:rsidR="00CD043D" w:rsidRPr="0048240F" w:rsidRDefault="00CD043D" w:rsidP="00CD043D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Планируется</w:t>
            </w:r>
          </w:p>
          <w:p w14:paraId="2DBE9E08" w14:textId="77777777" w:rsidR="0031198E" w:rsidRPr="0048240F" w:rsidRDefault="0031198E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0C6FFA28" w14:textId="77777777" w:rsidR="00DD3664" w:rsidRDefault="00DD3664" w:rsidP="007B299F">
      <w:pPr>
        <w:rPr>
          <w:lang w:val="ru-RU"/>
        </w:rPr>
      </w:pPr>
    </w:p>
    <w:p w14:paraId="3EDC8D13" w14:textId="77777777" w:rsidR="002E4BDA" w:rsidRDefault="002E4BDA" w:rsidP="007B299F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br w:type="page"/>
      </w:r>
    </w:p>
    <w:p w14:paraId="2E1CE2C0" w14:textId="77777777" w:rsidR="00085157" w:rsidRPr="00DC7836" w:rsidRDefault="00085157" w:rsidP="007B299F">
      <w:pPr>
        <w:rPr>
          <w:rFonts w:ascii="Arial" w:hAnsi="Arial" w:cs="Arial"/>
          <w:lang w:val="ru-RU"/>
        </w:rPr>
      </w:pPr>
    </w:p>
    <w:p w14:paraId="2533B937" w14:textId="77777777" w:rsidR="00085157" w:rsidRPr="005E54CC" w:rsidRDefault="00085157" w:rsidP="007B299F">
      <w:pPr>
        <w:pStyle w:val="2"/>
        <w:shd w:val="clear" w:color="auto" w:fill="0070C0"/>
        <w:spacing w:before="0"/>
        <w:rPr>
          <w:rFonts w:ascii="Arial" w:hAnsi="Arial" w:cs="Arial"/>
          <w:b/>
          <w:color w:val="FFFFFF" w:themeColor="background1"/>
          <w:sz w:val="22"/>
          <w:szCs w:val="22"/>
          <w:lang w:val="ru-RU"/>
        </w:rPr>
      </w:pPr>
      <w:r w:rsidRPr="005E54CC">
        <w:rPr>
          <w:rFonts w:ascii="Arial" w:hAnsi="Arial" w:cs="Arial"/>
          <w:b/>
          <w:color w:val="FFFFFF" w:themeColor="background1"/>
          <w:sz w:val="22"/>
          <w:szCs w:val="22"/>
          <w:lang w:val="ru-RU"/>
        </w:rPr>
        <w:t>III. Обеспечение наличия квалифицированных людских ресурсов.</w:t>
      </w:r>
    </w:p>
    <w:p w14:paraId="4C55482C" w14:textId="77777777" w:rsidR="00085157" w:rsidRDefault="00085157" w:rsidP="007B299F">
      <w:pPr>
        <w:rPr>
          <w:rFonts w:ascii="Arial" w:hAnsi="Arial" w:cs="Arial"/>
          <w:lang w:val="ru-RU"/>
        </w:rPr>
      </w:pPr>
    </w:p>
    <w:tbl>
      <w:tblPr>
        <w:tblW w:w="4999" w:type="pct"/>
        <w:tblBorders>
          <w:top w:val="dotted" w:sz="4" w:space="0" w:color="1F4E79" w:themeColor="accent5" w:themeShade="80"/>
          <w:left w:val="dotted" w:sz="4" w:space="0" w:color="1F4E79" w:themeColor="accent5" w:themeShade="80"/>
          <w:bottom w:val="dotted" w:sz="4" w:space="0" w:color="1F4E79" w:themeColor="accent5" w:themeShade="80"/>
          <w:right w:val="dotted" w:sz="4" w:space="0" w:color="1F4E79" w:themeColor="accent5" w:themeShade="80"/>
          <w:insideH w:val="dotted" w:sz="4" w:space="0" w:color="1F4E79" w:themeColor="accent5" w:themeShade="80"/>
          <w:insideV w:val="dotted" w:sz="4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1218"/>
        <w:gridCol w:w="2726"/>
        <w:gridCol w:w="31"/>
        <w:gridCol w:w="1758"/>
        <w:gridCol w:w="68"/>
        <w:gridCol w:w="1817"/>
        <w:gridCol w:w="12"/>
        <w:gridCol w:w="1944"/>
      </w:tblGrid>
      <w:tr w:rsidR="0031198E" w:rsidRPr="00523C34" w14:paraId="1AFF60FC" w14:textId="77777777" w:rsidTr="0032186F">
        <w:trPr>
          <w:trHeight w:val="299"/>
          <w:tblHeader/>
        </w:trPr>
        <w:tc>
          <w:tcPr>
            <w:tcW w:w="2096" w:type="pct"/>
            <w:gridSpan w:val="2"/>
            <w:shd w:val="clear" w:color="auto" w:fill="auto"/>
            <w:hideMark/>
          </w:tcPr>
          <w:p w14:paraId="7EBEADFA" w14:textId="77777777" w:rsidR="0031198E" w:rsidRPr="00523C34" w:rsidRDefault="0031198E" w:rsidP="003218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Цель / Направление Действие / Вмешательство / активность</w:t>
            </w:r>
          </w:p>
        </w:tc>
        <w:tc>
          <w:tcPr>
            <w:tcW w:w="970" w:type="pct"/>
            <w:gridSpan w:val="2"/>
            <w:shd w:val="clear" w:color="auto" w:fill="auto"/>
            <w:hideMark/>
          </w:tcPr>
          <w:p w14:paraId="74254288" w14:textId="77777777" w:rsidR="0031198E" w:rsidRPr="00523C34" w:rsidRDefault="0031198E" w:rsidP="003218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Срок реализации в плане перехода</w:t>
            </w:r>
          </w:p>
        </w:tc>
        <w:tc>
          <w:tcPr>
            <w:tcW w:w="1020" w:type="pct"/>
            <w:gridSpan w:val="2"/>
            <w:shd w:val="clear" w:color="auto" w:fill="auto"/>
            <w:hideMark/>
          </w:tcPr>
          <w:p w14:paraId="54765F34" w14:textId="77777777" w:rsidR="0031198E" w:rsidRPr="00523C34" w:rsidRDefault="0031198E" w:rsidP="0032186F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Источник финансирования</w:t>
            </w:r>
          </w:p>
        </w:tc>
        <w:tc>
          <w:tcPr>
            <w:tcW w:w="914" w:type="pct"/>
            <w:gridSpan w:val="2"/>
            <w:shd w:val="clear" w:color="auto" w:fill="auto"/>
            <w:hideMark/>
          </w:tcPr>
          <w:p w14:paraId="5C2F3B36" w14:textId="77777777" w:rsidR="0031198E" w:rsidRPr="00523C34" w:rsidRDefault="0031198E" w:rsidP="003218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Индикатор</w:t>
            </w:r>
          </w:p>
        </w:tc>
      </w:tr>
      <w:tr w:rsidR="0031198E" w:rsidRPr="009C6F12" w14:paraId="25F001D1" w14:textId="77777777" w:rsidTr="0032186F">
        <w:trPr>
          <w:trHeight w:val="670"/>
        </w:trPr>
        <w:tc>
          <w:tcPr>
            <w:tcW w:w="2096" w:type="pct"/>
            <w:gridSpan w:val="2"/>
            <w:shd w:val="clear" w:color="auto" w:fill="auto"/>
          </w:tcPr>
          <w:p w14:paraId="52385945" w14:textId="77777777" w:rsidR="0031198E" w:rsidRPr="0032186F" w:rsidRDefault="0032186F" w:rsidP="0048240F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2186F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 xml:space="preserve">3.1. </w:t>
            </w:r>
            <w:r w:rsidRPr="0032186F">
              <w:rPr>
                <w:rFonts w:ascii="Arial" w:hAnsi="Arial" w:cs="Arial"/>
                <w:sz w:val="18"/>
                <w:szCs w:val="18"/>
                <w:lang w:val="ru-RU"/>
              </w:rPr>
              <w:t>Обеспечить адекватное наличие и соответствующее распределение медицинского персонала в сфере ВИЧ и ТБ</w:t>
            </w:r>
          </w:p>
        </w:tc>
        <w:tc>
          <w:tcPr>
            <w:tcW w:w="970" w:type="pct"/>
            <w:gridSpan w:val="2"/>
            <w:shd w:val="clear" w:color="auto" w:fill="auto"/>
          </w:tcPr>
          <w:p w14:paraId="56C58EF8" w14:textId="3F20BC8E" w:rsidR="0031198E" w:rsidRPr="00DD3664" w:rsidRDefault="00CE03B1" w:rsidP="0032186F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207-2021 гг.</w:t>
            </w:r>
          </w:p>
        </w:tc>
        <w:tc>
          <w:tcPr>
            <w:tcW w:w="1020" w:type="pct"/>
            <w:gridSpan w:val="2"/>
            <w:shd w:val="clear" w:color="auto" w:fill="auto"/>
          </w:tcPr>
          <w:p w14:paraId="740AB74D" w14:textId="65EE778A" w:rsidR="0031198E" w:rsidRPr="00DD3664" w:rsidRDefault="00CE03B1" w:rsidP="003218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МЗ</w:t>
            </w:r>
          </w:p>
        </w:tc>
        <w:tc>
          <w:tcPr>
            <w:tcW w:w="914" w:type="pct"/>
            <w:gridSpan w:val="2"/>
            <w:shd w:val="clear" w:color="auto" w:fill="auto"/>
          </w:tcPr>
          <w:p w14:paraId="5A2704CD" w14:textId="1F552B5A" w:rsidR="0031198E" w:rsidRPr="00DD3664" w:rsidRDefault="00CE03B1" w:rsidP="00DC2948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Более 50% врачей и ср</w:t>
            </w:r>
            <w:r w:rsidR="00DC294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дних мед. работников б</w:t>
            </w:r>
            <w:r w:rsidR="00DC294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дут обучены в рамках сертифицированных программ кумулятивно к 2021 г.</w:t>
            </w:r>
          </w:p>
        </w:tc>
      </w:tr>
      <w:tr w:rsidR="0031198E" w:rsidRPr="00CE03B1" w14:paraId="064EBC59" w14:textId="77777777" w:rsidTr="0032186F">
        <w:trPr>
          <w:trHeight w:val="1052"/>
        </w:trPr>
        <w:tc>
          <w:tcPr>
            <w:tcW w:w="651" w:type="pct"/>
            <w:shd w:val="clear" w:color="auto" w:fill="E2EFD9" w:themeFill="accent6" w:themeFillTint="33"/>
          </w:tcPr>
          <w:p w14:paraId="0382847F" w14:textId="77777777" w:rsidR="0031198E" w:rsidRPr="00523C34" w:rsidRDefault="0031198E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4" w:type="pct"/>
            <w:gridSpan w:val="5"/>
            <w:shd w:val="clear" w:color="auto" w:fill="E2EFD9" w:themeFill="accent6" w:themeFillTint="33"/>
          </w:tcPr>
          <w:p w14:paraId="4121C03F" w14:textId="77777777" w:rsidR="0031198E" w:rsidRPr="00523C34" w:rsidRDefault="0031198E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gridSpan w:val="2"/>
            <w:shd w:val="clear" w:color="auto" w:fill="E2EFD9" w:themeFill="accent6" w:themeFillTint="33"/>
          </w:tcPr>
          <w:p w14:paraId="46D90EFF" w14:textId="77777777" w:rsidR="0031198E" w:rsidRPr="00523C34" w:rsidRDefault="0031198E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730"/>
            </w:tblGrid>
            <w:tr w:rsidR="0031198E" w:rsidRPr="00CE03B1" w14:paraId="639CDEAE" w14:textId="77777777" w:rsidTr="0032186F">
              <w:trPr>
                <w:trHeight w:val="190"/>
              </w:trPr>
              <w:tc>
                <w:tcPr>
                  <w:tcW w:w="4065" w:type="dxa"/>
                  <w:shd w:val="clear" w:color="auto" w:fill="00B050"/>
                </w:tcPr>
                <w:p w14:paraId="10212BE0" w14:textId="77777777" w:rsidR="0031198E" w:rsidRPr="00523C34" w:rsidRDefault="0031198E" w:rsidP="0032186F">
                  <w:pPr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  <w:lang w:val="ru-RU"/>
                    </w:rPr>
                  </w:pPr>
                  <w:r w:rsidRPr="00523C34"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  <w:lang w:val="ru-RU"/>
                    </w:rPr>
                    <w:t>Завершенный</w:t>
                  </w:r>
                </w:p>
              </w:tc>
            </w:tr>
            <w:tr w:rsidR="0031198E" w:rsidRPr="00CE03B1" w14:paraId="68E6DA94" w14:textId="77777777" w:rsidTr="0032186F">
              <w:trPr>
                <w:trHeight w:val="221"/>
              </w:trPr>
              <w:tc>
                <w:tcPr>
                  <w:tcW w:w="4065" w:type="dxa"/>
                  <w:shd w:val="clear" w:color="auto" w:fill="FFFF00"/>
                </w:tcPr>
                <w:p w14:paraId="14179CCB" w14:textId="77777777" w:rsidR="0031198E" w:rsidRPr="00523C34" w:rsidRDefault="0031198E" w:rsidP="0032186F">
                  <w:pPr>
                    <w:rPr>
                      <w:rFonts w:ascii="Arial" w:hAnsi="Arial" w:cs="Arial"/>
                      <w:b/>
                      <w:sz w:val="10"/>
                      <w:szCs w:val="10"/>
                      <w:lang w:val="ru-RU"/>
                    </w:rPr>
                  </w:pPr>
                  <w:r w:rsidRPr="00523C34">
                    <w:rPr>
                      <w:rFonts w:ascii="Arial" w:hAnsi="Arial" w:cs="Arial"/>
                      <w:b/>
                      <w:sz w:val="10"/>
                      <w:szCs w:val="10"/>
                      <w:lang w:val="ru-RU"/>
                    </w:rPr>
                    <w:t>В ходе выполнения</w:t>
                  </w:r>
                </w:p>
              </w:tc>
            </w:tr>
            <w:tr w:rsidR="0031198E" w:rsidRPr="00CE03B1" w14:paraId="21FCFD37" w14:textId="77777777" w:rsidTr="0032186F">
              <w:trPr>
                <w:trHeight w:val="190"/>
              </w:trPr>
              <w:tc>
                <w:tcPr>
                  <w:tcW w:w="4065" w:type="dxa"/>
                  <w:shd w:val="clear" w:color="auto" w:fill="00FDFF"/>
                </w:tcPr>
                <w:p w14:paraId="7B5C60DD" w14:textId="77777777" w:rsidR="0031198E" w:rsidRPr="00523C34" w:rsidRDefault="0031198E" w:rsidP="0032186F">
                  <w:pPr>
                    <w:rPr>
                      <w:rFonts w:ascii="Arial" w:hAnsi="Arial" w:cs="Arial"/>
                      <w:b/>
                      <w:sz w:val="10"/>
                      <w:szCs w:val="10"/>
                      <w:lang w:val="ru-RU"/>
                    </w:rPr>
                  </w:pPr>
                  <w:r w:rsidRPr="00523C34">
                    <w:rPr>
                      <w:rFonts w:ascii="Arial" w:hAnsi="Arial" w:cs="Arial"/>
                      <w:b/>
                      <w:sz w:val="10"/>
                      <w:szCs w:val="10"/>
                      <w:lang w:val="ru-RU"/>
                    </w:rPr>
                    <w:t>Планируется</w:t>
                  </w:r>
                </w:p>
              </w:tc>
            </w:tr>
            <w:tr w:rsidR="0031198E" w:rsidRPr="00CE03B1" w14:paraId="4AF65D9E" w14:textId="77777777" w:rsidTr="0032186F">
              <w:trPr>
                <w:trHeight w:val="190"/>
              </w:trPr>
              <w:tc>
                <w:tcPr>
                  <w:tcW w:w="4065" w:type="dxa"/>
                  <w:shd w:val="clear" w:color="auto" w:fill="FF0000"/>
                </w:tcPr>
                <w:p w14:paraId="018AF56F" w14:textId="77777777" w:rsidR="0031198E" w:rsidRPr="00523C34" w:rsidRDefault="0031198E" w:rsidP="0032186F">
                  <w:pPr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  <w:lang w:val="ru-RU"/>
                    </w:rPr>
                  </w:pPr>
                  <w:r w:rsidRPr="00523C34"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  <w:lang w:val="ru-RU"/>
                    </w:rPr>
                    <w:t>Нет прогресса</w:t>
                  </w:r>
                </w:p>
              </w:tc>
            </w:tr>
          </w:tbl>
          <w:p w14:paraId="68725C60" w14:textId="77777777" w:rsidR="0031198E" w:rsidRPr="00523C34" w:rsidRDefault="0031198E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</w:tr>
      <w:tr w:rsidR="0031198E" w:rsidRPr="00CE03B1" w14:paraId="06DBC6C0" w14:textId="77777777" w:rsidTr="00A7617C">
        <w:trPr>
          <w:trHeight w:val="1424"/>
        </w:trPr>
        <w:tc>
          <w:tcPr>
            <w:tcW w:w="651" w:type="pct"/>
            <w:shd w:val="clear" w:color="auto" w:fill="auto"/>
          </w:tcPr>
          <w:p w14:paraId="159C6446" w14:textId="77777777" w:rsidR="0031198E" w:rsidRPr="00523C34" w:rsidRDefault="0031198E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4" w:type="pct"/>
            <w:gridSpan w:val="5"/>
            <w:shd w:val="clear" w:color="auto" w:fill="auto"/>
          </w:tcPr>
          <w:p w14:paraId="2BBF7EEA" w14:textId="77777777" w:rsidR="0031198E" w:rsidRDefault="0032186F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31198E" w:rsidRPr="00523C3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.1 </w:t>
            </w:r>
            <w:r w:rsidR="00CE03B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Все циклы обучения в рамках непрерывного медицинского образования включают 6-часовой обязательный курс по ВИЧ-инфекции.</w:t>
            </w:r>
          </w:p>
          <w:p w14:paraId="6C74944C" w14:textId="77777777" w:rsidR="00CE03B1" w:rsidRDefault="00CE03B1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Разработана 152-часовая программа для обучения врачей, работающих с ЛЖВ. Для врачей центров СПИД и ПМСП</w:t>
            </w:r>
            <w:r w:rsidR="00A53A6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оказывающих помощь ЛЖВ</w:t>
            </w:r>
            <w:r w:rsidR="00E325C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проводятся </w:t>
            </w:r>
            <w:r w:rsidR="00E325C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регуляр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ные программы </w:t>
            </w:r>
            <w:r w:rsidR="00E325C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 методике «Центр клинического наставничества по ведению ЛЖВ». Он включает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дистанционно</w:t>
            </w:r>
            <w:r w:rsidR="00E325C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обучени</w:t>
            </w:r>
            <w:r w:rsidR="00E325C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 обсуждени</w:t>
            </w:r>
            <w:r w:rsidR="00E325C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сложных случаев ведения ЛЖВ.</w:t>
            </w:r>
          </w:p>
          <w:p w14:paraId="4F6A17C7" w14:textId="216CD04C" w:rsidR="00A53A6E" w:rsidRDefault="00A53A6E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Проводятся семинары по внедрению приказов МЗ КР и обсуждения новых подходов к диагностике, лечению, уходу и поддержке за счет средств международных организаций (ГФСТМ,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ICAP</w:t>
            </w:r>
            <w:r w:rsidRPr="00A7617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CDC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ЮНЭЙДС, ЮНИСЕФ и др.). Специалисты центров СПИД периодически проходят обучение на региональных и международных курсах обучения</w:t>
            </w:r>
            <w:r w:rsidR="00DC294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  <w:p w14:paraId="341F03FC" w14:textId="77777777" w:rsidR="00A53A6E" w:rsidRDefault="00A53A6E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24E8BA75" w14:textId="7978E01D" w:rsidR="00A53A6E" w:rsidRPr="00523C34" w:rsidRDefault="00A53A6E" w:rsidP="00DC29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Изыскиваются ресурсы для мотивирования медицинского персонала: оптимизация нагрузки для обеспечения консультирования и формирования приверженности, доплаты за расширение зоны обслуживания и др.</w:t>
            </w:r>
            <w:r w:rsidR="00DC294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DC2948" w:rsidRPr="00DC294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приказ МЗ КР от 22.04.2019 №542 «Об утверждении механизмов децентрализации медицинских услуг лицам, живущим с вирусом иммунодефицита человека, в Кыргызской Республике»</w:t>
            </w:r>
            <w:r w:rsidR="00DC294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).</w:t>
            </w:r>
          </w:p>
        </w:tc>
        <w:tc>
          <w:tcPr>
            <w:tcW w:w="914" w:type="pct"/>
            <w:gridSpan w:val="2"/>
            <w:shd w:val="clear" w:color="auto" w:fill="FFFF00"/>
          </w:tcPr>
          <w:p w14:paraId="0F45E12A" w14:textId="77777777" w:rsidR="0031198E" w:rsidRPr="00523C34" w:rsidRDefault="00A53A6E" w:rsidP="004824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A53A6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31198E" w:rsidRPr="00CE03B1" w14:paraId="6720B07E" w14:textId="77777777" w:rsidTr="00A7617C">
        <w:trPr>
          <w:trHeight w:val="1424"/>
        </w:trPr>
        <w:tc>
          <w:tcPr>
            <w:tcW w:w="651" w:type="pct"/>
            <w:shd w:val="clear" w:color="auto" w:fill="auto"/>
          </w:tcPr>
          <w:p w14:paraId="386479F5" w14:textId="77777777" w:rsidR="0031198E" w:rsidRPr="00523C34" w:rsidRDefault="0031198E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ТБ</w:t>
            </w:r>
          </w:p>
        </w:tc>
        <w:tc>
          <w:tcPr>
            <w:tcW w:w="3434" w:type="pct"/>
            <w:gridSpan w:val="5"/>
            <w:shd w:val="clear" w:color="auto" w:fill="auto"/>
          </w:tcPr>
          <w:p w14:paraId="01A78D6A" w14:textId="77777777" w:rsidR="0031198E" w:rsidRDefault="0032186F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31198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.1</w:t>
            </w:r>
            <w:r w:rsidR="00A53A6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При поддержке ФОМС проводится мотивирование команды врача и среднего медицинского персонала за успешное завершение лечения больных туберкулезом в размере 26 тыс. сомов по завершению лечения. </w:t>
            </w:r>
          </w:p>
          <w:p w14:paraId="13E8D415" w14:textId="77777777" w:rsidR="00796441" w:rsidRDefault="00796441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661CE26C" w14:textId="3E24BB22" w:rsidR="00796441" w:rsidRDefault="00796441" w:rsidP="00DC29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Вопросы по профилактике, лечению, уходу и поддержке больных туберкулезом включены в программы до- и последипломной подготовки специалистов. Одновременно проводятся тренинги при поддержке ГФСТМ и программы ЮСАИД «Победим туберкулез». Поскольку более половины врачей фтизиатров находятся в пенсионном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предпенсионном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возрасте, проводится работа для привлечения молодых кадров из числа выпускников медицинских вузов. Для этого провод</w:t>
            </w:r>
            <w:r w:rsidR="00DC294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тся набор в клиническую ординатуру по фтизиатрии бесплатно. Оптимизация службы, в свою очередь позволяет высвободить специалистов фтизиатров. </w:t>
            </w:r>
          </w:p>
        </w:tc>
        <w:tc>
          <w:tcPr>
            <w:tcW w:w="914" w:type="pct"/>
            <w:gridSpan w:val="2"/>
            <w:shd w:val="clear" w:color="auto" w:fill="FFFF00"/>
          </w:tcPr>
          <w:p w14:paraId="7D2748CC" w14:textId="77777777" w:rsidR="0031198E" w:rsidRPr="00523C34" w:rsidRDefault="00A53A6E" w:rsidP="004824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A53A6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31198E" w:rsidRPr="009C6F12" w14:paraId="2213C81B" w14:textId="77777777" w:rsidTr="0032186F">
        <w:trPr>
          <w:trHeight w:val="385"/>
        </w:trPr>
        <w:tc>
          <w:tcPr>
            <w:tcW w:w="2119" w:type="pct"/>
            <w:gridSpan w:val="3"/>
            <w:shd w:val="clear" w:color="auto" w:fill="auto"/>
          </w:tcPr>
          <w:p w14:paraId="6C1FD1AC" w14:textId="77777777" w:rsidR="0031198E" w:rsidRPr="0032186F" w:rsidRDefault="0032186F" w:rsidP="00B57759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2186F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3.2 </w:t>
            </w:r>
            <w:r w:rsidRPr="0032186F">
              <w:rPr>
                <w:rFonts w:ascii="Arial" w:hAnsi="Arial" w:cs="Arial"/>
                <w:sz w:val="18"/>
                <w:szCs w:val="18"/>
                <w:lang w:val="ru-RU"/>
              </w:rPr>
              <w:t>Обеспечить адекватное участие и соответствующее распределение немедицинских сотрудников в сфере ВИЧ и ТБ</w:t>
            </w:r>
          </w:p>
        </w:tc>
        <w:tc>
          <w:tcPr>
            <w:tcW w:w="986" w:type="pct"/>
            <w:gridSpan w:val="2"/>
            <w:shd w:val="clear" w:color="auto" w:fill="auto"/>
          </w:tcPr>
          <w:p w14:paraId="1BBBB603" w14:textId="240C5452" w:rsidR="0031198E" w:rsidRPr="0032186F" w:rsidRDefault="00916DE1" w:rsidP="00B57759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2017-2021</w:t>
            </w:r>
          </w:p>
        </w:tc>
        <w:tc>
          <w:tcPr>
            <w:tcW w:w="987" w:type="pct"/>
            <w:gridSpan w:val="2"/>
            <w:shd w:val="clear" w:color="auto" w:fill="auto"/>
          </w:tcPr>
          <w:p w14:paraId="0B4254C1" w14:textId="3FEE96E5" w:rsidR="0031198E" w:rsidRPr="0032186F" w:rsidRDefault="00916DE1" w:rsidP="00B5775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МЗ, НПО</w:t>
            </w:r>
          </w:p>
        </w:tc>
        <w:tc>
          <w:tcPr>
            <w:tcW w:w="908" w:type="pct"/>
            <w:shd w:val="clear" w:color="auto" w:fill="auto"/>
          </w:tcPr>
          <w:p w14:paraId="0ABA246B" w14:textId="3F1FB70B" w:rsidR="0031198E" w:rsidRPr="0032186F" w:rsidRDefault="00A53A6E" w:rsidP="00B5775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штатном расписании Центров СПИД и ЦСМ</w:t>
            </w:r>
            <w:r w:rsidR="00916DE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имеются ставки равных консультантов для ЛЖВ и ключевых групп</w:t>
            </w:r>
          </w:p>
        </w:tc>
      </w:tr>
      <w:tr w:rsidR="0032186F" w:rsidRPr="00523C34" w14:paraId="21DB8BA4" w14:textId="77777777" w:rsidTr="0032186F">
        <w:trPr>
          <w:trHeight w:val="265"/>
        </w:trPr>
        <w:tc>
          <w:tcPr>
            <w:tcW w:w="651" w:type="pct"/>
            <w:shd w:val="clear" w:color="auto" w:fill="E2EFD9" w:themeFill="accent6" w:themeFillTint="33"/>
          </w:tcPr>
          <w:p w14:paraId="6BF0863A" w14:textId="77777777" w:rsidR="0032186F" w:rsidRPr="00523C34" w:rsidRDefault="0032186F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4" w:type="pct"/>
            <w:gridSpan w:val="5"/>
            <w:shd w:val="clear" w:color="auto" w:fill="E2EFD9" w:themeFill="accent6" w:themeFillTint="33"/>
          </w:tcPr>
          <w:p w14:paraId="055A57C9" w14:textId="77777777" w:rsidR="0032186F" w:rsidRPr="00523C34" w:rsidRDefault="0032186F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gridSpan w:val="2"/>
            <w:shd w:val="clear" w:color="auto" w:fill="E2EFD9" w:themeFill="accent6" w:themeFillTint="33"/>
          </w:tcPr>
          <w:p w14:paraId="75E65F1B" w14:textId="77777777" w:rsidR="0032186F" w:rsidRPr="00523C34" w:rsidRDefault="0032186F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32186F" w:rsidRPr="00E82DB5" w14:paraId="6D6CB811" w14:textId="77777777" w:rsidTr="00A7617C">
        <w:trPr>
          <w:trHeight w:val="1424"/>
        </w:trPr>
        <w:tc>
          <w:tcPr>
            <w:tcW w:w="651" w:type="pct"/>
            <w:shd w:val="clear" w:color="auto" w:fill="auto"/>
          </w:tcPr>
          <w:p w14:paraId="7E88DDBA" w14:textId="77777777" w:rsidR="0032186F" w:rsidRPr="00523C34" w:rsidRDefault="0032186F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ВИЧ</w:t>
            </w:r>
          </w:p>
        </w:tc>
        <w:tc>
          <w:tcPr>
            <w:tcW w:w="3434" w:type="pct"/>
            <w:gridSpan w:val="5"/>
            <w:shd w:val="clear" w:color="auto" w:fill="auto"/>
          </w:tcPr>
          <w:p w14:paraId="63AF2FE4" w14:textId="77777777" w:rsidR="0032186F" w:rsidRDefault="0032186F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3.2</w:t>
            </w:r>
            <w:r w:rsidR="00916DE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82D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</w:t>
            </w:r>
            <w:r w:rsidR="00E82DB5" w:rsidRPr="00E82D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риказом МЗ КР от 22.04.2019 №542 «Об утверждении механизмов децентрализации медицинских услуг лицам, живущим с вирусом иммунодефицита человека, в Кыргызской Республике»</w:t>
            </w:r>
            <w:r w:rsidR="00E82D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предусмотрено введение в штат центров СПИДа и организаций здравоохранения </w:t>
            </w:r>
            <w:proofErr w:type="spellStart"/>
            <w:r w:rsidR="00E82D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первиного</w:t>
            </w:r>
            <w:proofErr w:type="spellEnd"/>
            <w:r w:rsidR="00E82D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уровня патронажных сотрудников. Для </w:t>
            </w:r>
            <w:r w:rsidR="00194B9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этого были внесены изменения в п</w:t>
            </w:r>
            <w:r w:rsidR="00E82D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остановление Правительства КР и принят</w:t>
            </w:r>
            <w:r w:rsidR="00E82DB5" w:rsidRPr="00A7617C">
              <w:rPr>
                <w:lang w:val="ru-RU"/>
              </w:rPr>
              <w:t xml:space="preserve"> </w:t>
            </w:r>
            <w:r w:rsidR="00E82DB5" w:rsidRPr="00E82D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Приказ МЗ КР №884 от 19 декабря 2018</w:t>
            </w:r>
            <w:r w:rsidR="00E82D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82DB5" w:rsidRPr="00E82D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г.</w:t>
            </w:r>
            <w:r w:rsidR="00194B9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«О реализации п</w:t>
            </w:r>
            <w:r w:rsidR="00194B91" w:rsidRPr="00194B9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остановлени</w:t>
            </w:r>
            <w:r w:rsidR="00194B9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</w:t>
            </w:r>
            <w:r w:rsidR="00194B91" w:rsidRPr="00194B9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Правительства КР</w:t>
            </w:r>
            <w:r w:rsidR="00194B9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«Об утверждении должностных окладов технического и младшего обслуживающего персонала, занятого в социальной сфере» от 23 августа 2011 г. № 489» от 19 ноября 2018 г. </w:t>
            </w:r>
            <w:r w:rsidR="00D551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№ 538». </w:t>
            </w:r>
          </w:p>
          <w:p w14:paraId="52CD1977" w14:textId="77777777" w:rsidR="00D5514F" w:rsidRDefault="00D5514F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2156C9B1" w14:textId="77777777" w:rsidR="00D5514F" w:rsidRDefault="00D5514F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Определены позиции и локализация введения таких единиц. В настоящее время начат отбор немедицинских специалистов ля работы с ЛЖВ и ключевыми группами населения. </w:t>
            </w:r>
          </w:p>
          <w:p w14:paraId="19844E84" w14:textId="77777777" w:rsidR="00D5514F" w:rsidRDefault="00D5514F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03C4CECF" w14:textId="2F21757B" w:rsidR="00D5514F" w:rsidRPr="00523C34" w:rsidRDefault="00D5514F" w:rsidP="0081378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Помимо этого, организации здравоохранения тесно сотрудничают с НПО, функционирующи</w:t>
            </w:r>
            <w:r w:rsidR="0081378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ми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соответствующей территории. </w:t>
            </w:r>
          </w:p>
        </w:tc>
        <w:tc>
          <w:tcPr>
            <w:tcW w:w="914" w:type="pct"/>
            <w:gridSpan w:val="2"/>
            <w:shd w:val="clear" w:color="auto" w:fill="00B050"/>
          </w:tcPr>
          <w:p w14:paraId="303E9F29" w14:textId="77777777" w:rsidR="0032186F" w:rsidRPr="00523C34" w:rsidRDefault="00D5514F" w:rsidP="004824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FFFFFF" w:themeColor="background1"/>
                <w:sz w:val="18"/>
                <w:szCs w:val="18"/>
                <w:lang w:val="ru-RU"/>
              </w:rPr>
              <w:t>Завершенный</w:t>
            </w:r>
          </w:p>
        </w:tc>
      </w:tr>
      <w:tr w:rsidR="0032186F" w:rsidRPr="00E82DB5" w14:paraId="04CDE059" w14:textId="77777777" w:rsidTr="00A7617C">
        <w:trPr>
          <w:trHeight w:val="1424"/>
        </w:trPr>
        <w:tc>
          <w:tcPr>
            <w:tcW w:w="651" w:type="pct"/>
            <w:shd w:val="clear" w:color="auto" w:fill="auto"/>
          </w:tcPr>
          <w:p w14:paraId="7EDE4BA6" w14:textId="77777777" w:rsidR="0032186F" w:rsidRPr="00523C34" w:rsidRDefault="0032186F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ТБ</w:t>
            </w:r>
          </w:p>
        </w:tc>
        <w:tc>
          <w:tcPr>
            <w:tcW w:w="3434" w:type="pct"/>
            <w:gridSpan w:val="5"/>
            <w:shd w:val="clear" w:color="auto" w:fill="auto"/>
          </w:tcPr>
          <w:p w14:paraId="310919AA" w14:textId="31A4B478" w:rsidR="0032186F" w:rsidRPr="00D5514F" w:rsidRDefault="0032186F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3.2</w:t>
            </w:r>
            <w:r w:rsidR="00194B9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551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Программа Правительства КР «Туберкулез-</w:t>
            </w:r>
            <w:r w:rsidR="00D5514F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="00D551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» предусматривает взаимодействие с организациями гражданского общества для расширения доступа больных ТБ к услугам по лечению, уходу и поддержке. В стране функционируют несколько НПО, которые сотрудничают с НЦФ. Эта работа наход</w:t>
            </w:r>
            <w:r w:rsidR="0081378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="00D551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тся на начальном этапе, но ожидается ее расширение и укрепление в рамках программ по </w:t>
            </w:r>
            <w:r w:rsid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Гос. соц. заказ</w:t>
            </w:r>
            <w:r w:rsidR="00D551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у. </w:t>
            </w:r>
          </w:p>
        </w:tc>
        <w:tc>
          <w:tcPr>
            <w:tcW w:w="914" w:type="pct"/>
            <w:gridSpan w:val="2"/>
            <w:shd w:val="clear" w:color="auto" w:fill="FFFF00"/>
          </w:tcPr>
          <w:p w14:paraId="452A5A10" w14:textId="77777777" w:rsidR="0032186F" w:rsidRPr="00523C34" w:rsidRDefault="00D5514F" w:rsidP="004824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551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</w:tbl>
    <w:p w14:paraId="69246336" w14:textId="77777777" w:rsidR="0031198E" w:rsidRPr="00DC7836" w:rsidRDefault="0031198E" w:rsidP="007B299F">
      <w:pPr>
        <w:rPr>
          <w:rFonts w:ascii="Arial" w:hAnsi="Arial" w:cs="Arial"/>
          <w:lang w:val="ru-RU"/>
        </w:rPr>
      </w:pPr>
    </w:p>
    <w:p w14:paraId="33FF0741" w14:textId="77777777" w:rsidR="00BD3D61" w:rsidRDefault="00BD3D61" w:rsidP="007B299F">
      <w:pPr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br w:type="page"/>
      </w:r>
    </w:p>
    <w:p w14:paraId="59C60D06" w14:textId="77777777" w:rsidR="007E2165" w:rsidRDefault="007E2165" w:rsidP="007B299F">
      <w:pPr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</w:p>
    <w:p w14:paraId="1DEE72CD" w14:textId="77777777" w:rsidR="00085157" w:rsidRPr="005E54CC" w:rsidRDefault="00085157" w:rsidP="007B299F">
      <w:pPr>
        <w:pStyle w:val="2"/>
        <w:shd w:val="clear" w:color="auto" w:fill="0070C0"/>
        <w:spacing w:before="0"/>
        <w:rPr>
          <w:rFonts w:ascii="Arial" w:hAnsi="Arial" w:cs="Arial"/>
          <w:b/>
          <w:color w:val="FFFFFF" w:themeColor="background1"/>
          <w:sz w:val="22"/>
          <w:szCs w:val="22"/>
          <w:lang w:val="ru-RU"/>
        </w:rPr>
      </w:pPr>
      <w:r w:rsidRPr="005E54CC">
        <w:rPr>
          <w:rFonts w:ascii="Arial" w:hAnsi="Arial" w:cs="Arial"/>
          <w:b/>
          <w:color w:val="FFFFFF" w:themeColor="background1"/>
          <w:sz w:val="22"/>
          <w:szCs w:val="22"/>
          <w:lang w:val="ru-RU"/>
        </w:rPr>
        <w:t xml:space="preserve">IV. </w:t>
      </w:r>
      <w:r w:rsidR="0032186F">
        <w:rPr>
          <w:rFonts w:ascii="Arial" w:hAnsi="Arial" w:cs="Arial"/>
          <w:b/>
          <w:color w:val="FFFFFF" w:themeColor="background1"/>
          <w:sz w:val="22"/>
          <w:szCs w:val="22"/>
          <w:lang w:val="ru-RU"/>
        </w:rPr>
        <w:t>Усовершенствование</w:t>
      </w:r>
      <w:r w:rsidRPr="005E54CC">
        <w:rPr>
          <w:rFonts w:ascii="Arial" w:hAnsi="Arial" w:cs="Arial"/>
          <w:b/>
          <w:color w:val="FFFFFF" w:themeColor="background1"/>
          <w:sz w:val="22"/>
          <w:szCs w:val="22"/>
          <w:lang w:val="ru-RU"/>
        </w:rPr>
        <w:t xml:space="preserve"> информационн</w:t>
      </w:r>
      <w:r w:rsidR="0032186F">
        <w:rPr>
          <w:rFonts w:ascii="Arial" w:hAnsi="Arial" w:cs="Arial"/>
          <w:b/>
          <w:color w:val="FFFFFF" w:themeColor="background1"/>
          <w:sz w:val="22"/>
          <w:szCs w:val="22"/>
          <w:lang w:val="ru-RU"/>
        </w:rPr>
        <w:t>ых</w:t>
      </w:r>
      <w:r w:rsidRPr="005E54CC">
        <w:rPr>
          <w:rFonts w:ascii="Arial" w:hAnsi="Arial" w:cs="Arial"/>
          <w:b/>
          <w:color w:val="FFFFFF" w:themeColor="background1"/>
          <w:sz w:val="22"/>
          <w:szCs w:val="22"/>
          <w:lang w:val="ru-RU"/>
        </w:rPr>
        <w:t xml:space="preserve"> систем ВИЧ и ТБ </w:t>
      </w:r>
    </w:p>
    <w:p w14:paraId="5FB6F138" w14:textId="77777777" w:rsidR="00085157" w:rsidRDefault="00085157" w:rsidP="007B299F">
      <w:pPr>
        <w:rPr>
          <w:sz w:val="22"/>
          <w:szCs w:val="22"/>
          <w:lang w:val="ru-RU"/>
        </w:rPr>
      </w:pPr>
    </w:p>
    <w:tbl>
      <w:tblPr>
        <w:tblW w:w="4999" w:type="pct"/>
        <w:tblBorders>
          <w:top w:val="dotted" w:sz="4" w:space="0" w:color="1F4E79" w:themeColor="accent5" w:themeShade="80"/>
          <w:left w:val="dotted" w:sz="4" w:space="0" w:color="1F4E79" w:themeColor="accent5" w:themeShade="80"/>
          <w:bottom w:val="dotted" w:sz="4" w:space="0" w:color="1F4E79" w:themeColor="accent5" w:themeShade="80"/>
          <w:right w:val="dotted" w:sz="4" w:space="0" w:color="1F4E79" w:themeColor="accent5" w:themeShade="80"/>
          <w:insideH w:val="dotted" w:sz="4" w:space="0" w:color="1F4E79" w:themeColor="accent5" w:themeShade="80"/>
          <w:insideV w:val="dotted" w:sz="4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1246"/>
        <w:gridCol w:w="2767"/>
        <w:gridCol w:w="44"/>
        <w:gridCol w:w="1813"/>
        <w:gridCol w:w="75"/>
        <w:gridCol w:w="1890"/>
        <w:gridCol w:w="1739"/>
      </w:tblGrid>
      <w:tr w:rsidR="0032186F" w:rsidRPr="00523C34" w14:paraId="4E4F9CFD" w14:textId="77777777" w:rsidTr="0032186F">
        <w:trPr>
          <w:trHeight w:val="299"/>
          <w:tblHeader/>
        </w:trPr>
        <w:tc>
          <w:tcPr>
            <w:tcW w:w="2096" w:type="pct"/>
            <w:gridSpan w:val="2"/>
            <w:shd w:val="clear" w:color="auto" w:fill="auto"/>
            <w:hideMark/>
          </w:tcPr>
          <w:p w14:paraId="0850EDE1" w14:textId="77777777" w:rsidR="0032186F" w:rsidRPr="00523C34" w:rsidRDefault="0032186F" w:rsidP="003218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Цель / Направление Действие / Вмешательство / активность</w:t>
            </w:r>
          </w:p>
        </w:tc>
        <w:tc>
          <w:tcPr>
            <w:tcW w:w="970" w:type="pct"/>
            <w:gridSpan w:val="2"/>
            <w:shd w:val="clear" w:color="auto" w:fill="auto"/>
            <w:hideMark/>
          </w:tcPr>
          <w:p w14:paraId="23C27FDF" w14:textId="77777777" w:rsidR="0032186F" w:rsidRPr="00523C34" w:rsidRDefault="0032186F" w:rsidP="003218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Срок реализации в плане перехода</w:t>
            </w:r>
          </w:p>
        </w:tc>
        <w:tc>
          <w:tcPr>
            <w:tcW w:w="1020" w:type="pct"/>
            <w:gridSpan w:val="2"/>
            <w:shd w:val="clear" w:color="auto" w:fill="auto"/>
            <w:hideMark/>
          </w:tcPr>
          <w:p w14:paraId="77B04B26" w14:textId="77777777" w:rsidR="0032186F" w:rsidRPr="00523C34" w:rsidRDefault="0032186F" w:rsidP="0032186F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Источник финансирования</w:t>
            </w:r>
          </w:p>
        </w:tc>
        <w:tc>
          <w:tcPr>
            <w:tcW w:w="914" w:type="pct"/>
            <w:shd w:val="clear" w:color="auto" w:fill="auto"/>
            <w:hideMark/>
          </w:tcPr>
          <w:p w14:paraId="413FF966" w14:textId="77777777" w:rsidR="0032186F" w:rsidRPr="00523C34" w:rsidRDefault="0032186F" w:rsidP="003218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Индикатор</w:t>
            </w:r>
          </w:p>
        </w:tc>
      </w:tr>
      <w:tr w:rsidR="0032186F" w:rsidRPr="009C6F12" w14:paraId="588F6D91" w14:textId="77777777" w:rsidTr="0032186F">
        <w:trPr>
          <w:trHeight w:val="670"/>
        </w:trPr>
        <w:tc>
          <w:tcPr>
            <w:tcW w:w="2096" w:type="pct"/>
            <w:gridSpan w:val="2"/>
            <w:shd w:val="clear" w:color="auto" w:fill="auto"/>
          </w:tcPr>
          <w:p w14:paraId="5F467511" w14:textId="77777777" w:rsidR="0032186F" w:rsidRPr="0032186F" w:rsidRDefault="0032186F" w:rsidP="0048240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2186F">
              <w:rPr>
                <w:rFonts w:ascii="Arial" w:hAnsi="Arial" w:cs="Arial"/>
                <w:sz w:val="18"/>
                <w:szCs w:val="18"/>
                <w:lang w:val="ru-RU"/>
              </w:rPr>
              <w:t>4.1 Обеспечить выделение бюджетных средств на функционирование ЭС, ДЭН, проведения оценки численности популяции КГ и оценки расходов.</w:t>
            </w:r>
          </w:p>
          <w:p w14:paraId="2D06013E" w14:textId="77777777" w:rsidR="0032186F" w:rsidRPr="0032186F" w:rsidRDefault="0032186F" w:rsidP="0048240F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14:paraId="5A6A68DC" w14:textId="0897D395" w:rsidR="0032186F" w:rsidRPr="0032186F" w:rsidRDefault="0032186F" w:rsidP="0048240F">
            <w:pPr>
              <w:pStyle w:val="a8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2186F">
              <w:rPr>
                <w:rFonts w:ascii="Arial" w:hAnsi="Arial" w:cs="Arial"/>
                <w:sz w:val="18"/>
                <w:szCs w:val="18"/>
                <w:lang w:val="ru-RU"/>
              </w:rPr>
              <w:t xml:space="preserve">Провести расчеты затрат по содержанию ЭС, ДЭН и оценки численности популяций </w:t>
            </w:r>
            <w:r w:rsidR="005259F8">
              <w:rPr>
                <w:rFonts w:ascii="Arial" w:hAnsi="Arial" w:cs="Arial"/>
                <w:sz w:val="18"/>
                <w:szCs w:val="18"/>
                <w:lang w:val="ru-RU"/>
              </w:rPr>
              <w:t>ключевых групп</w:t>
            </w:r>
          </w:p>
          <w:p w14:paraId="3F45A8BF" w14:textId="77777777" w:rsidR="0032186F" w:rsidRPr="0032186F" w:rsidRDefault="0032186F" w:rsidP="0048240F">
            <w:pPr>
              <w:pStyle w:val="a8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2186F">
              <w:rPr>
                <w:rFonts w:ascii="Arial" w:hAnsi="Arial" w:cs="Arial"/>
                <w:sz w:val="18"/>
                <w:szCs w:val="18"/>
                <w:lang w:val="ru-RU"/>
              </w:rPr>
              <w:t>Включить затраты в программный бюджет по ВИЧ</w:t>
            </w:r>
          </w:p>
        </w:tc>
        <w:tc>
          <w:tcPr>
            <w:tcW w:w="970" w:type="pct"/>
            <w:gridSpan w:val="2"/>
            <w:shd w:val="clear" w:color="auto" w:fill="auto"/>
          </w:tcPr>
          <w:p w14:paraId="6E6785A5" w14:textId="77777777" w:rsidR="0032186F" w:rsidRPr="0032186F" w:rsidRDefault="0032186F" w:rsidP="0032186F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218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2019</w:t>
            </w:r>
          </w:p>
        </w:tc>
        <w:tc>
          <w:tcPr>
            <w:tcW w:w="1020" w:type="pct"/>
            <w:gridSpan w:val="2"/>
            <w:shd w:val="clear" w:color="auto" w:fill="auto"/>
          </w:tcPr>
          <w:p w14:paraId="147EF81D" w14:textId="77777777" w:rsidR="0032186F" w:rsidRPr="0032186F" w:rsidRDefault="0032186F" w:rsidP="003218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218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  <w:tc>
          <w:tcPr>
            <w:tcW w:w="914" w:type="pct"/>
            <w:shd w:val="clear" w:color="auto" w:fill="auto"/>
          </w:tcPr>
          <w:p w14:paraId="66013D09" w14:textId="439CBABE" w:rsidR="0032186F" w:rsidRPr="0032186F" w:rsidRDefault="001C05D1" w:rsidP="005259F8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60% организаций ПМСП, оказывающих услуги по ВИЧ включены в единую базу данных электронного слежения за ВИЧ к 2021 г.</w:t>
            </w:r>
          </w:p>
        </w:tc>
      </w:tr>
      <w:tr w:rsidR="0032186F" w:rsidRPr="00523C34" w14:paraId="5AD3B2E5" w14:textId="77777777" w:rsidTr="0032186F">
        <w:trPr>
          <w:trHeight w:val="1052"/>
        </w:trPr>
        <w:tc>
          <w:tcPr>
            <w:tcW w:w="651" w:type="pct"/>
            <w:shd w:val="clear" w:color="auto" w:fill="E2EFD9" w:themeFill="accent6" w:themeFillTint="33"/>
          </w:tcPr>
          <w:p w14:paraId="116B31B7" w14:textId="77777777" w:rsidR="0032186F" w:rsidRPr="00523C34" w:rsidRDefault="0032186F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4" w:type="pct"/>
            <w:gridSpan w:val="5"/>
            <w:shd w:val="clear" w:color="auto" w:fill="E2EFD9" w:themeFill="accent6" w:themeFillTint="33"/>
          </w:tcPr>
          <w:p w14:paraId="585EEB62" w14:textId="77777777" w:rsidR="0032186F" w:rsidRPr="00523C34" w:rsidRDefault="0032186F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4C78E764" w14:textId="77777777" w:rsidR="0032186F" w:rsidRPr="00523C34" w:rsidRDefault="0032186F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513"/>
            </w:tblGrid>
            <w:tr w:rsidR="0032186F" w:rsidRPr="00523C34" w14:paraId="3DD3B021" w14:textId="77777777" w:rsidTr="0032186F">
              <w:trPr>
                <w:trHeight w:val="190"/>
              </w:trPr>
              <w:tc>
                <w:tcPr>
                  <w:tcW w:w="4065" w:type="dxa"/>
                  <w:shd w:val="clear" w:color="auto" w:fill="00B050"/>
                </w:tcPr>
                <w:p w14:paraId="5551CA88" w14:textId="77777777" w:rsidR="0032186F" w:rsidRPr="00523C34" w:rsidRDefault="0032186F" w:rsidP="0032186F">
                  <w:pPr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  <w:lang w:val="ru-RU"/>
                    </w:rPr>
                  </w:pPr>
                  <w:r w:rsidRPr="00523C34"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  <w:lang w:val="ru-RU"/>
                    </w:rPr>
                    <w:t>Завершенный</w:t>
                  </w:r>
                </w:p>
              </w:tc>
            </w:tr>
            <w:tr w:rsidR="0032186F" w:rsidRPr="00523C34" w14:paraId="3663C2C9" w14:textId="77777777" w:rsidTr="0032186F">
              <w:trPr>
                <w:trHeight w:val="221"/>
              </w:trPr>
              <w:tc>
                <w:tcPr>
                  <w:tcW w:w="4065" w:type="dxa"/>
                  <w:shd w:val="clear" w:color="auto" w:fill="FFFF00"/>
                </w:tcPr>
                <w:p w14:paraId="7D18AAF7" w14:textId="77777777" w:rsidR="0032186F" w:rsidRPr="00523C34" w:rsidRDefault="0032186F" w:rsidP="0032186F">
                  <w:pPr>
                    <w:rPr>
                      <w:rFonts w:ascii="Arial" w:hAnsi="Arial" w:cs="Arial"/>
                      <w:b/>
                      <w:sz w:val="10"/>
                      <w:szCs w:val="10"/>
                      <w:lang w:val="ru-RU"/>
                    </w:rPr>
                  </w:pPr>
                  <w:r w:rsidRPr="00523C34">
                    <w:rPr>
                      <w:rFonts w:ascii="Arial" w:hAnsi="Arial" w:cs="Arial"/>
                      <w:b/>
                      <w:sz w:val="10"/>
                      <w:szCs w:val="10"/>
                      <w:lang w:val="ru-RU"/>
                    </w:rPr>
                    <w:t>В ходе выполнения</w:t>
                  </w:r>
                </w:p>
              </w:tc>
            </w:tr>
            <w:tr w:rsidR="0032186F" w:rsidRPr="00523C34" w14:paraId="7412E8FC" w14:textId="77777777" w:rsidTr="0032186F">
              <w:trPr>
                <w:trHeight w:val="190"/>
              </w:trPr>
              <w:tc>
                <w:tcPr>
                  <w:tcW w:w="4065" w:type="dxa"/>
                  <w:shd w:val="clear" w:color="auto" w:fill="00FDFF"/>
                </w:tcPr>
                <w:p w14:paraId="2C347901" w14:textId="77777777" w:rsidR="0032186F" w:rsidRPr="00523C34" w:rsidRDefault="0032186F" w:rsidP="0032186F">
                  <w:pPr>
                    <w:rPr>
                      <w:rFonts w:ascii="Arial" w:hAnsi="Arial" w:cs="Arial"/>
                      <w:b/>
                      <w:sz w:val="10"/>
                      <w:szCs w:val="10"/>
                      <w:lang w:val="ru-RU"/>
                    </w:rPr>
                  </w:pPr>
                  <w:r w:rsidRPr="00523C34">
                    <w:rPr>
                      <w:rFonts w:ascii="Arial" w:hAnsi="Arial" w:cs="Arial"/>
                      <w:b/>
                      <w:sz w:val="10"/>
                      <w:szCs w:val="10"/>
                      <w:lang w:val="ru-RU"/>
                    </w:rPr>
                    <w:t>Планируется</w:t>
                  </w:r>
                </w:p>
              </w:tc>
            </w:tr>
            <w:tr w:rsidR="0032186F" w:rsidRPr="00523C34" w14:paraId="36B50A9A" w14:textId="77777777" w:rsidTr="0032186F">
              <w:trPr>
                <w:trHeight w:val="190"/>
              </w:trPr>
              <w:tc>
                <w:tcPr>
                  <w:tcW w:w="4065" w:type="dxa"/>
                  <w:shd w:val="clear" w:color="auto" w:fill="FF0000"/>
                </w:tcPr>
                <w:p w14:paraId="148112A5" w14:textId="77777777" w:rsidR="0032186F" w:rsidRPr="00523C34" w:rsidRDefault="0032186F" w:rsidP="0032186F">
                  <w:pPr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  <w:lang w:val="ru-RU"/>
                    </w:rPr>
                  </w:pPr>
                  <w:r w:rsidRPr="00523C34"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  <w:lang w:val="ru-RU"/>
                    </w:rPr>
                    <w:t>Нет прогресса</w:t>
                  </w:r>
                </w:p>
              </w:tc>
            </w:tr>
          </w:tbl>
          <w:p w14:paraId="5A64746F" w14:textId="77777777" w:rsidR="0032186F" w:rsidRPr="00523C34" w:rsidRDefault="0032186F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</w:tr>
      <w:tr w:rsidR="0032186F" w:rsidRPr="001C05D1" w14:paraId="5CB572F6" w14:textId="77777777" w:rsidTr="00A7617C">
        <w:trPr>
          <w:trHeight w:val="1424"/>
        </w:trPr>
        <w:tc>
          <w:tcPr>
            <w:tcW w:w="651" w:type="pct"/>
            <w:shd w:val="clear" w:color="auto" w:fill="auto"/>
          </w:tcPr>
          <w:p w14:paraId="0682DC9A" w14:textId="77777777" w:rsidR="0032186F" w:rsidRPr="00523C34" w:rsidRDefault="0032186F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4" w:type="pct"/>
            <w:gridSpan w:val="5"/>
            <w:shd w:val="clear" w:color="auto" w:fill="auto"/>
          </w:tcPr>
          <w:p w14:paraId="6555B884" w14:textId="34F2EE9C" w:rsidR="00631044" w:rsidRDefault="0032186F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4.1</w:t>
            </w:r>
            <w:r w:rsidRPr="00523C3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1C05D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База данных </w:t>
            </w:r>
            <w:r w:rsidR="001C05D1" w:rsidRPr="001C05D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электронного слежения за ВИЧ</w:t>
            </w:r>
            <w:r w:rsidR="001C05D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функционирует на уровне РЦ «СПИД», объединяет все областные и </w:t>
            </w:r>
            <w:proofErr w:type="spellStart"/>
            <w:r w:rsidR="001C05D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Бишкекский</w:t>
            </w:r>
            <w:proofErr w:type="spellEnd"/>
            <w:r w:rsidR="001C05D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городской центр СПИД, а также ряд организаций ПМСП. Она заполняется, </w:t>
            </w:r>
            <w:proofErr w:type="spellStart"/>
            <w:r w:rsidR="001C05D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мониторируется</w:t>
            </w:r>
            <w:proofErr w:type="spellEnd"/>
            <w:r w:rsidR="001C05D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 используется сотрудниками </w:t>
            </w:r>
            <w:r w:rsidR="005259F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Центров</w:t>
            </w:r>
            <w:r w:rsidR="001C05D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СПИД, но технически </w:t>
            </w:r>
            <w:proofErr w:type="spellStart"/>
            <w:r w:rsidR="001C05D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администрируется</w:t>
            </w:r>
            <w:proofErr w:type="spellEnd"/>
            <w:r w:rsidR="001C05D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прикрепленным сотрудником проекта</w:t>
            </w:r>
            <w:r w:rsidR="001C05D1" w:rsidRPr="00A7617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1C05D1">
              <w:rPr>
                <w:rFonts w:ascii="Arial" w:hAnsi="Arial" w:cs="Arial"/>
                <w:color w:val="000000"/>
                <w:sz w:val="18"/>
                <w:szCs w:val="18"/>
              </w:rPr>
              <w:t>ICAP</w:t>
            </w:r>
            <w:r w:rsidR="001C05D1" w:rsidRPr="00A7617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</w:t>
            </w:r>
            <w:r w:rsidR="001C05D1">
              <w:rPr>
                <w:rFonts w:ascii="Arial" w:hAnsi="Arial" w:cs="Arial"/>
                <w:color w:val="000000"/>
                <w:sz w:val="18"/>
                <w:szCs w:val="18"/>
              </w:rPr>
              <w:t>CDC</w:t>
            </w:r>
            <w:r w:rsidR="001C05D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 </w:t>
            </w:r>
          </w:p>
          <w:p w14:paraId="24947F1D" w14:textId="77777777" w:rsidR="00631044" w:rsidRDefault="00631044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6FDD493C" w14:textId="77777777" w:rsidR="0032186F" w:rsidRPr="00523C34" w:rsidRDefault="001C05D1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Предварительный расчет стоимости проведения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био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-поведенческих исследований (ДЭН) среди ключевых групп населения и оценки их численности имеется. Однако, все эти активности финансируются международными донорами и пока не включены в качестве приоритетов для государственного финансирования.</w:t>
            </w:r>
            <w:r w:rsidR="006310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Затраты на эти це</w:t>
            </w:r>
            <w:r w:rsidR="006310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 включены в программный бюджет по ВИЧ, но за счет донорского финансирования. </w:t>
            </w:r>
          </w:p>
        </w:tc>
        <w:tc>
          <w:tcPr>
            <w:tcW w:w="914" w:type="pct"/>
            <w:shd w:val="clear" w:color="auto" w:fill="FFFF00"/>
          </w:tcPr>
          <w:p w14:paraId="174F6A80" w14:textId="77777777" w:rsidR="0032186F" w:rsidRPr="00523C34" w:rsidRDefault="001C05D1" w:rsidP="004824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C05D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32186F" w:rsidRPr="009C6F12" w14:paraId="1B0254D5" w14:textId="77777777" w:rsidTr="0032186F">
        <w:trPr>
          <w:trHeight w:val="385"/>
        </w:trPr>
        <w:tc>
          <w:tcPr>
            <w:tcW w:w="2119" w:type="pct"/>
            <w:gridSpan w:val="3"/>
            <w:shd w:val="clear" w:color="auto" w:fill="auto"/>
          </w:tcPr>
          <w:p w14:paraId="380825A1" w14:textId="77777777" w:rsidR="0032186F" w:rsidRPr="0032186F" w:rsidRDefault="0032186F" w:rsidP="0032186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2186F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4.2 </w:t>
            </w:r>
            <w:r w:rsidRPr="0032186F">
              <w:rPr>
                <w:rFonts w:ascii="Arial" w:hAnsi="Arial" w:cs="Arial"/>
                <w:sz w:val="18"/>
                <w:szCs w:val="18"/>
                <w:lang w:val="ru-RU"/>
              </w:rPr>
              <w:t>Совершенствовать базы ЭС с учетом детализации показателей.</w:t>
            </w:r>
          </w:p>
          <w:p w14:paraId="2B98584C" w14:textId="77777777" w:rsidR="0032186F" w:rsidRPr="0032186F" w:rsidRDefault="0032186F" w:rsidP="0032186F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14:paraId="0E80280A" w14:textId="2184BBF3" w:rsidR="0032186F" w:rsidRPr="0032186F" w:rsidRDefault="0032186F" w:rsidP="00460587">
            <w:pPr>
              <w:pStyle w:val="a8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2186F">
              <w:rPr>
                <w:rFonts w:ascii="Arial" w:hAnsi="Arial" w:cs="Arial"/>
                <w:sz w:val="18"/>
                <w:szCs w:val="18"/>
                <w:lang w:val="ru-RU"/>
              </w:rPr>
              <w:t>Внес</w:t>
            </w:r>
            <w:r w:rsidR="005259F8">
              <w:rPr>
                <w:rFonts w:ascii="Arial" w:hAnsi="Arial" w:cs="Arial"/>
                <w:sz w:val="18"/>
                <w:szCs w:val="18"/>
                <w:lang w:val="ru-RU"/>
              </w:rPr>
              <w:t xml:space="preserve">ти предложения по расширенной </w:t>
            </w:r>
            <w:proofErr w:type="spellStart"/>
            <w:r w:rsidR="005259F8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32186F">
              <w:rPr>
                <w:rFonts w:ascii="Arial" w:hAnsi="Arial" w:cs="Arial"/>
                <w:sz w:val="18"/>
                <w:szCs w:val="18"/>
                <w:lang w:val="ru-RU"/>
              </w:rPr>
              <w:t>загрегации</w:t>
            </w:r>
            <w:proofErr w:type="spellEnd"/>
            <w:r w:rsidRPr="0032186F">
              <w:rPr>
                <w:rFonts w:ascii="Arial" w:hAnsi="Arial" w:cs="Arial"/>
                <w:sz w:val="18"/>
                <w:szCs w:val="18"/>
                <w:lang w:val="ru-RU"/>
              </w:rPr>
              <w:t xml:space="preserve"> данных в ЭС, включая разбивку по видам УГ (ЛУИН, РС, МСМ) и другие</w:t>
            </w:r>
          </w:p>
          <w:p w14:paraId="658CC599" w14:textId="37DAF8E1" w:rsidR="0032186F" w:rsidRPr="0032186F" w:rsidRDefault="0032186F" w:rsidP="00460587">
            <w:pPr>
              <w:pStyle w:val="a8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2186F">
              <w:rPr>
                <w:rFonts w:ascii="Arial" w:hAnsi="Arial" w:cs="Arial"/>
                <w:sz w:val="18"/>
                <w:szCs w:val="18"/>
                <w:lang w:val="ru-RU"/>
              </w:rPr>
              <w:t xml:space="preserve">Повсеместно внедрить ЭС по слежению случаев ТБ с детальной </w:t>
            </w:r>
            <w:proofErr w:type="spellStart"/>
            <w:r w:rsidRPr="0032186F">
              <w:rPr>
                <w:rFonts w:ascii="Arial" w:hAnsi="Arial" w:cs="Arial"/>
                <w:sz w:val="18"/>
                <w:szCs w:val="18"/>
                <w:lang w:val="ru-RU"/>
              </w:rPr>
              <w:t>дезагрегацией</w:t>
            </w:r>
            <w:proofErr w:type="spellEnd"/>
            <w:r w:rsidRPr="0032186F">
              <w:rPr>
                <w:rFonts w:ascii="Arial" w:hAnsi="Arial" w:cs="Arial"/>
                <w:sz w:val="18"/>
                <w:szCs w:val="18"/>
                <w:lang w:val="ru-RU"/>
              </w:rPr>
              <w:t xml:space="preserve"> данных (назначаемые схемы, продолжительность лечения, завершенность курса и другое)</w:t>
            </w:r>
          </w:p>
          <w:p w14:paraId="648560BC" w14:textId="77777777" w:rsidR="0032186F" w:rsidRPr="0032186F" w:rsidRDefault="0032186F" w:rsidP="00460587">
            <w:pPr>
              <w:pStyle w:val="a8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2186F">
              <w:rPr>
                <w:rFonts w:ascii="Arial" w:hAnsi="Arial" w:cs="Arial"/>
                <w:sz w:val="18"/>
                <w:szCs w:val="18"/>
                <w:lang w:val="ru-RU"/>
              </w:rPr>
              <w:t>Внести изменения в ЭС с учетом разработанных рекомендаций</w:t>
            </w:r>
          </w:p>
        </w:tc>
        <w:tc>
          <w:tcPr>
            <w:tcW w:w="986" w:type="pct"/>
            <w:gridSpan w:val="2"/>
            <w:shd w:val="clear" w:color="auto" w:fill="auto"/>
          </w:tcPr>
          <w:p w14:paraId="6BDD0A8C" w14:textId="60F41280" w:rsidR="0032186F" w:rsidRPr="0032186F" w:rsidRDefault="0032186F" w:rsidP="00631044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2186F">
              <w:rPr>
                <w:rFonts w:ascii="Arial" w:hAnsi="Arial" w:cs="Arial"/>
                <w:sz w:val="18"/>
                <w:szCs w:val="18"/>
                <w:lang w:val="ru-RU"/>
              </w:rPr>
              <w:t>2017-20</w:t>
            </w:r>
            <w:r w:rsidR="00631044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32186F">
              <w:rPr>
                <w:rFonts w:ascii="Arial" w:hAnsi="Arial" w:cs="Arial"/>
                <w:sz w:val="18"/>
                <w:szCs w:val="18"/>
                <w:lang w:val="ru-RU"/>
              </w:rPr>
              <w:t>1  гг.</w:t>
            </w:r>
          </w:p>
        </w:tc>
        <w:tc>
          <w:tcPr>
            <w:tcW w:w="987" w:type="pct"/>
            <w:shd w:val="clear" w:color="auto" w:fill="auto"/>
          </w:tcPr>
          <w:p w14:paraId="19EA9F89" w14:textId="0E76974A" w:rsidR="0032186F" w:rsidRPr="0032186F" w:rsidRDefault="00631044" w:rsidP="0032186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МЗ</w:t>
            </w:r>
          </w:p>
        </w:tc>
        <w:tc>
          <w:tcPr>
            <w:tcW w:w="908" w:type="pct"/>
            <w:shd w:val="clear" w:color="auto" w:fill="auto"/>
          </w:tcPr>
          <w:p w14:paraId="58F71C37" w14:textId="4C33BCC2" w:rsidR="0032186F" w:rsidRPr="0032186F" w:rsidRDefault="00631044" w:rsidP="0032186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Улучшено качество информации о ВИЧ-инфекции, Упрощен сбор информации с ее переводом на электронные носители</w:t>
            </w:r>
          </w:p>
        </w:tc>
      </w:tr>
      <w:tr w:rsidR="0032186F" w:rsidRPr="00523C34" w14:paraId="0A5623E9" w14:textId="77777777" w:rsidTr="0032186F">
        <w:trPr>
          <w:trHeight w:val="265"/>
        </w:trPr>
        <w:tc>
          <w:tcPr>
            <w:tcW w:w="651" w:type="pct"/>
            <w:shd w:val="clear" w:color="auto" w:fill="E2EFD9" w:themeFill="accent6" w:themeFillTint="33"/>
          </w:tcPr>
          <w:p w14:paraId="437D239B" w14:textId="77777777" w:rsidR="0032186F" w:rsidRPr="00523C34" w:rsidRDefault="0032186F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4" w:type="pct"/>
            <w:gridSpan w:val="5"/>
            <w:shd w:val="clear" w:color="auto" w:fill="E2EFD9" w:themeFill="accent6" w:themeFillTint="33"/>
          </w:tcPr>
          <w:p w14:paraId="32CBBBF0" w14:textId="77777777" w:rsidR="0032186F" w:rsidRPr="00523C34" w:rsidRDefault="0032186F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4CF5BCBB" w14:textId="77777777" w:rsidR="0032186F" w:rsidRPr="00523C34" w:rsidRDefault="0032186F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32186F" w:rsidRPr="00631044" w14:paraId="70125F99" w14:textId="77777777" w:rsidTr="00A7617C">
        <w:trPr>
          <w:trHeight w:val="585"/>
        </w:trPr>
        <w:tc>
          <w:tcPr>
            <w:tcW w:w="651" w:type="pct"/>
            <w:shd w:val="clear" w:color="auto" w:fill="auto"/>
          </w:tcPr>
          <w:p w14:paraId="25AC4A2F" w14:textId="77777777" w:rsidR="0032186F" w:rsidRPr="00523C34" w:rsidRDefault="0032186F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4" w:type="pct"/>
            <w:gridSpan w:val="5"/>
            <w:shd w:val="clear" w:color="auto" w:fill="auto"/>
          </w:tcPr>
          <w:p w14:paraId="5DA6AAD0" w14:textId="77777777" w:rsidR="0032186F" w:rsidRPr="00523C34" w:rsidRDefault="0032186F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4.2</w:t>
            </w:r>
            <w:r w:rsidR="006310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Программа электронного слежения совершенствуется и расширяется на уровень ПМСП</w:t>
            </w:r>
          </w:p>
        </w:tc>
        <w:tc>
          <w:tcPr>
            <w:tcW w:w="914" w:type="pct"/>
            <w:shd w:val="clear" w:color="auto" w:fill="FFFF00"/>
          </w:tcPr>
          <w:p w14:paraId="5DF3E12D" w14:textId="77777777" w:rsidR="0032186F" w:rsidRPr="00523C34" w:rsidRDefault="00631044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6310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32186F" w:rsidRPr="00631044" w14:paraId="452D8511" w14:textId="77777777" w:rsidTr="00A7617C">
        <w:trPr>
          <w:trHeight w:val="988"/>
        </w:trPr>
        <w:tc>
          <w:tcPr>
            <w:tcW w:w="651" w:type="pct"/>
            <w:shd w:val="clear" w:color="auto" w:fill="auto"/>
          </w:tcPr>
          <w:p w14:paraId="0BEA7223" w14:textId="77777777" w:rsidR="0032186F" w:rsidRPr="00523C34" w:rsidRDefault="0032186F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ТБ</w:t>
            </w:r>
          </w:p>
        </w:tc>
        <w:tc>
          <w:tcPr>
            <w:tcW w:w="3434" w:type="pct"/>
            <w:gridSpan w:val="5"/>
            <w:shd w:val="clear" w:color="auto" w:fill="auto"/>
          </w:tcPr>
          <w:p w14:paraId="3C295E70" w14:textId="7C2B2A59" w:rsidR="0032186F" w:rsidRDefault="0032186F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4.2</w:t>
            </w:r>
            <w:r w:rsidR="005259F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6310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Электронная база данных </w:t>
            </w:r>
            <w:r w:rsidR="00C5262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была </w:t>
            </w:r>
            <w:r w:rsidR="006310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разработана, но не внедрена в практику</w:t>
            </w:r>
            <w:r w:rsidR="00C5262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 Согласно Программе Правительства «Туберкулез</w:t>
            </w:r>
            <w:r w:rsidR="00C52624" w:rsidRPr="00A7617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</w:t>
            </w:r>
            <w:r w:rsidR="00C52624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="00C5262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», предполагается разработка электронного регистра </w:t>
            </w:r>
            <w:r w:rsidR="00C52624">
              <w:rPr>
                <w:rFonts w:ascii="Arial" w:hAnsi="Arial" w:cs="Arial"/>
                <w:color w:val="000000"/>
                <w:sz w:val="18"/>
                <w:szCs w:val="18"/>
              </w:rPr>
              <w:t>ES</w:t>
            </w:r>
            <w:r w:rsidR="00C52624" w:rsidRPr="00A7617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</w:t>
            </w:r>
            <w:r w:rsidR="00C52624">
              <w:rPr>
                <w:rFonts w:ascii="Arial" w:hAnsi="Arial" w:cs="Arial"/>
                <w:color w:val="000000"/>
                <w:sz w:val="18"/>
                <w:szCs w:val="18"/>
              </w:rPr>
              <w:t>TB</w:t>
            </w:r>
            <w:r w:rsidR="00C5262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</w:t>
            </w:r>
            <w:r w:rsidR="00C52624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  <w:r w:rsidR="00C5262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2017-2018 гг. и его внедрение в 2019 г. Пока официального сообщения о разработке такой базы не поступало.</w:t>
            </w:r>
          </w:p>
        </w:tc>
        <w:tc>
          <w:tcPr>
            <w:tcW w:w="914" w:type="pct"/>
            <w:shd w:val="clear" w:color="auto" w:fill="00B0F0"/>
          </w:tcPr>
          <w:p w14:paraId="1A18D198" w14:textId="77777777" w:rsidR="0032186F" w:rsidRPr="00523C34" w:rsidRDefault="00631044" w:rsidP="004824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FFFFFF" w:themeColor="background1"/>
                <w:sz w:val="18"/>
                <w:szCs w:val="18"/>
                <w:lang w:val="ru-RU"/>
              </w:rPr>
              <w:t>Планируется</w:t>
            </w:r>
          </w:p>
        </w:tc>
      </w:tr>
      <w:tr w:rsidR="0032186F" w:rsidRPr="009C6F12" w14:paraId="2AA7811B" w14:textId="77777777" w:rsidTr="0032186F">
        <w:trPr>
          <w:trHeight w:val="385"/>
        </w:trPr>
        <w:tc>
          <w:tcPr>
            <w:tcW w:w="2119" w:type="pct"/>
            <w:gridSpan w:val="3"/>
            <w:shd w:val="clear" w:color="auto" w:fill="auto"/>
          </w:tcPr>
          <w:p w14:paraId="7E56B6A3" w14:textId="77777777" w:rsidR="0032186F" w:rsidRPr="0032186F" w:rsidRDefault="0032186F" w:rsidP="0032186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2186F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4.3 </w:t>
            </w:r>
            <w:r w:rsidRPr="0032186F">
              <w:rPr>
                <w:rFonts w:ascii="Arial" w:hAnsi="Arial" w:cs="Arial"/>
                <w:sz w:val="18"/>
                <w:szCs w:val="18"/>
                <w:lang w:val="ru-RU"/>
              </w:rPr>
              <w:t>Усовершенствовать регулярный сбор и анализ расходов на ВИЧ и ТБ с разбивкой затрат по КГ и типам услуг</w:t>
            </w:r>
          </w:p>
          <w:p w14:paraId="5FA986C5" w14:textId="77777777" w:rsidR="0032186F" w:rsidRPr="0032186F" w:rsidRDefault="0032186F" w:rsidP="0032186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05A421A4" w14:textId="77777777" w:rsidR="0032186F" w:rsidRPr="0032186F" w:rsidRDefault="0032186F" w:rsidP="00460587">
            <w:pPr>
              <w:pStyle w:val="a8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2186F">
              <w:rPr>
                <w:rFonts w:ascii="Arial" w:hAnsi="Arial" w:cs="Arial"/>
                <w:sz w:val="18"/>
                <w:szCs w:val="18"/>
                <w:lang w:val="ru-RU"/>
              </w:rPr>
              <w:t>Внедрить субсчета ТБ и ВИЧ в системе национальных счетов, включая здравоохранение.</w:t>
            </w:r>
          </w:p>
          <w:p w14:paraId="04AB3D8A" w14:textId="77777777" w:rsidR="0032186F" w:rsidRPr="0032186F" w:rsidRDefault="0032186F" w:rsidP="00460587">
            <w:pPr>
              <w:pStyle w:val="a8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2186F">
              <w:rPr>
                <w:rFonts w:ascii="Arial" w:hAnsi="Arial" w:cs="Arial"/>
                <w:sz w:val="18"/>
                <w:szCs w:val="18"/>
                <w:lang w:val="ru-RU"/>
              </w:rPr>
              <w:t xml:space="preserve">РЦ СПИД и НЦФ на ежегодной основе предоставляют отчет по </w:t>
            </w:r>
            <w:r w:rsidRPr="0032186F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детализированным расходам национальных программ, включая расходы по закупкам, лечению, профилактическим программам</w:t>
            </w:r>
          </w:p>
          <w:p w14:paraId="38648A03" w14:textId="77777777" w:rsidR="0032186F" w:rsidRPr="0032186F" w:rsidRDefault="0032186F" w:rsidP="0032186F">
            <w:pPr>
              <w:pStyle w:val="a8"/>
              <w:ind w:left="360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14:paraId="040F5562" w14:textId="77DD2EF2" w:rsidR="0032186F" w:rsidRPr="0032186F" w:rsidRDefault="0032186F" w:rsidP="00C52624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2186F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2017-201</w:t>
            </w:r>
            <w:r w:rsidR="00C52624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  <w:r w:rsidRPr="0032186F">
              <w:rPr>
                <w:rFonts w:ascii="Arial" w:hAnsi="Arial" w:cs="Arial"/>
                <w:sz w:val="18"/>
                <w:szCs w:val="18"/>
                <w:lang w:val="ru-RU"/>
              </w:rPr>
              <w:t xml:space="preserve"> гг.</w:t>
            </w:r>
          </w:p>
        </w:tc>
        <w:tc>
          <w:tcPr>
            <w:tcW w:w="987" w:type="pct"/>
            <w:shd w:val="clear" w:color="auto" w:fill="auto"/>
          </w:tcPr>
          <w:p w14:paraId="5B4B3E3B" w14:textId="7B5EFD43" w:rsidR="0032186F" w:rsidRPr="0032186F" w:rsidRDefault="00C52624" w:rsidP="00C5262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МЗ, </w:t>
            </w:r>
          </w:p>
        </w:tc>
        <w:tc>
          <w:tcPr>
            <w:tcW w:w="908" w:type="pct"/>
            <w:shd w:val="clear" w:color="auto" w:fill="auto"/>
          </w:tcPr>
          <w:p w14:paraId="709F4F06" w14:textId="0BB0704D" w:rsidR="0032186F" w:rsidRPr="0032186F" w:rsidRDefault="005259F8" w:rsidP="00C5262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</w:t>
            </w:r>
            <w:r w:rsidR="00C5262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овышена эффективность затрат, привлечены дополнительные ресурсы</w:t>
            </w:r>
          </w:p>
        </w:tc>
      </w:tr>
      <w:tr w:rsidR="0032186F" w:rsidRPr="00C52624" w14:paraId="0EE07219" w14:textId="77777777" w:rsidTr="0032186F">
        <w:trPr>
          <w:trHeight w:val="265"/>
        </w:trPr>
        <w:tc>
          <w:tcPr>
            <w:tcW w:w="651" w:type="pct"/>
            <w:shd w:val="clear" w:color="auto" w:fill="E2EFD9" w:themeFill="accent6" w:themeFillTint="33"/>
          </w:tcPr>
          <w:p w14:paraId="7710C03F" w14:textId="77777777" w:rsidR="0032186F" w:rsidRPr="00523C34" w:rsidRDefault="0032186F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4" w:type="pct"/>
            <w:gridSpan w:val="5"/>
            <w:shd w:val="clear" w:color="auto" w:fill="E2EFD9" w:themeFill="accent6" w:themeFillTint="33"/>
          </w:tcPr>
          <w:p w14:paraId="58AC301D" w14:textId="77777777" w:rsidR="0032186F" w:rsidRPr="00523C34" w:rsidRDefault="0032186F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60BEB2DB" w14:textId="77777777" w:rsidR="0032186F" w:rsidRPr="00523C34" w:rsidRDefault="0032186F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32186F" w:rsidRPr="00C52624" w14:paraId="4557304D" w14:textId="77777777" w:rsidTr="00A7617C">
        <w:trPr>
          <w:trHeight w:val="1424"/>
        </w:trPr>
        <w:tc>
          <w:tcPr>
            <w:tcW w:w="651" w:type="pct"/>
            <w:shd w:val="clear" w:color="auto" w:fill="auto"/>
          </w:tcPr>
          <w:p w14:paraId="5385EA32" w14:textId="77777777" w:rsidR="0032186F" w:rsidRPr="00523C34" w:rsidRDefault="0032186F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4" w:type="pct"/>
            <w:gridSpan w:val="5"/>
            <w:shd w:val="clear" w:color="auto" w:fill="auto"/>
          </w:tcPr>
          <w:p w14:paraId="53765415" w14:textId="2A45C32C" w:rsidR="00E70190" w:rsidRDefault="0032186F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4.3</w:t>
            </w:r>
            <w:r w:rsidR="00C5262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7019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="00E7019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бюджете МЗ КР расходы на содержание службы СПИД и на централизованные закупки, связанные с ВИЧ (АРТ, реактивы, лекарства для лечения ОИ)</w:t>
            </w:r>
            <w:r w:rsidR="0048240F" w:rsidRPr="00E823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7019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включены отдельной строкой в бюджете Министерства. </w:t>
            </w:r>
          </w:p>
          <w:p w14:paraId="7D849440" w14:textId="224E6B7A" w:rsidR="00E70190" w:rsidRDefault="00E70190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Несмотря на то, что эти затраты не отражают полного объема расходов системы здравоохранения на профилактику, диагностику</w:t>
            </w:r>
            <w:r w:rsidR="005259F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л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ечение, уход и поддержку, это дает основу расчетов затрат на ВИЧ. </w:t>
            </w:r>
          </w:p>
          <w:p w14:paraId="6238474B" w14:textId="77777777" w:rsidR="00E70190" w:rsidRDefault="00E70190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241405C1" w14:textId="15618766" w:rsidR="00E70190" w:rsidRDefault="00E70190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Ежегодно страна отчитывается по </w:t>
            </w:r>
            <w:r w:rsid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остижению прогресса в реализации глобального ответа на ВИЧ, в рамках унифицированных отчетных форм ЮНЭЙДС и ВОЗ. Данный отчет включает </w:t>
            </w:r>
            <w:r w:rsidRPr="00E7019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детализированн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ую информацию по</w:t>
            </w:r>
            <w:r w:rsidRPr="00E7019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расходам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программ в области ВИЧ-инфекции. Эти данные собираются Республиканским центром СПИД </w:t>
            </w:r>
            <w:r w:rsidR="00C61A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от всех ключевых министерств и ведомств помимо МЗ и от международных организаций. Отчет размещае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тся на сайте ЮНЭЙДС.</w:t>
            </w:r>
          </w:p>
          <w:p w14:paraId="2F2D7A1B" w14:textId="77777777" w:rsidR="00E70190" w:rsidRDefault="00E70190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7EB23219" w14:textId="77777777" w:rsidR="0032186F" w:rsidRPr="00523C34" w:rsidRDefault="00E70190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Кыргызстан также с 2013 года участвует в работе международного консорциума по оценке инвестиций в программы по ВИЧ с использованием программы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Оптима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Отчет об инвестициях в программы ВИЧ в Кыргызстане был опубликован в 2015 году и лег в основу разработки Программы Правительства на 2017-2021 гг. В 2019 году начат сбор данных по данной программы и результаты этого обзора ожидаются к концу 2019 г.  </w:t>
            </w:r>
          </w:p>
        </w:tc>
        <w:tc>
          <w:tcPr>
            <w:tcW w:w="914" w:type="pct"/>
            <w:shd w:val="clear" w:color="auto" w:fill="92D050"/>
          </w:tcPr>
          <w:p w14:paraId="1538F68D" w14:textId="77777777" w:rsidR="0032186F" w:rsidRPr="00523C34" w:rsidRDefault="00C61AB5" w:rsidP="004824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FFFFFF" w:themeColor="background1"/>
                <w:sz w:val="18"/>
                <w:szCs w:val="18"/>
                <w:lang w:val="ru-RU"/>
              </w:rPr>
              <w:t>Завершенный</w:t>
            </w:r>
          </w:p>
        </w:tc>
      </w:tr>
      <w:tr w:rsidR="0032186F" w:rsidRPr="00C52624" w14:paraId="7432FBB6" w14:textId="77777777" w:rsidTr="00A7617C">
        <w:trPr>
          <w:trHeight w:val="1424"/>
        </w:trPr>
        <w:tc>
          <w:tcPr>
            <w:tcW w:w="651" w:type="pct"/>
            <w:shd w:val="clear" w:color="auto" w:fill="auto"/>
          </w:tcPr>
          <w:p w14:paraId="3CE4D2D7" w14:textId="77777777" w:rsidR="0032186F" w:rsidRPr="00523C34" w:rsidRDefault="0032186F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ТБ</w:t>
            </w:r>
          </w:p>
        </w:tc>
        <w:tc>
          <w:tcPr>
            <w:tcW w:w="3434" w:type="pct"/>
            <w:gridSpan w:val="5"/>
            <w:shd w:val="clear" w:color="auto" w:fill="auto"/>
          </w:tcPr>
          <w:p w14:paraId="147C0A9C" w14:textId="208FB6F5" w:rsidR="0032186F" w:rsidRDefault="0032186F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4.3</w:t>
            </w:r>
            <w:r w:rsidR="00E7019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70190" w:rsidRPr="00E7019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="00E70190" w:rsidRPr="00E7019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бюджете МЗ КР расходы на содержание </w:t>
            </w:r>
            <w:r w:rsidR="00C61A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противотуберкулезной </w:t>
            </w:r>
            <w:r w:rsidR="00E70190" w:rsidRPr="00E7019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службы и на централизованные закупки, связанные с </w:t>
            </w:r>
            <w:r w:rsidR="00C61A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ТБ</w:t>
            </w:r>
            <w:r w:rsidR="00E70190" w:rsidRPr="00E7019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C61A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препараты, реактивы</w:t>
            </w:r>
            <w:r w:rsidR="00E70190" w:rsidRPr="00E7019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</w:t>
            </w:r>
            <w:r w:rsidR="0048240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70190" w:rsidRPr="00E7019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включены отдельной строкой в бюджете Министерства. Несмотря на то, что эти затраты не отражают полного объема расходов системы здравоохранен</w:t>
            </w:r>
            <w:r w:rsidR="00C61A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ия на профилактику, диагностику, л</w:t>
            </w:r>
            <w:r w:rsidR="00E70190" w:rsidRPr="00E7019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ечение, уход и поддержку, это дает основу расчетов затрат на </w:t>
            </w:r>
            <w:r w:rsidR="00C61A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ТБ</w:t>
            </w:r>
            <w:r w:rsidR="00E70190" w:rsidRPr="00E7019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="00C61A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Расчетов и ежегодных отчетов по финансированию программ по туберкулезу (кроме отчета по ТБ службе) не собирается. </w:t>
            </w:r>
          </w:p>
        </w:tc>
        <w:tc>
          <w:tcPr>
            <w:tcW w:w="914" w:type="pct"/>
            <w:shd w:val="clear" w:color="auto" w:fill="FFFF00"/>
          </w:tcPr>
          <w:p w14:paraId="75AFCC06" w14:textId="77777777" w:rsidR="0032186F" w:rsidRPr="00523C34" w:rsidRDefault="00C61AB5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61A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BA326C" w:rsidRPr="000C4744" w14:paraId="571C2A0D" w14:textId="77777777" w:rsidTr="00CE51D9">
        <w:trPr>
          <w:trHeight w:val="385"/>
        </w:trPr>
        <w:tc>
          <w:tcPr>
            <w:tcW w:w="2119" w:type="pct"/>
            <w:gridSpan w:val="3"/>
            <w:shd w:val="clear" w:color="auto" w:fill="auto"/>
          </w:tcPr>
          <w:p w14:paraId="62EF66EE" w14:textId="77777777" w:rsidR="00BA326C" w:rsidRPr="0032186F" w:rsidRDefault="00BA326C" w:rsidP="00CE51D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2186F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4.4 </w:t>
            </w:r>
            <w:r w:rsidRPr="0032186F">
              <w:rPr>
                <w:rFonts w:ascii="Arial" w:hAnsi="Arial" w:cs="Arial"/>
                <w:sz w:val="18"/>
                <w:szCs w:val="18"/>
                <w:lang w:val="ru-RU"/>
              </w:rPr>
              <w:t>Наращивание потенциала для анализа данных в системе здравоохранения на центральном и местных уровнях</w:t>
            </w:r>
          </w:p>
          <w:p w14:paraId="154CB55F" w14:textId="77777777" w:rsidR="00BA326C" w:rsidRPr="0032186F" w:rsidRDefault="00BA326C" w:rsidP="00CE51D9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14:paraId="3AD6A91F" w14:textId="77777777" w:rsidR="00BA326C" w:rsidRPr="0032186F" w:rsidRDefault="00BA326C" w:rsidP="00460587">
            <w:pPr>
              <w:pStyle w:val="a8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2186F">
              <w:rPr>
                <w:rFonts w:ascii="Arial" w:hAnsi="Arial" w:cs="Arial"/>
                <w:sz w:val="18"/>
                <w:szCs w:val="18"/>
                <w:lang w:val="ru-RU"/>
              </w:rPr>
              <w:t xml:space="preserve">Провести обучение специалистов </w:t>
            </w:r>
            <w:proofErr w:type="spellStart"/>
            <w:r w:rsidRPr="0032186F">
              <w:rPr>
                <w:rFonts w:ascii="Arial" w:hAnsi="Arial" w:cs="Arial"/>
                <w:sz w:val="18"/>
                <w:szCs w:val="18"/>
                <w:lang w:val="ru-RU"/>
              </w:rPr>
              <w:t>МиО</w:t>
            </w:r>
            <w:proofErr w:type="spellEnd"/>
            <w:r w:rsidRPr="0032186F">
              <w:rPr>
                <w:rFonts w:ascii="Arial" w:hAnsi="Arial" w:cs="Arial"/>
                <w:sz w:val="18"/>
                <w:szCs w:val="18"/>
                <w:lang w:val="ru-RU"/>
              </w:rPr>
              <w:t xml:space="preserve"> в РЦ «СПИД», НЦФ и 7-и областях по анализу данных</w:t>
            </w:r>
          </w:p>
          <w:p w14:paraId="5822D929" w14:textId="77777777" w:rsidR="00BA326C" w:rsidRPr="0032186F" w:rsidRDefault="00BA326C" w:rsidP="00460587">
            <w:pPr>
              <w:pStyle w:val="a8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2186F">
              <w:rPr>
                <w:rFonts w:ascii="Arial" w:hAnsi="Arial" w:cs="Arial"/>
                <w:sz w:val="18"/>
                <w:szCs w:val="18"/>
                <w:lang w:val="ru-RU"/>
              </w:rPr>
              <w:t>Провести обучение 7-и специалистов центрального аппарата МЗ и ФОМС по проведению анализа данных</w:t>
            </w:r>
          </w:p>
        </w:tc>
        <w:tc>
          <w:tcPr>
            <w:tcW w:w="986" w:type="pct"/>
            <w:gridSpan w:val="2"/>
            <w:shd w:val="clear" w:color="auto" w:fill="auto"/>
          </w:tcPr>
          <w:p w14:paraId="4BF1DE00" w14:textId="1C0153C9" w:rsidR="00BA326C" w:rsidRPr="0032186F" w:rsidRDefault="00C61AB5" w:rsidP="00CE51D9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2018</w:t>
            </w:r>
          </w:p>
        </w:tc>
        <w:tc>
          <w:tcPr>
            <w:tcW w:w="987" w:type="pct"/>
            <w:shd w:val="clear" w:color="auto" w:fill="auto"/>
          </w:tcPr>
          <w:p w14:paraId="18DE7341" w14:textId="79F80076" w:rsidR="00BA326C" w:rsidRPr="0032186F" w:rsidRDefault="00C61AB5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МЗ</w:t>
            </w:r>
          </w:p>
        </w:tc>
        <w:tc>
          <w:tcPr>
            <w:tcW w:w="908" w:type="pct"/>
            <w:shd w:val="clear" w:color="auto" w:fill="auto"/>
          </w:tcPr>
          <w:p w14:paraId="28F84281" w14:textId="3A36A2C8" w:rsidR="00BA326C" w:rsidRPr="0032186F" w:rsidRDefault="00C61AB5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Проведены 2 тренинга, обучено 50 специалистов здравоохранения и других ведомств</w:t>
            </w:r>
          </w:p>
        </w:tc>
      </w:tr>
      <w:tr w:rsidR="00BA326C" w:rsidRPr="00523C34" w14:paraId="5A83FA2A" w14:textId="77777777" w:rsidTr="00CE51D9">
        <w:trPr>
          <w:trHeight w:val="265"/>
        </w:trPr>
        <w:tc>
          <w:tcPr>
            <w:tcW w:w="651" w:type="pct"/>
            <w:shd w:val="clear" w:color="auto" w:fill="E2EFD9" w:themeFill="accent6" w:themeFillTint="33"/>
          </w:tcPr>
          <w:p w14:paraId="6E8610BB" w14:textId="77777777" w:rsidR="00BA326C" w:rsidRPr="00523C34" w:rsidRDefault="00BA326C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4" w:type="pct"/>
            <w:gridSpan w:val="5"/>
            <w:shd w:val="clear" w:color="auto" w:fill="E2EFD9" w:themeFill="accent6" w:themeFillTint="33"/>
          </w:tcPr>
          <w:p w14:paraId="283CD83C" w14:textId="77777777" w:rsidR="00BA326C" w:rsidRPr="00523C34" w:rsidRDefault="00BA326C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41404AD7" w14:textId="77777777" w:rsidR="00BA326C" w:rsidRPr="00523C34" w:rsidRDefault="00BA326C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BA326C" w:rsidRPr="005259F8" w14:paraId="4A4E3547" w14:textId="77777777" w:rsidTr="001F2302">
        <w:trPr>
          <w:trHeight w:val="1424"/>
        </w:trPr>
        <w:tc>
          <w:tcPr>
            <w:tcW w:w="651" w:type="pct"/>
            <w:shd w:val="clear" w:color="auto" w:fill="auto"/>
          </w:tcPr>
          <w:p w14:paraId="1420F1DB" w14:textId="77777777" w:rsidR="00BA326C" w:rsidRPr="00523C34" w:rsidRDefault="00BA326C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4" w:type="pct"/>
            <w:gridSpan w:val="5"/>
            <w:shd w:val="clear" w:color="auto" w:fill="auto"/>
          </w:tcPr>
          <w:p w14:paraId="4EEB14CE" w14:textId="1766CA59" w:rsidR="00140EC7" w:rsidRDefault="00BA326C" w:rsidP="004824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4.4</w:t>
            </w:r>
            <w:r w:rsidR="00C61A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Проведен тренинг по сбору и анализу данных по реализации Программы Правительства по преодолению ВИЧ-инфекции. Обучено 40 специалистов. В том числе специалистов центров СПИД, областных координаторов здравоохранения, представителей других структур здравоохранения</w:t>
            </w:r>
            <w:r w:rsidR="00140EC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МЗ, ФОМС</w:t>
            </w:r>
            <w:r w:rsidR="00C61A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 НПО. Оказана практическая помощь всем областным и </w:t>
            </w:r>
            <w:proofErr w:type="spellStart"/>
            <w:r w:rsidR="00C61A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Бишкекскому</w:t>
            </w:r>
            <w:proofErr w:type="spellEnd"/>
            <w:r w:rsidR="00C61A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городскому </w:t>
            </w:r>
            <w:r w:rsidR="00140EC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центру СПИД</w:t>
            </w:r>
            <w:r w:rsidR="00C61A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разработке </w:t>
            </w:r>
            <w:proofErr w:type="gramStart"/>
            <w:r w:rsidR="00C61A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плана </w:t>
            </w:r>
            <w:proofErr w:type="spellStart"/>
            <w:r w:rsidR="00C61A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МиО</w:t>
            </w:r>
            <w:proofErr w:type="spellEnd"/>
            <w:proofErr w:type="gramEnd"/>
            <w:r w:rsidR="00C61A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областных и </w:t>
            </w:r>
            <w:proofErr w:type="spellStart"/>
            <w:r w:rsidR="00C61A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Бишкекской</w:t>
            </w:r>
            <w:proofErr w:type="spellEnd"/>
            <w:r w:rsidR="00C61A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городской программы</w:t>
            </w:r>
            <w:r w:rsidR="00140EC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СПИДу</w:t>
            </w:r>
            <w:r w:rsidR="00C61A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r w:rsidR="00140EC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Разработано Руководство по </w:t>
            </w:r>
            <w:proofErr w:type="spellStart"/>
            <w:r w:rsidR="00140EC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МиО</w:t>
            </w:r>
            <w:proofErr w:type="spellEnd"/>
            <w:r w:rsidR="00140EC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140EC7" w:rsidRPr="00140EC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Программы Правительства по преодолению ВИЧ-инфекции </w:t>
            </w:r>
            <w:r w:rsidR="00140EC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КР на 2017-2021 гг. Руководство утвержден</w:t>
            </w:r>
            <w:r w:rsidR="005259F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о приказом </w:t>
            </w:r>
            <w:r w:rsidR="00140EC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МЗ КР</w:t>
            </w:r>
            <w:r w:rsidR="005259F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от 19.06.2019 г. № 700)</w:t>
            </w:r>
            <w:r w:rsidR="00140EC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  <w:p w14:paraId="2B8A1028" w14:textId="0193B648" w:rsidR="00BA326C" w:rsidRPr="00523C34" w:rsidRDefault="005259F8" w:rsidP="005259F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Запланированы два тре</w:t>
            </w:r>
            <w:r w:rsidR="00140EC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нинг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а </w:t>
            </w:r>
            <w:r w:rsidR="00140EC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 испо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льзованию Руководства на 3 квартал 2019 г. </w:t>
            </w:r>
            <w:r w:rsidR="00C61A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14" w:type="pct"/>
            <w:shd w:val="clear" w:color="auto" w:fill="92D050"/>
          </w:tcPr>
          <w:p w14:paraId="6A9AA8E4" w14:textId="77777777" w:rsidR="00BA326C" w:rsidRPr="00523C34" w:rsidRDefault="00140EC7" w:rsidP="004824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240F">
              <w:rPr>
                <w:rFonts w:ascii="Arial" w:hAnsi="Arial" w:cs="Arial"/>
                <w:color w:val="FFFFFF" w:themeColor="background1"/>
                <w:sz w:val="18"/>
                <w:szCs w:val="18"/>
                <w:lang w:val="ru-RU"/>
              </w:rPr>
              <w:t>Завершенный</w:t>
            </w:r>
          </w:p>
        </w:tc>
      </w:tr>
      <w:tr w:rsidR="00BA326C" w:rsidRPr="005259F8" w14:paraId="2C8D6D4D" w14:textId="77777777" w:rsidTr="001F2302">
        <w:trPr>
          <w:trHeight w:val="492"/>
        </w:trPr>
        <w:tc>
          <w:tcPr>
            <w:tcW w:w="651" w:type="pct"/>
            <w:shd w:val="clear" w:color="auto" w:fill="auto"/>
          </w:tcPr>
          <w:p w14:paraId="355EC7B3" w14:textId="77777777" w:rsidR="00BA326C" w:rsidRPr="00523C34" w:rsidRDefault="00BA326C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ТБ</w:t>
            </w:r>
          </w:p>
        </w:tc>
        <w:tc>
          <w:tcPr>
            <w:tcW w:w="3434" w:type="pct"/>
            <w:gridSpan w:val="5"/>
            <w:shd w:val="clear" w:color="auto" w:fill="auto"/>
          </w:tcPr>
          <w:p w14:paraId="101FEEE1" w14:textId="77777777" w:rsidR="00BA326C" w:rsidRPr="00D31793" w:rsidRDefault="00BA326C" w:rsidP="00D31793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4.4</w:t>
            </w:r>
            <w:r w:rsidR="00140EC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3179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Программа Правительства «Туберкулез-</w:t>
            </w:r>
            <w:r w:rsidR="00D31793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="00D3179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» не включает данной деятельности.</w:t>
            </w:r>
          </w:p>
        </w:tc>
        <w:tc>
          <w:tcPr>
            <w:tcW w:w="914" w:type="pct"/>
            <w:shd w:val="clear" w:color="auto" w:fill="FF0000"/>
          </w:tcPr>
          <w:p w14:paraId="341BE0D7" w14:textId="77777777" w:rsidR="00BA326C" w:rsidRPr="009A0E10" w:rsidRDefault="00532FBD" w:rsidP="009A0E1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FFFFFF" w:themeColor="background1"/>
                <w:sz w:val="18"/>
                <w:szCs w:val="18"/>
                <w:lang w:val="ru-RU"/>
              </w:rPr>
              <w:t>Нет прогресса</w:t>
            </w:r>
          </w:p>
        </w:tc>
      </w:tr>
      <w:tr w:rsidR="0032186F" w:rsidRPr="00BA326C" w14:paraId="40DCEFBB" w14:textId="77777777" w:rsidTr="0032186F">
        <w:trPr>
          <w:trHeight w:val="385"/>
        </w:trPr>
        <w:tc>
          <w:tcPr>
            <w:tcW w:w="2119" w:type="pct"/>
            <w:gridSpan w:val="3"/>
            <w:shd w:val="clear" w:color="auto" w:fill="auto"/>
          </w:tcPr>
          <w:p w14:paraId="48A6EA9B" w14:textId="77777777" w:rsidR="00BA326C" w:rsidRPr="00BA326C" w:rsidRDefault="0032186F" w:rsidP="00BA326C">
            <w:pPr>
              <w:jc w:val="both"/>
              <w:rPr>
                <w:rFonts w:ascii="Arial" w:hAnsi="Arial" w:cs="Arial"/>
                <w:sz w:val="18"/>
                <w:szCs w:val="20"/>
                <w:lang w:val="ru-RU" w:eastAsia="ru-RU"/>
              </w:rPr>
            </w:pPr>
            <w:r w:rsidRPr="00BA326C">
              <w:rPr>
                <w:rFonts w:ascii="Arial" w:hAnsi="Arial" w:cs="Arial"/>
                <w:sz w:val="18"/>
                <w:szCs w:val="20"/>
                <w:lang w:val="ru-RU" w:eastAsia="ru-RU"/>
              </w:rPr>
              <w:lastRenderedPageBreak/>
              <w:t>4.</w:t>
            </w:r>
            <w:r w:rsidR="00BA326C" w:rsidRPr="001F2302">
              <w:rPr>
                <w:rFonts w:ascii="Arial" w:hAnsi="Arial" w:cs="Arial"/>
                <w:sz w:val="18"/>
                <w:szCs w:val="20"/>
                <w:lang w:val="ru-RU" w:eastAsia="ru-RU"/>
              </w:rPr>
              <w:t>5</w:t>
            </w:r>
            <w:r w:rsidRPr="00BA326C">
              <w:rPr>
                <w:rFonts w:ascii="Arial" w:hAnsi="Arial" w:cs="Arial"/>
                <w:sz w:val="18"/>
                <w:szCs w:val="20"/>
                <w:lang w:val="ru-RU" w:eastAsia="ru-RU"/>
              </w:rPr>
              <w:t xml:space="preserve"> </w:t>
            </w:r>
            <w:r w:rsidR="00BA326C" w:rsidRPr="00BA326C">
              <w:rPr>
                <w:rFonts w:ascii="Arial" w:hAnsi="Arial" w:cs="Arial"/>
                <w:sz w:val="18"/>
                <w:szCs w:val="20"/>
                <w:lang w:val="ru-RU" w:eastAsia="ru-RU"/>
              </w:rPr>
              <w:t>Унифицировать учет и отчетность для оценки реализации Программ государственными структурами, неправительственными и международными организациями, включая мониторинг использования финансовых средств:</w:t>
            </w:r>
          </w:p>
          <w:p w14:paraId="468308A9" w14:textId="77777777" w:rsidR="00BA326C" w:rsidRPr="00BA326C" w:rsidRDefault="00BA326C" w:rsidP="00BA326C">
            <w:pPr>
              <w:jc w:val="both"/>
              <w:rPr>
                <w:rFonts w:ascii="Arial" w:hAnsi="Arial" w:cs="Arial"/>
                <w:sz w:val="18"/>
                <w:szCs w:val="20"/>
                <w:lang w:val="ru-RU" w:eastAsia="ru-RU"/>
              </w:rPr>
            </w:pPr>
          </w:p>
          <w:p w14:paraId="2BF018C2" w14:textId="77777777" w:rsidR="00BA326C" w:rsidRPr="00BA326C" w:rsidRDefault="00BA326C" w:rsidP="00460587">
            <w:pPr>
              <w:pStyle w:val="a8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8"/>
                <w:szCs w:val="20"/>
                <w:lang w:val="ru-RU" w:eastAsia="ru-RU"/>
              </w:rPr>
            </w:pPr>
            <w:r w:rsidRPr="00BA326C">
              <w:rPr>
                <w:rFonts w:ascii="Arial" w:hAnsi="Arial" w:cs="Arial"/>
                <w:sz w:val="18"/>
                <w:szCs w:val="20"/>
                <w:lang w:val="ru-RU" w:eastAsia="ru-RU"/>
              </w:rPr>
              <w:t>Предусмотреть ежегодную отчетность министерств и ведомств по расходам на профилактику, лечение, уход и поддержку, связанных с ВИЧ</w:t>
            </w:r>
            <w:r w:rsidRPr="001F2302">
              <w:rPr>
                <w:rFonts w:ascii="Arial" w:hAnsi="Arial" w:cs="Arial"/>
                <w:sz w:val="18"/>
                <w:szCs w:val="20"/>
                <w:lang w:val="ru-RU" w:eastAsia="ru-RU"/>
              </w:rPr>
              <w:t xml:space="preserve"> </w:t>
            </w:r>
            <w:r w:rsidRPr="00BA326C">
              <w:rPr>
                <w:rFonts w:ascii="Arial" w:hAnsi="Arial" w:cs="Arial"/>
                <w:sz w:val="18"/>
                <w:szCs w:val="20"/>
                <w:lang w:val="ru-RU" w:eastAsia="ru-RU"/>
              </w:rPr>
              <w:t>и ТБ</w:t>
            </w:r>
          </w:p>
          <w:p w14:paraId="34F28A64" w14:textId="77777777" w:rsidR="00BA326C" w:rsidRPr="00BA326C" w:rsidRDefault="00BA326C" w:rsidP="00460587">
            <w:pPr>
              <w:pStyle w:val="a8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8"/>
                <w:szCs w:val="20"/>
                <w:lang w:val="ru-RU" w:eastAsia="ru-RU"/>
              </w:rPr>
            </w:pPr>
            <w:r w:rsidRPr="00BA326C">
              <w:rPr>
                <w:rFonts w:ascii="Arial" w:hAnsi="Arial" w:cs="Arial"/>
                <w:sz w:val="18"/>
                <w:szCs w:val="20"/>
                <w:lang w:val="ru-RU" w:eastAsia="ru-RU"/>
              </w:rPr>
              <w:t>Провести обучение представителей министерств и ведомств по сбору и представлению отчетов по финансированию Программ</w:t>
            </w:r>
          </w:p>
          <w:p w14:paraId="57B3F5D8" w14:textId="77777777" w:rsidR="00BA326C" w:rsidRPr="00BA326C" w:rsidRDefault="00BA326C" w:rsidP="00460587">
            <w:pPr>
              <w:pStyle w:val="a8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8"/>
                <w:szCs w:val="20"/>
                <w:lang w:val="ru-RU" w:eastAsia="ru-RU"/>
              </w:rPr>
            </w:pPr>
            <w:r w:rsidRPr="00BA326C">
              <w:rPr>
                <w:rFonts w:ascii="Arial" w:hAnsi="Arial" w:cs="Arial"/>
                <w:sz w:val="18"/>
                <w:szCs w:val="20"/>
                <w:lang w:val="ru-RU" w:eastAsia="ru-RU"/>
              </w:rPr>
              <w:t xml:space="preserve">Интегрировать отчетность по финансированию Программы в программу реформирования здравоохранения путем создания </w:t>
            </w:r>
            <w:proofErr w:type="spellStart"/>
            <w:r w:rsidRPr="00BA326C">
              <w:rPr>
                <w:rFonts w:ascii="Arial" w:hAnsi="Arial" w:cs="Arial"/>
                <w:sz w:val="18"/>
                <w:szCs w:val="20"/>
                <w:lang w:val="ru-RU" w:eastAsia="ru-RU"/>
              </w:rPr>
              <w:t>суб</w:t>
            </w:r>
            <w:proofErr w:type="spellEnd"/>
            <w:r w:rsidRPr="001F2302">
              <w:rPr>
                <w:rFonts w:ascii="Arial" w:hAnsi="Arial" w:cs="Arial"/>
                <w:sz w:val="18"/>
                <w:szCs w:val="20"/>
                <w:lang w:val="ru-RU" w:eastAsia="ru-RU"/>
              </w:rPr>
              <w:t>-</w:t>
            </w:r>
            <w:r w:rsidRPr="00BA326C">
              <w:rPr>
                <w:rFonts w:ascii="Arial" w:hAnsi="Arial" w:cs="Arial"/>
                <w:sz w:val="18"/>
                <w:szCs w:val="20"/>
                <w:lang w:val="ru-RU" w:eastAsia="ru-RU"/>
              </w:rPr>
              <w:t>счета по ВИЧ-инфекции в системе национальных счетов здравоохранения.</w:t>
            </w:r>
          </w:p>
          <w:p w14:paraId="2DEB3F4E" w14:textId="77777777" w:rsidR="00BA326C" w:rsidRPr="00BA326C" w:rsidRDefault="00BA326C" w:rsidP="00460587">
            <w:pPr>
              <w:pStyle w:val="a8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8"/>
                <w:szCs w:val="20"/>
                <w:lang w:val="ru-RU" w:eastAsia="ru-RU"/>
              </w:rPr>
            </w:pPr>
            <w:r w:rsidRPr="00BA326C">
              <w:rPr>
                <w:rFonts w:ascii="Arial" w:hAnsi="Arial" w:cs="Arial"/>
                <w:sz w:val="18"/>
                <w:szCs w:val="20"/>
                <w:lang w:val="ru-RU" w:eastAsia="ru-RU"/>
              </w:rPr>
              <w:t>Обеспечить проведение ежегодных слушаний вопросов о выделении и использовании средств бюджетов министерств и ведомств на реализацию Программы по ВИЧ на базе КСОЗ</w:t>
            </w:r>
          </w:p>
          <w:p w14:paraId="34E85307" w14:textId="77777777" w:rsidR="0032186F" w:rsidRPr="00BA326C" w:rsidRDefault="0032186F" w:rsidP="00BA326C">
            <w:pPr>
              <w:pStyle w:val="a8"/>
              <w:ind w:left="360"/>
              <w:jc w:val="both"/>
              <w:rPr>
                <w:rFonts w:ascii="Arial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14:paraId="4FC5F627" w14:textId="77777777" w:rsidR="0032186F" w:rsidRPr="00BA326C" w:rsidRDefault="0032186F" w:rsidP="0032186F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  <w:lang w:val="ru-RU" w:eastAsia="ru-RU"/>
              </w:rPr>
            </w:pPr>
            <w:r w:rsidRPr="00BA326C">
              <w:rPr>
                <w:rFonts w:ascii="Arial" w:hAnsi="Arial" w:cs="Arial"/>
                <w:sz w:val="18"/>
                <w:szCs w:val="20"/>
                <w:lang w:val="ru-RU"/>
              </w:rPr>
              <w:t>Ежегодно</w:t>
            </w:r>
          </w:p>
        </w:tc>
        <w:tc>
          <w:tcPr>
            <w:tcW w:w="987" w:type="pct"/>
            <w:shd w:val="clear" w:color="auto" w:fill="auto"/>
          </w:tcPr>
          <w:p w14:paraId="7881225C" w14:textId="5D0FAC7E" w:rsidR="0032186F" w:rsidRPr="00BA326C" w:rsidRDefault="00532FBD" w:rsidP="0032186F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  <w:t>МЗ</w:t>
            </w:r>
          </w:p>
        </w:tc>
        <w:tc>
          <w:tcPr>
            <w:tcW w:w="908" w:type="pct"/>
            <w:shd w:val="clear" w:color="auto" w:fill="auto"/>
          </w:tcPr>
          <w:p w14:paraId="0D102EB8" w14:textId="77777777" w:rsidR="0032186F" w:rsidRPr="00BA326C" w:rsidRDefault="0032186F" w:rsidP="0032186F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  <w:r w:rsidRPr="00BA326C"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  <w:t>Не указанно</w:t>
            </w:r>
          </w:p>
        </w:tc>
      </w:tr>
      <w:tr w:rsidR="0032186F" w:rsidRPr="00523C34" w14:paraId="07F8D587" w14:textId="77777777" w:rsidTr="0032186F">
        <w:trPr>
          <w:trHeight w:val="265"/>
        </w:trPr>
        <w:tc>
          <w:tcPr>
            <w:tcW w:w="651" w:type="pct"/>
            <w:shd w:val="clear" w:color="auto" w:fill="E2EFD9" w:themeFill="accent6" w:themeFillTint="33"/>
          </w:tcPr>
          <w:p w14:paraId="76E5BD2F" w14:textId="77777777" w:rsidR="0032186F" w:rsidRPr="00523C34" w:rsidRDefault="0032186F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4" w:type="pct"/>
            <w:gridSpan w:val="5"/>
            <w:shd w:val="clear" w:color="auto" w:fill="E2EFD9" w:themeFill="accent6" w:themeFillTint="33"/>
          </w:tcPr>
          <w:p w14:paraId="6697B5A0" w14:textId="77777777" w:rsidR="0032186F" w:rsidRPr="00523C34" w:rsidRDefault="0032186F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651F9736" w14:textId="77777777" w:rsidR="0032186F" w:rsidRPr="00523C34" w:rsidRDefault="0032186F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32186F" w:rsidRPr="00140EC7" w14:paraId="026B273B" w14:textId="77777777" w:rsidTr="001F2302">
        <w:trPr>
          <w:trHeight w:val="1424"/>
        </w:trPr>
        <w:tc>
          <w:tcPr>
            <w:tcW w:w="651" w:type="pct"/>
            <w:shd w:val="clear" w:color="auto" w:fill="auto"/>
          </w:tcPr>
          <w:p w14:paraId="70244686" w14:textId="77777777" w:rsidR="0032186F" w:rsidRPr="00523C34" w:rsidRDefault="0032186F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4" w:type="pct"/>
            <w:gridSpan w:val="5"/>
            <w:shd w:val="clear" w:color="auto" w:fill="auto"/>
          </w:tcPr>
          <w:p w14:paraId="3AB28282" w14:textId="78BD851C" w:rsidR="00140EC7" w:rsidRDefault="0032186F" w:rsidP="009A0E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4.</w:t>
            </w:r>
            <w:r w:rsidR="00BA326C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140EC7" w:rsidRPr="001F2302">
              <w:rPr>
                <w:lang w:val="ru-RU"/>
              </w:rPr>
              <w:t xml:space="preserve"> </w:t>
            </w:r>
            <w:r w:rsidR="00140EC7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Разработано Руководство по </w:t>
            </w:r>
            <w:proofErr w:type="spellStart"/>
            <w:r w:rsidR="00140EC7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МиО</w:t>
            </w:r>
            <w:proofErr w:type="spellEnd"/>
            <w:r w:rsidR="00140EC7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Программы Правительства по преодолению ВИЧ-инфекции в КР на 2017-2021 гг. </w:t>
            </w:r>
            <w:r w:rsidR="00BD41C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(утверждено приказом МЗ от 19.06.19 г. № 700). </w:t>
            </w:r>
            <w:r w:rsidR="00140EC7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Руководство </w:t>
            </w:r>
            <w:r w:rsidR="00140EC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включает детальную информацию по сбору рутинных данных, проведению исследований и проведению </w:t>
            </w:r>
            <w:proofErr w:type="spellStart"/>
            <w:r w:rsidR="00140EC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МиО</w:t>
            </w:r>
            <w:proofErr w:type="spellEnd"/>
            <w:r w:rsidR="00140EC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достижению индикаторов </w:t>
            </w:r>
            <w:r w:rsidR="00140EC7" w:rsidRPr="00140EC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Программы Правительства </w:t>
            </w:r>
            <w:r w:rsidR="00B616B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как организациями системы МЗ, а также другими министерствами, ведомствами, областными администрациями и органами местного </w:t>
            </w:r>
            <w:r w:rsid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самоуправлениями</w:t>
            </w:r>
            <w:r w:rsidR="00B616B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</w:p>
          <w:p w14:paraId="6D458A91" w14:textId="77777777" w:rsidR="00A57921" w:rsidRDefault="00A57921" w:rsidP="009A0E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1FE1D89C" w14:textId="139ED733" w:rsidR="00A57921" w:rsidRDefault="00C2110B" w:rsidP="009A0E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Планируется проведение</w:t>
            </w:r>
            <w:r w:rsidR="00A57921" w:rsidRPr="00A5792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тренинг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</w:t>
            </w:r>
            <w:r w:rsidR="00A57921" w:rsidRPr="00A5792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A5792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для специалистов министерств и ведомств по использованию Руководства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A5792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унификации и институционализации отчетности</w:t>
            </w:r>
            <w:r w:rsidR="00A57921" w:rsidRPr="00A5792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  <w:p w14:paraId="363F9CEF" w14:textId="77777777" w:rsidR="00A57921" w:rsidRDefault="00A57921" w:rsidP="009A0E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41744282" w14:textId="10148F72" w:rsidR="00A57921" w:rsidRDefault="00A57921" w:rsidP="009A0E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Система отчетности по реализации </w:t>
            </w:r>
            <w:r w:rsidR="00532F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бюджета Программы </w:t>
            </w:r>
            <w:r w:rsidR="00C2110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</w:t>
            </w:r>
            <w:r w:rsidR="00532F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равительства министерствами и ведомствами на базе КСОЗ пока не р</w:t>
            </w:r>
            <w:r w:rsid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</w:t>
            </w:r>
            <w:r w:rsidR="00532F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ализована.</w:t>
            </w:r>
          </w:p>
          <w:p w14:paraId="24284C38" w14:textId="77777777" w:rsidR="00532FBD" w:rsidRPr="001F2302" w:rsidRDefault="00532FBD" w:rsidP="009A0E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На заседании Комитета КСОЗ по ВИЧ/ТБ и малярии регулярно заслушиваются отчеты только по реализации программы и исполнения бюджета гранта ГФ. </w:t>
            </w:r>
          </w:p>
          <w:p w14:paraId="3900D5C3" w14:textId="77777777" w:rsidR="0032186F" w:rsidRPr="001F2302" w:rsidRDefault="0032186F" w:rsidP="009A0E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4" w:type="pct"/>
            <w:shd w:val="clear" w:color="auto" w:fill="FFFF00"/>
          </w:tcPr>
          <w:p w14:paraId="70157660" w14:textId="77777777" w:rsidR="0032186F" w:rsidRPr="00523C34" w:rsidRDefault="00B616BA" w:rsidP="009A0E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B616B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32186F" w:rsidRPr="00532FBD" w14:paraId="68DC566C" w14:textId="77777777" w:rsidTr="001F2302">
        <w:trPr>
          <w:trHeight w:val="507"/>
        </w:trPr>
        <w:tc>
          <w:tcPr>
            <w:tcW w:w="651" w:type="pct"/>
            <w:shd w:val="clear" w:color="auto" w:fill="auto"/>
          </w:tcPr>
          <w:p w14:paraId="63CCBAB4" w14:textId="77777777" w:rsidR="0032186F" w:rsidRPr="00523C34" w:rsidRDefault="0032186F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ТБ</w:t>
            </w:r>
          </w:p>
        </w:tc>
        <w:tc>
          <w:tcPr>
            <w:tcW w:w="3434" w:type="pct"/>
            <w:gridSpan w:val="5"/>
            <w:shd w:val="clear" w:color="auto" w:fill="auto"/>
          </w:tcPr>
          <w:p w14:paraId="4023750B" w14:textId="77777777" w:rsidR="0032186F" w:rsidRPr="001F2302" w:rsidRDefault="0032186F" w:rsidP="009A0E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4.</w:t>
            </w:r>
            <w:r w:rsidR="00BA326C" w:rsidRPr="001F23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532FBD" w:rsidRPr="001F2302">
              <w:rPr>
                <w:lang w:val="ru-RU"/>
              </w:rPr>
              <w:t xml:space="preserve"> </w:t>
            </w:r>
            <w:r w:rsidR="00D31793" w:rsidRPr="00D3179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Программа Правительства «Туберкулез-V» не включает данной деятельности.</w:t>
            </w:r>
          </w:p>
        </w:tc>
        <w:tc>
          <w:tcPr>
            <w:tcW w:w="914" w:type="pct"/>
            <w:shd w:val="clear" w:color="auto" w:fill="FF0000"/>
          </w:tcPr>
          <w:p w14:paraId="2B4DF5D2" w14:textId="77777777" w:rsidR="0032186F" w:rsidRPr="009A0E10" w:rsidRDefault="00532FBD" w:rsidP="009A0E1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highlight w:val="yellow"/>
                <w:lang w:val="ru-RU"/>
              </w:rPr>
            </w:pPr>
            <w:r w:rsidRPr="009A0E10">
              <w:rPr>
                <w:rFonts w:ascii="Arial" w:hAnsi="Arial" w:cs="Arial"/>
                <w:color w:val="FFFFFF" w:themeColor="background1"/>
                <w:sz w:val="18"/>
                <w:szCs w:val="18"/>
                <w:lang w:val="ru-RU"/>
              </w:rPr>
              <w:t>Нет прогресса</w:t>
            </w:r>
          </w:p>
        </w:tc>
      </w:tr>
    </w:tbl>
    <w:p w14:paraId="67EC64F8" w14:textId="77777777" w:rsidR="0032186F" w:rsidRDefault="0032186F" w:rsidP="007B299F">
      <w:pPr>
        <w:rPr>
          <w:sz w:val="22"/>
          <w:szCs w:val="22"/>
          <w:lang w:val="ru-RU"/>
        </w:rPr>
      </w:pPr>
    </w:p>
    <w:p w14:paraId="72EA61F8" w14:textId="77777777" w:rsidR="0032186F" w:rsidRDefault="0032186F" w:rsidP="007B299F">
      <w:pPr>
        <w:rPr>
          <w:sz w:val="22"/>
          <w:szCs w:val="22"/>
          <w:lang w:val="ru-RU"/>
        </w:rPr>
      </w:pPr>
    </w:p>
    <w:p w14:paraId="24BD6C2B" w14:textId="77777777" w:rsidR="0032186F" w:rsidRDefault="0032186F" w:rsidP="007B299F">
      <w:pPr>
        <w:rPr>
          <w:sz w:val="22"/>
          <w:szCs w:val="22"/>
          <w:lang w:val="ru-RU"/>
        </w:rPr>
      </w:pPr>
    </w:p>
    <w:p w14:paraId="11EB77E1" w14:textId="77777777" w:rsidR="0032186F" w:rsidRDefault="0032186F" w:rsidP="007B299F">
      <w:pPr>
        <w:rPr>
          <w:sz w:val="22"/>
          <w:szCs w:val="22"/>
          <w:lang w:val="ru-RU"/>
        </w:rPr>
      </w:pPr>
    </w:p>
    <w:p w14:paraId="1162A671" w14:textId="77777777" w:rsidR="0032186F" w:rsidRDefault="0032186F" w:rsidP="007B299F">
      <w:pPr>
        <w:rPr>
          <w:sz w:val="22"/>
          <w:szCs w:val="22"/>
          <w:lang w:val="ru-RU"/>
        </w:rPr>
      </w:pPr>
    </w:p>
    <w:p w14:paraId="315502A5" w14:textId="77777777" w:rsidR="00101A62" w:rsidRPr="00DC7836" w:rsidRDefault="00101A62" w:rsidP="007B299F">
      <w:pPr>
        <w:rPr>
          <w:lang w:val="ru-RU"/>
        </w:rPr>
      </w:pPr>
    </w:p>
    <w:p w14:paraId="25533415" w14:textId="77777777" w:rsidR="00101A62" w:rsidRPr="00927B41" w:rsidRDefault="00DC7836" w:rsidP="00DC7836">
      <w:pPr>
        <w:pStyle w:val="2"/>
        <w:shd w:val="clear" w:color="auto" w:fill="0070C0"/>
        <w:rPr>
          <w:rFonts w:ascii="Arial" w:hAnsi="Arial" w:cs="Arial"/>
          <w:b/>
          <w:color w:val="FFFFFF" w:themeColor="background1"/>
          <w:sz w:val="22"/>
          <w:szCs w:val="22"/>
          <w:lang w:val="ru-RU"/>
        </w:rPr>
      </w:pPr>
      <w:r w:rsidRPr="00927B41">
        <w:rPr>
          <w:rFonts w:ascii="Arial" w:hAnsi="Arial" w:cs="Arial"/>
          <w:b/>
          <w:color w:val="FFFFFF" w:themeColor="background1"/>
          <w:sz w:val="22"/>
          <w:szCs w:val="22"/>
          <w:lang w:val="ru-RU"/>
        </w:rPr>
        <w:t xml:space="preserve">V. </w:t>
      </w:r>
      <w:r w:rsidR="0032186F" w:rsidRPr="00927B41">
        <w:rPr>
          <w:rFonts w:ascii="Arial" w:hAnsi="Arial" w:cs="Arial"/>
          <w:b/>
          <w:color w:val="FFFFFF" w:themeColor="background1"/>
          <w:sz w:val="22"/>
          <w:szCs w:val="22"/>
          <w:lang w:val="ru-RU"/>
        </w:rPr>
        <w:t xml:space="preserve"> </w:t>
      </w:r>
      <w:r w:rsidR="0032186F" w:rsidRPr="00D418F1">
        <w:rPr>
          <w:rFonts w:ascii="Arial" w:hAnsi="Arial" w:cs="Arial"/>
          <w:b/>
          <w:color w:val="FFFFFF" w:themeColor="background1"/>
          <w:sz w:val="22"/>
          <w:szCs w:val="20"/>
          <w:lang w:val="ru-RU"/>
        </w:rPr>
        <w:t>Обеспечить устойчивость координационных функций в стране</w:t>
      </w:r>
    </w:p>
    <w:p w14:paraId="0401CFB1" w14:textId="77777777" w:rsidR="00101A62" w:rsidRDefault="00101A62" w:rsidP="007B299F">
      <w:pPr>
        <w:rPr>
          <w:lang w:val="ru-RU"/>
        </w:rPr>
      </w:pPr>
    </w:p>
    <w:tbl>
      <w:tblPr>
        <w:tblW w:w="4999" w:type="pct"/>
        <w:tblBorders>
          <w:top w:val="dotted" w:sz="4" w:space="0" w:color="1F4E79" w:themeColor="accent5" w:themeShade="80"/>
          <w:left w:val="dotted" w:sz="4" w:space="0" w:color="1F4E79" w:themeColor="accent5" w:themeShade="80"/>
          <w:bottom w:val="dotted" w:sz="4" w:space="0" w:color="1F4E79" w:themeColor="accent5" w:themeShade="80"/>
          <w:right w:val="dotted" w:sz="4" w:space="0" w:color="1F4E79" w:themeColor="accent5" w:themeShade="80"/>
          <w:insideH w:val="dotted" w:sz="4" w:space="0" w:color="1F4E79" w:themeColor="accent5" w:themeShade="80"/>
          <w:insideV w:val="dotted" w:sz="4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1246"/>
        <w:gridCol w:w="2767"/>
        <w:gridCol w:w="44"/>
        <w:gridCol w:w="1813"/>
        <w:gridCol w:w="75"/>
        <w:gridCol w:w="1890"/>
        <w:gridCol w:w="1739"/>
      </w:tblGrid>
      <w:tr w:rsidR="0032186F" w:rsidRPr="00523C34" w14:paraId="6042ABCC" w14:textId="77777777" w:rsidTr="0032186F">
        <w:trPr>
          <w:trHeight w:val="299"/>
          <w:tblHeader/>
        </w:trPr>
        <w:tc>
          <w:tcPr>
            <w:tcW w:w="2096" w:type="pct"/>
            <w:gridSpan w:val="2"/>
            <w:shd w:val="clear" w:color="auto" w:fill="auto"/>
            <w:hideMark/>
          </w:tcPr>
          <w:p w14:paraId="54896668" w14:textId="77777777" w:rsidR="0032186F" w:rsidRPr="00523C34" w:rsidRDefault="0032186F" w:rsidP="003218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Цель / Направление Действие / Вмешательство / активность</w:t>
            </w:r>
          </w:p>
        </w:tc>
        <w:tc>
          <w:tcPr>
            <w:tcW w:w="970" w:type="pct"/>
            <w:gridSpan w:val="2"/>
            <w:shd w:val="clear" w:color="auto" w:fill="auto"/>
            <w:hideMark/>
          </w:tcPr>
          <w:p w14:paraId="362A8AF5" w14:textId="77777777" w:rsidR="0032186F" w:rsidRPr="00523C34" w:rsidRDefault="0032186F" w:rsidP="003218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Срок реализации в плане перехода</w:t>
            </w:r>
          </w:p>
        </w:tc>
        <w:tc>
          <w:tcPr>
            <w:tcW w:w="1020" w:type="pct"/>
            <w:gridSpan w:val="2"/>
            <w:shd w:val="clear" w:color="auto" w:fill="auto"/>
            <w:hideMark/>
          </w:tcPr>
          <w:p w14:paraId="1921B76B" w14:textId="77777777" w:rsidR="0032186F" w:rsidRPr="00523C34" w:rsidRDefault="0032186F" w:rsidP="0032186F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Источник финансирования</w:t>
            </w:r>
          </w:p>
        </w:tc>
        <w:tc>
          <w:tcPr>
            <w:tcW w:w="914" w:type="pct"/>
            <w:shd w:val="clear" w:color="auto" w:fill="auto"/>
            <w:hideMark/>
          </w:tcPr>
          <w:p w14:paraId="3D863241" w14:textId="77777777" w:rsidR="0032186F" w:rsidRPr="00523C34" w:rsidRDefault="0032186F" w:rsidP="003218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Индикатор</w:t>
            </w:r>
          </w:p>
        </w:tc>
      </w:tr>
      <w:tr w:rsidR="003A662F" w:rsidRPr="000C4744" w14:paraId="4F1F8A8D" w14:textId="77777777" w:rsidTr="003A662F">
        <w:trPr>
          <w:trHeight w:val="529"/>
        </w:trPr>
        <w:tc>
          <w:tcPr>
            <w:tcW w:w="5000" w:type="pct"/>
            <w:gridSpan w:val="7"/>
            <w:shd w:val="clear" w:color="auto" w:fill="auto"/>
          </w:tcPr>
          <w:p w14:paraId="78C5962F" w14:textId="77777777" w:rsidR="003A662F" w:rsidRPr="003A662F" w:rsidRDefault="003A662F" w:rsidP="003A662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A662F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Рассмотреть возможности создания или разработать варианты устойчивости координационных функций в стране.</w:t>
            </w:r>
          </w:p>
        </w:tc>
      </w:tr>
      <w:tr w:rsidR="0032186F" w:rsidRPr="00D31793" w14:paraId="3D8E44A4" w14:textId="77777777" w:rsidTr="0032186F">
        <w:trPr>
          <w:trHeight w:val="670"/>
        </w:trPr>
        <w:tc>
          <w:tcPr>
            <w:tcW w:w="2096" w:type="pct"/>
            <w:gridSpan w:val="2"/>
            <w:shd w:val="clear" w:color="auto" w:fill="auto"/>
          </w:tcPr>
          <w:p w14:paraId="08131845" w14:textId="77777777" w:rsidR="0032186F" w:rsidRPr="003A662F" w:rsidRDefault="003A662F" w:rsidP="009A0E1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A662F">
              <w:rPr>
                <w:rFonts w:ascii="Arial" w:hAnsi="Arial" w:cs="Arial"/>
                <w:sz w:val="18"/>
                <w:szCs w:val="18"/>
                <w:lang w:val="ru-RU"/>
              </w:rPr>
              <w:t>5.1 Провести реформирование КСОЗ и СКК КР по борьбе с ВИЧ, ТБ</w:t>
            </w:r>
          </w:p>
          <w:p w14:paraId="5F96C8C2" w14:textId="77777777" w:rsidR="003A662F" w:rsidRPr="003A662F" w:rsidRDefault="003A662F" w:rsidP="009A0E10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14:paraId="36A0B56F" w14:textId="77777777" w:rsidR="003A662F" w:rsidRPr="003A662F" w:rsidRDefault="003A662F" w:rsidP="009A0E10">
            <w:pPr>
              <w:pStyle w:val="a8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A662F">
              <w:rPr>
                <w:rFonts w:ascii="Arial" w:hAnsi="Arial" w:cs="Arial"/>
                <w:sz w:val="18"/>
                <w:szCs w:val="18"/>
                <w:lang w:val="ru-RU"/>
              </w:rPr>
              <w:t>Внести изменения в Положение КСОЗ при Правительстве КР в соответствии с рекомендациями экспертов, ГФ и решений СКК.</w:t>
            </w:r>
          </w:p>
          <w:p w14:paraId="4E5D3FEF" w14:textId="77777777" w:rsidR="003A662F" w:rsidRPr="003A662F" w:rsidRDefault="003A662F" w:rsidP="009A0E10">
            <w:pPr>
              <w:pStyle w:val="a8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A662F">
              <w:rPr>
                <w:rFonts w:ascii="Arial" w:hAnsi="Arial" w:cs="Arial"/>
                <w:sz w:val="18"/>
                <w:szCs w:val="18"/>
                <w:lang w:val="ru-RU"/>
              </w:rPr>
              <w:t>Сформировать новый состав КСОЗ и комитета по ВИЧ и ТБ при КСОЗ в соответствии с новым Положением КСОЗ</w:t>
            </w:r>
          </w:p>
        </w:tc>
        <w:tc>
          <w:tcPr>
            <w:tcW w:w="970" w:type="pct"/>
            <w:gridSpan w:val="2"/>
            <w:shd w:val="clear" w:color="auto" w:fill="auto"/>
          </w:tcPr>
          <w:p w14:paraId="6A6AA124" w14:textId="77777777" w:rsidR="0032186F" w:rsidRPr="003A662F" w:rsidRDefault="003A662F" w:rsidP="0032186F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A662F">
              <w:rPr>
                <w:rFonts w:ascii="Arial" w:hAnsi="Arial" w:cs="Arial"/>
                <w:sz w:val="18"/>
                <w:szCs w:val="18"/>
                <w:lang w:val="ru-RU"/>
              </w:rPr>
              <w:t>Май 2017 г.</w:t>
            </w:r>
          </w:p>
        </w:tc>
        <w:tc>
          <w:tcPr>
            <w:tcW w:w="1020" w:type="pct"/>
            <w:gridSpan w:val="2"/>
            <w:shd w:val="clear" w:color="auto" w:fill="auto"/>
          </w:tcPr>
          <w:p w14:paraId="17B4E2CF" w14:textId="3D5955CF" w:rsidR="0032186F" w:rsidRPr="003A662F" w:rsidRDefault="00DD025E" w:rsidP="003218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Правительство КР</w:t>
            </w:r>
          </w:p>
        </w:tc>
        <w:tc>
          <w:tcPr>
            <w:tcW w:w="914" w:type="pct"/>
            <w:shd w:val="clear" w:color="auto" w:fill="auto"/>
          </w:tcPr>
          <w:p w14:paraId="116DD4ED" w14:textId="77777777" w:rsidR="0032186F" w:rsidRPr="003A662F" w:rsidRDefault="0032186F" w:rsidP="003218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A66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</w:tr>
      <w:tr w:rsidR="0032186F" w:rsidRPr="00523C34" w14:paraId="4516063C" w14:textId="77777777" w:rsidTr="0032186F">
        <w:trPr>
          <w:trHeight w:val="1052"/>
        </w:trPr>
        <w:tc>
          <w:tcPr>
            <w:tcW w:w="651" w:type="pct"/>
            <w:shd w:val="clear" w:color="auto" w:fill="E2EFD9" w:themeFill="accent6" w:themeFillTint="33"/>
          </w:tcPr>
          <w:p w14:paraId="15EC186E" w14:textId="77777777" w:rsidR="0032186F" w:rsidRPr="00523C34" w:rsidRDefault="0032186F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4" w:type="pct"/>
            <w:gridSpan w:val="5"/>
            <w:shd w:val="clear" w:color="auto" w:fill="E2EFD9" w:themeFill="accent6" w:themeFillTint="33"/>
          </w:tcPr>
          <w:p w14:paraId="1D71E711" w14:textId="77777777" w:rsidR="0032186F" w:rsidRPr="00523C34" w:rsidRDefault="0032186F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35BA2602" w14:textId="77777777" w:rsidR="0032186F" w:rsidRPr="00523C34" w:rsidRDefault="0032186F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513"/>
            </w:tblGrid>
            <w:tr w:rsidR="0032186F" w:rsidRPr="00523C34" w14:paraId="5708AFC6" w14:textId="77777777" w:rsidTr="0032186F">
              <w:trPr>
                <w:trHeight w:val="190"/>
              </w:trPr>
              <w:tc>
                <w:tcPr>
                  <w:tcW w:w="4065" w:type="dxa"/>
                  <w:shd w:val="clear" w:color="auto" w:fill="00B050"/>
                </w:tcPr>
                <w:p w14:paraId="4150E25C" w14:textId="77777777" w:rsidR="0032186F" w:rsidRPr="00523C34" w:rsidRDefault="0032186F" w:rsidP="0032186F">
                  <w:pPr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  <w:lang w:val="ru-RU"/>
                    </w:rPr>
                  </w:pPr>
                  <w:r w:rsidRPr="00523C34"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  <w:lang w:val="ru-RU"/>
                    </w:rPr>
                    <w:t>Завершенный</w:t>
                  </w:r>
                </w:p>
              </w:tc>
            </w:tr>
            <w:tr w:rsidR="0032186F" w:rsidRPr="00523C34" w14:paraId="19E6292A" w14:textId="77777777" w:rsidTr="0032186F">
              <w:trPr>
                <w:trHeight w:val="221"/>
              </w:trPr>
              <w:tc>
                <w:tcPr>
                  <w:tcW w:w="4065" w:type="dxa"/>
                  <w:shd w:val="clear" w:color="auto" w:fill="FFFF00"/>
                </w:tcPr>
                <w:p w14:paraId="034C1C4B" w14:textId="77777777" w:rsidR="0032186F" w:rsidRPr="00523C34" w:rsidRDefault="0032186F" w:rsidP="0032186F">
                  <w:pPr>
                    <w:rPr>
                      <w:rFonts w:ascii="Arial" w:hAnsi="Arial" w:cs="Arial"/>
                      <w:b/>
                      <w:sz w:val="10"/>
                      <w:szCs w:val="10"/>
                      <w:lang w:val="ru-RU"/>
                    </w:rPr>
                  </w:pPr>
                  <w:r w:rsidRPr="00523C34">
                    <w:rPr>
                      <w:rFonts w:ascii="Arial" w:hAnsi="Arial" w:cs="Arial"/>
                      <w:b/>
                      <w:sz w:val="10"/>
                      <w:szCs w:val="10"/>
                      <w:lang w:val="ru-RU"/>
                    </w:rPr>
                    <w:t>В ходе выполнения</w:t>
                  </w:r>
                </w:p>
              </w:tc>
            </w:tr>
            <w:tr w:rsidR="0032186F" w:rsidRPr="00523C34" w14:paraId="1B656FFC" w14:textId="77777777" w:rsidTr="0032186F">
              <w:trPr>
                <w:trHeight w:val="190"/>
              </w:trPr>
              <w:tc>
                <w:tcPr>
                  <w:tcW w:w="4065" w:type="dxa"/>
                  <w:shd w:val="clear" w:color="auto" w:fill="00FDFF"/>
                </w:tcPr>
                <w:p w14:paraId="2DC5E16A" w14:textId="77777777" w:rsidR="0032186F" w:rsidRPr="00523C34" w:rsidRDefault="0032186F" w:rsidP="0032186F">
                  <w:pPr>
                    <w:rPr>
                      <w:rFonts w:ascii="Arial" w:hAnsi="Arial" w:cs="Arial"/>
                      <w:b/>
                      <w:sz w:val="10"/>
                      <w:szCs w:val="10"/>
                      <w:lang w:val="ru-RU"/>
                    </w:rPr>
                  </w:pPr>
                  <w:r w:rsidRPr="00523C34">
                    <w:rPr>
                      <w:rFonts w:ascii="Arial" w:hAnsi="Arial" w:cs="Arial"/>
                      <w:b/>
                      <w:sz w:val="10"/>
                      <w:szCs w:val="10"/>
                      <w:lang w:val="ru-RU"/>
                    </w:rPr>
                    <w:t>Планируется</w:t>
                  </w:r>
                </w:p>
              </w:tc>
            </w:tr>
            <w:tr w:rsidR="0032186F" w:rsidRPr="00523C34" w14:paraId="311CD46C" w14:textId="77777777" w:rsidTr="0032186F">
              <w:trPr>
                <w:trHeight w:val="190"/>
              </w:trPr>
              <w:tc>
                <w:tcPr>
                  <w:tcW w:w="4065" w:type="dxa"/>
                  <w:shd w:val="clear" w:color="auto" w:fill="FF0000"/>
                </w:tcPr>
                <w:p w14:paraId="1D85CD2C" w14:textId="77777777" w:rsidR="0032186F" w:rsidRPr="00523C34" w:rsidRDefault="0032186F" w:rsidP="0032186F">
                  <w:pPr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  <w:lang w:val="ru-RU"/>
                    </w:rPr>
                  </w:pPr>
                  <w:r w:rsidRPr="00523C34"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  <w:lang w:val="ru-RU"/>
                    </w:rPr>
                    <w:t>Нет прогресса</w:t>
                  </w:r>
                </w:p>
              </w:tc>
            </w:tr>
          </w:tbl>
          <w:p w14:paraId="3A0DF8FE" w14:textId="77777777" w:rsidR="0032186F" w:rsidRPr="00523C34" w:rsidRDefault="0032186F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</w:tr>
      <w:tr w:rsidR="0032186F" w:rsidRPr="00DD025E" w14:paraId="58D3F8AB" w14:textId="77777777" w:rsidTr="001F2302">
        <w:trPr>
          <w:trHeight w:val="1424"/>
        </w:trPr>
        <w:tc>
          <w:tcPr>
            <w:tcW w:w="651" w:type="pct"/>
            <w:shd w:val="clear" w:color="auto" w:fill="auto"/>
          </w:tcPr>
          <w:p w14:paraId="78F9FD17" w14:textId="41A39909" w:rsidR="0032186F" w:rsidRPr="00523C34" w:rsidRDefault="009A0E10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ВИЧ&amp;ТБ</w:t>
            </w:r>
          </w:p>
        </w:tc>
        <w:tc>
          <w:tcPr>
            <w:tcW w:w="3434" w:type="pct"/>
            <w:gridSpan w:val="5"/>
            <w:shd w:val="clear" w:color="auto" w:fill="auto"/>
          </w:tcPr>
          <w:p w14:paraId="296F5EA2" w14:textId="7D1F314D" w:rsidR="0032186F" w:rsidRPr="00523C34" w:rsidRDefault="003A662F" w:rsidP="00C2110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3218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.1</w:t>
            </w:r>
            <w:r w:rsidR="0032186F" w:rsidRPr="00523C3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D02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Правительство Кыргызской Р</w:t>
            </w:r>
            <w:r w:rsidR="00DD025E" w:rsidRPr="00DD02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еспублики</w:t>
            </w:r>
            <w:r w:rsidR="00DD02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</w:t>
            </w:r>
            <w:r w:rsidR="00DD025E" w:rsidRPr="00DD02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остановление</w:t>
            </w:r>
            <w:r w:rsidR="00DD02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м </w:t>
            </w:r>
            <w:r w:rsidR="00DD025E" w:rsidRPr="00DD02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от 11 мая 2017 года № 266</w:t>
            </w:r>
            <w:r w:rsidR="00DD02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</w:t>
            </w:r>
            <w:r w:rsidR="00DD025E" w:rsidRPr="00DD02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 внесении изменений и дополнения в постановление Правительства Кыргызской Республики «О Координационном совете по общественному здравоохранению при Правительстве Кыргызской Республики» от 26 июня 2014 года № 352</w:t>
            </w:r>
            <w:r w:rsidR="00DD02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» определило возможность функционирования Комитета КСОЗ по ВИЧ, туберкулезу и малярии. </w:t>
            </w:r>
            <w:r w:rsidR="00DD025E" w:rsidRPr="00DD02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Внес</w:t>
            </w:r>
            <w:r w:rsidR="00C2110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ены</w:t>
            </w:r>
            <w:r w:rsidR="00DD025E" w:rsidRPr="00DD02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изменения в Положение КСОЗ при Правительстве КР</w:t>
            </w:r>
            <w:r w:rsidR="00DD02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сформирован новый состав КСОЗ и состав Комитета КСОЗ</w:t>
            </w:r>
          </w:p>
        </w:tc>
        <w:tc>
          <w:tcPr>
            <w:tcW w:w="914" w:type="pct"/>
            <w:shd w:val="clear" w:color="auto" w:fill="92D050"/>
          </w:tcPr>
          <w:p w14:paraId="308E2952" w14:textId="77777777" w:rsidR="0032186F" w:rsidRPr="00523C34" w:rsidRDefault="00DD025E" w:rsidP="009A0E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FFFFFF" w:themeColor="background1"/>
                <w:sz w:val="18"/>
                <w:szCs w:val="18"/>
                <w:lang w:val="ru-RU"/>
              </w:rPr>
              <w:t>Завершенный</w:t>
            </w:r>
          </w:p>
        </w:tc>
      </w:tr>
      <w:tr w:rsidR="0032186F" w:rsidRPr="003A662F" w14:paraId="4F87820A" w14:textId="77777777" w:rsidTr="0032186F">
        <w:trPr>
          <w:trHeight w:val="385"/>
        </w:trPr>
        <w:tc>
          <w:tcPr>
            <w:tcW w:w="2119" w:type="pct"/>
            <w:gridSpan w:val="3"/>
            <w:shd w:val="clear" w:color="auto" w:fill="auto"/>
          </w:tcPr>
          <w:p w14:paraId="56F795B5" w14:textId="77777777" w:rsidR="0032186F" w:rsidRDefault="003A662F" w:rsidP="003A662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A662F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5.2 </w:t>
            </w:r>
            <w:r w:rsidRPr="003A662F">
              <w:rPr>
                <w:rFonts w:ascii="Arial" w:hAnsi="Arial" w:cs="Arial"/>
                <w:sz w:val="18"/>
                <w:szCs w:val="18"/>
                <w:lang w:val="ru-RU"/>
              </w:rPr>
              <w:t>Обеспечить устойчивость Секретариата через четкое определение функциональных обязанностей, механизмов отчетности и финансирования.</w:t>
            </w:r>
          </w:p>
          <w:p w14:paraId="73371592" w14:textId="77777777" w:rsidR="003A662F" w:rsidRDefault="003A662F" w:rsidP="003A662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2343738F" w14:textId="77777777" w:rsidR="003A662F" w:rsidRPr="003A662F" w:rsidRDefault="003A662F" w:rsidP="00460587">
            <w:pPr>
              <w:pStyle w:val="a8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A662F">
              <w:rPr>
                <w:rFonts w:ascii="Arial" w:hAnsi="Arial" w:cs="Arial"/>
                <w:sz w:val="18"/>
                <w:szCs w:val="18"/>
                <w:lang w:val="ru-RU"/>
              </w:rPr>
              <w:t>Разработать и утвердить положение по секретариату КСОЗ с функциями взаимодействия и обеспечения работы комитета по ВИЧ и ТБ.</w:t>
            </w:r>
          </w:p>
          <w:p w14:paraId="6DB4EF9E" w14:textId="77777777" w:rsidR="003A662F" w:rsidRPr="003A662F" w:rsidRDefault="003A662F" w:rsidP="00460587">
            <w:pPr>
              <w:pStyle w:val="a8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A662F">
              <w:rPr>
                <w:rFonts w:ascii="Arial" w:hAnsi="Arial" w:cs="Arial"/>
                <w:sz w:val="18"/>
                <w:szCs w:val="18"/>
                <w:lang w:val="ru-RU"/>
              </w:rPr>
              <w:t>Обеспечить 2 штатные единицы в Секретариат КСОЗ</w:t>
            </w:r>
          </w:p>
        </w:tc>
        <w:tc>
          <w:tcPr>
            <w:tcW w:w="986" w:type="pct"/>
            <w:gridSpan w:val="2"/>
            <w:shd w:val="clear" w:color="auto" w:fill="auto"/>
          </w:tcPr>
          <w:p w14:paraId="515962DA" w14:textId="77777777" w:rsidR="0032186F" w:rsidRPr="003A662F" w:rsidRDefault="003A662F" w:rsidP="0032186F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A662F">
              <w:rPr>
                <w:rFonts w:ascii="Arial" w:hAnsi="Arial" w:cs="Arial"/>
                <w:sz w:val="18"/>
                <w:szCs w:val="18"/>
                <w:lang w:val="ru-RU"/>
              </w:rPr>
              <w:t>Май 2017 г.</w:t>
            </w:r>
          </w:p>
        </w:tc>
        <w:tc>
          <w:tcPr>
            <w:tcW w:w="987" w:type="pct"/>
            <w:shd w:val="clear" w:color="auto" w:fill="auto"/>
          </w:tcPr>
          <w:p w14:paraId="6D32391B" w14:textId="77777777" w:rsidR="0032186F" w:rsidRPr="003A662F" w:rsidRDefault="0032186F" w:rsidP="0032186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A66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  <w:tc>
          <w:tcPr>
            <w:tcW w:w="908" w:type="pct"/>
            <w:shd w:val="clear" w:color="auto" w:fill="auto"/>
          </w:tcPr>
          <w:p w14:paraId="3AC5C0F0" w14:textId="77777777" w:rsidR="0032186F" w:rsidRPr="003A662F" w:rsidRDefault="0032186F" w:rsidP="0032186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A66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</w:tr>
      <w:tr w:rsidR="0032186F" w:rsidRPr="00523C34" w14:paraId="3813449D" w14:textId="77777777" w:rsidTr="0032186F">
        <w:trPr>
          <w:trHeight w:val="265"/>
        </w:trPr>
        <w:tc>
          <w:tcPr>
            <w:tcW w:w="651" w:type="pct"/>
            <w:shd w:val="clear" w:color="auto" w:fill="E2EFD9" w:themeFill="accent6" w:themeFillTint="33"/>
          </w:tcPr>
          <w:p w14:paraId="1C94A515" w14:textId="77777777" w:rsidR="0032186F" w:rsidRPr="00523C34" w:rsidRDefault="0032186F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4" w:type="pct"/>
            <w:gridSpan w:val="5"/>
            <w:shd w:val="clear" w:color="auto" w:fill="E2EFD9" w:themeFill="accent6" w:themeFillTint="33"/>
          </w:tcPr>
          <w:p w14:paraId="0D8DDC3E" w14:textId="77777777" w:rsidR="0032186F" w:rsidRPr="00523C34" w:rsidRDefault="0032186F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1646E030" w14:textId="77777777" w:rsidR="0032186F" w:rsidRPr="00523C34" w:rsidRDefault="0032186F" w:rsidP="0032186F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32186F" w:rsidRPr="00DD025E" w14:paraId="10865A44" w14:textId="77777777" w:rsidTr="001F2302">
        <w:trPr>
          <w:trHeight w:val="888"/>
        </w:trPr>
        <w:tc>
          <w:tcPr>
            <w:tcW w:w="651" w:type="pct"/>
            <w:shd w:val="clear" w:color="auto" w:fill="auto"/>
          </w:tcPr>
          <w:p w14:paraId="563C1732" w14:textId="77777777" w:rsidR="0032186F" w:rsidRPr="00523C34" w:rsidRDefault="0032186F" w:rsidP="0032186F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34" w:type="pct"/>
            <w:gridSpan w:val="5"/>
            <w:shd w:val="clear" w:color="auto" w:fill="auto"/>
          </w:tcPr>
          <w:p w14:paraId="5A52C309" w14:textId="77777777" w:rsidR="0032186F" w:rsidRPr="00523C34" w:rsidRDefault="003A662F" w:rsidP="00DD025E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5.2</w:t>
            </w:r>
            <w:r w:rsidR="00DD02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Выполнено частично. Секретариат Комитета КСОЗ финансируется ГФСТМ. В случае прекращения финансирования секретариат может прекратить свою работу. Однако его функции могут взять на себя уполномоченные государственные органы по ВИЧ/ТБ и малярии </w:t>
            </w:r>
          </w:p>
        </w:tc>
        <w:tc>
          <w:tcPr>
            <w:tcW w:w="914" w:type="pct"/>
            <w:shd w:val="clear" w:color="auto" w:fill="92D050"/>
          </w:tcPr>
          <w:p w14:paraId="3411235C" w14:textId="77777777" w:rsidR="0032186F" w:rsidRPr="009A0E10" w:rsidRDefault="00DD025E" w:rsidP="009A0E1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FFFFFF" w:themeColor="background1"/>
                <w:sz w:val="18"/>
                <w:szCs w:val="18"/>
                <w:lang w:val="ru-RU"/>
              </w:rPr>
              <w:t>Зав</w:t>
            </w:r>
            <w:r w:rsidR="00D31793" w:rsidRPr="009A0E10">
              <w:rPr>
                <w:rFonts w:ascii="Arial" w:hAnsi="Arial" w:cs="Arial"/>
                <w:color w:val="FFFFFF" w:themeColor="background1"/>
                <w:sz w:val="18"/>
                <w:szCs w:val="18"/>
                <w:lang w:val="ru-RU"/>
              </w:rPr>
              <w:t>ер</w:t>
            </w:r>
            <w:r w:rsidRPr="009A0E10">
              <w:rPr>
                <w:rFonts w:ascii="Arial" w:hAnsi="Arial" w:cs="Arial"/>
                <w:color w:val="FFFFFF" w:themeColor="background1"/>
                <w:sz w:val="18"/>
                <w:szCs w:val="18"/>
                <w:lang w:val="ru-RU"/>
              </w:rPr>
              <w:t>шенный</w:t>
            </w:r>
          </w:p>
        </w:tc>
      </w:tr>
      <w:tr w:rsidR="003A662F" w:rsidRPr="009C6F12" w14:paraId="075041E8" w14:textId="77777777" w:rsidTr="00CE51D9">
        <w:trPr>
          <w:trHeight w:val="385"/>
        </w:trPr>
        <w:tc>
          <w:tcPr>
            <w:tcW w:w="2119" w:type="pct"/>
            <w:gridSpan w:val="3"/>
            <w:shd w:val="clear" w:color="auto" w:fill="auto"/>
          </w:tcPr>
          <w:p w14:paraId="0D418E04" w14:textId="6B0A4C55" w:rsidR="003A662F" w:rsidRPr="003A662F" w:rsidRDefault="003A662F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A662F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5.3 </w:t>
            </w:r>
            <w:r w:rsidRPr="003A662F">
              <w:rPr>
                <w:rFonts w:ascii="Arial" w:hAnsi="Arial" w:cs="Arial"/>
                <w:sz w:val="18"/>
                <w:szCs w:val="18"/>
                <w:lang w:val="ru-RU"/>
              </w:rPr>
              <w:t xml:space="preserve">Обеспечить эффективную </w:t>
            </w:r>
            <w:r w:rsidR="009A0E10" w:rsidRPr="003A662F">
              <w:rPr>
                <w:rFonts w:ascii="Arial" w:hAnsi="Arial" w:cs="Arial"/>
                <w:sz w:val="18"/>
                <w:szCs w:val="18"/>
                <w:lang w:val="ru-RU"/>
              </w:rPr>
              <w:t>меж секторальную</w:t>
            </w:r>
            <w:r w:rsidRPr="003A662F">
              <w:rPr>
                <w:rFonts w:ascii="Arial" w:hAnsi="Arial" w:cs="Arial"/>
                <w:sz w:val="18"/>
                <w:szCs w:val="18"/>
                <w:lang w:val="ru-RU"/>
              </w:rPr>
              <w:t xml:space="preserve"> координаци</w:t>
            </w:r>
            <w:r w:rsidR="00C2110B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3A662F">
              <w:rPr>
                <w:rFonts w:ascii="Arial" w:hAnsi="Arial" w:cs="Arial"/>
                <w:sz w:val="18"/>
                <w:szCs w:val="18"/>
                <w:lang w:val="ru-RU"/>
              </w:rPr>
              <w:t xml:space="preserve"> программ ВИЧ и ТБ</w:t>
            </w:r>
          </w:p>
          <w:p w14:paraId="26F1E27B" w14:textId="77777777" w:rsidR="003A662F" w:rsidRPr="003A662F" w:rsidRDefault="003A662F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288A56E9" w14:textId="77777777" w:rsidR="003A662F" w:rsidRPr="003A662F" w:rsidRDefault="003A662F" w:rsidP="00460587">
            <w:pPr>
              <w:pStyle w:val="a8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A662F">
              <w:rPr>
                <w:rFonts w:ascii="Arial" w:hAnsi="Arial" w:cs="Arial"/>
                <w:sz w:val="18"/>
                <w:szCs w:val="18"/>
                <w:lang w:val="ru-RU"/>
              </w:rPr>
              <w:t>Объединить координационные механизмы по реализации программ «</w:t>
            </w:r>
            <w:proofErr w:type="spellStart"/>
            <w:r w:rsidRPr="003A662F">
              <w:rPr>
                <w:rFonts w:ascii="Arial" w:hAnsi="Arial" w:cs="Arial"/>
                <w:sz w:val="18"/>
                <w:szCs w:val="18"/>
                <w:lang w:val="ru-RU"/>
              </w:rPr>
              <w:t>Ден</w:t>
            </w:r>
            <w:proofErr w:type="spellEnd"/>
            <w:r w:rsidRPr="003A662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A662F">
              <w:rPr>
                <w:rFonts w:ascii="Arial" w:hAnsi="Arial" w:cs="Arial"/>
                <w:sz w:val="18"/>
                <w:szCs w:val="18"/>
                <w:lang w:val="ru-RU"/>
              </w:rPr>
              <w:t>Соолук</w:t>
            </w:r>
            <w:proofErr w:type="spellEnd"/>
            <w:r w:rsidRPr="003A662F">
              <w:rPr>
                <w:rFonts w:ascii="Arial" w:hAnsi="Arial" w:cs="Arial"/>
                <w:sz w:val="18"/>
                <w:szCs w:val="18"/>
                <w:lang w:val="ru-RU"/>
              </w:rPr>
              <w:t>», государственных программ по ВИЧ и ТБ и программ международных организаций</w:t>
            </w:r>
          </w:p>
        </w:tc>
        <w:tc>
          <w:tcPr>
            <w:tcW w:w="986" w:type="pct"/>
            <w:gridSpan w:val="2"/>
            <w:shd w:val="clear" w:color="auto" w:fill="auto"/>
          </w:tcPr>
          <w:p w14:paraId="5E34F465" w14:textId="77777777" w:rsidR="003A662F" w:rsidRPr="003A662F" w:rsidRDefault="003A662F" w:rsidP="00CE51D9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A662F">
              <w:rPr>
                <w:rFonts w:ascii="Arial" w:hAnsi="Arial" w:cs="Arial"/>
                <w:sz w:val="18"/>
                <w:szCs w:val="18"/>
                <w:lang w:val="ru-RU"/>
              </w:rPr>
              <w:t>2017</w:t>
            </w:r>
            <w:r w:rsidR="00D31793">
              <w:rPr>
                <w:rFonts w:ascii="Arial" w:hAnsi="Arial" w:cs="Arial"/>
                <w:sz w:val="18"/>
                <w:szCs w:val="18"/>
                <w:lang w:val="ru-RU"/>
              </w:rPr>
              <w:t>-2021</w:t>
            </w:r>
            <w:r w:rsidRPr="003A662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31793">
              <w:rPr>
                <w:rFonts w:ascii="Arial" w:hAnsi="Arial" w:cs="Arial"/>
                <w:sz w:val="18"/>
                <w:szCs w:val="18"/>
                <w:lang w:val="ru-RU"/>
              </w:rPr>
              <w:t>г</w:t>
            </w:r>
            <w:r w:rsidRPr="003A662F">
              <w:rPr>
                <w:rFonts w:ascii="Arial" w:hAnsi="Arial" w:cs="Arial"/>
                <w:sz w:val="18"/>
                <w:szCs w:val="18"/>
                <w:lang w:val="ru-RU"/>
              </w:rPr>
              <w:t>г.</w:t>
            </w:r>
          </w:p>
        </w:tc>
        <w:tc>
          <w:tcPr>
            <w:tcW w:w="987" w:type="pct"/>
            <w:shd w:val="clear" w:color="auto" w:fill="auto"/>
          </w:tcPr>
          <w:p w14:paraId="3090B909" w14:textId="06EBD216" w:rsidR="003A662F" w:rsidRPr="003A662F" w:rsidRDefault="00D31793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МЗ</w:t>
            </w:r>
          </w:p>
        </w:tc>
        <w:tc>
          <w:tcPr>
            <w:tcW w:w="908" w:type="pct"/>
            <w:shd w:val="clear" w:color="auto" w:fill="auto"/>
          </w:tcPr>
          <w:p w14:paraId="3B1748CA" w14:textId="04DDEA95" w:rsidR="003A662F" w:rsidRPr="003A662F" w:rsidRDefault="00D31793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3179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Налажена система координации программ по ВИЧ/ТБ со стороны МЗ и подотчетности основных исполнителей</w:t>
            </w:r>
          </w:p>
        </w:tc>
      </w:tr>
      <w:tr w:rsidR="003A662F" w:rsidRPr="00523C34" w14:paraId="6A8AA808" w14:textId="77777777" w:rsidTr="00CE51D9">
        <w:trPr>
          <w:trHeight w:val="265"/>
        </w:trPr>
        <w:tc>
          <w:tcPr>
            <w:tcW w:w="651" w:type="pct"/>
            <w:shd w:val="clear" w:color="auto" w:fill="E2EFD9" w:themeFill="accent6" w:themeFillTint="33"/>
          </w:tcPr>
          <w:p w14:paraId="2CFD1090" w14:textId="77777777" w:rsidR="003A662F" w:rsidRPr="00523C34" w:rsidRDefault="003A662F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4" w:type="pct"/>
            <w:gridSpan w:val="5"/>
            <w:shd w:val="clear" w:color="auto" w:fill="E2EFD9" w:themeFill="accent6" w:themeFillTint="33"/>
          </w:tcPr>
          <w:p w14:paraId="03712F65" w14:textId="77777777" w:rsidR="003A662F" w:rsidRPr="00523C34" w:rsidRDefault="003A662F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2833E952" w14:textId="77777777" w:rsidR="003A662F" w:rsidRPr="00523C34" w:rsidRDefault="003A662F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23C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3A662F" w:rsidRPr="00D31793" w14:paraId="79197C0F" w14:textId="77777777" w:rsidTr="00C2110B">
        <w:trPr>
          <w:trHeight w:val="47"/>
        </w:trPr>
        <w:tc>
          <w:tcPr>
            <w:tcW w:w="651" w:type="pct"/>
            <w:shd w:val="clear" w:color="auto" w:fill="auto"/>
          </w:tcPr>
          <w:p w14:paraId="645D326A" w14:textId="77777777" w:rsidR="003A662F" w:rsidRPr="00523C34" w:rsidRDefault="003A662F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34" w:type="pct"/>
            <w:gridSpan w:val="5"/>
            <w:shd w:val="clear" w:color="auto" w:fill="auto"/>
          </w:tcPr>
          <w:p w14:paraId="666401D8" w14:textId="77777777" w:rsidR="00D31793" w:rsidRDefault="003A662F" w:rsidP="009A0E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5.3</w:t>
            </w:r>
            <w:r w:rsidR="00D31793" w:rsidRPr="001F2302">
              <w:rPr>
                <w:lang w:val="ru-RU"/>
              </w:rPr>
              <w:t xml:space="preserve"> </w:t>
            </w:r>
            <w:r w:rsidR="00D31793" w:rsidRPr="00D3179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Программа </w:t>
            </w:r>
            <w:proofErr w:type="spellStart"/>
            <w:r w:rsidR="00D31793" w:rsidRPr="00D3179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Ден</w:t>
            </w:r>
            <w:proofErr w:type="spellEnd"/>
            <w:r w:rsidR="00D31793" w:rsidRPr="00D3179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31793" w:rsidRPr="00D3179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соолук</w:t>
            </w:r>
            <w:proofErr w:type="spellEnd"/>
            <w:r w:rsidR="00D31793" w:rsidRPr="00D3179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завершена в 2018 году. Утверждена Программа Правительства Кыргызской Республики по охране здоровья населения и развитию системы здравоохранения на 2019-2030 годы «Здоровый человек – процветающая страна». </w:t>
            </w:r>
          </w:p>
          <w:p w14:paraId="25A7A68B" w14:textId="77777777" w:rsidR="00D31793" w:rsidRDefault="00D31793" w:rsidP="009A0E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23D83DC1" w14:textId="051F3EEF" w:rsidR="003A662F" w:rsidRPr="00523C34" w:rsidRDefault="00D31793" w:rsidP="00C2110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 рамках ежегодного обзора проводится обзор исполнения программ по ВИЧ и ТБ. МЗ КР является секретариатом КСОЗ, а </w:t>
            </w:r>
            <w:r w:rsidR="0077756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один из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руководите</w:t>
            </w:r>
            <w:r w:rsidR="0077756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МЗ КР возглавляет </w:t>
            </w:r>
            <w:r w:rsidR="0077756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Комитет КСОЗ по ВИЧ/ТБ/малярии. По факту координация программ имеет место</w:t>
            </w:r>
          </w:p>
        </w:tc>
        <w:tc>
          <w:tcPr>
            <w:tcW w:w="914" w:type="pct"/>
            <w:shd w:val="clear" w:color="auto" w:fill="92D050"/>
          </w:tcPr>
          <w:p w14:paraId="39C5ECC8" w14:textId="77777777" w:rsidR="003A662F" w:rsidRPr="009A0E10" w:rsidRDefault="00777569" w:rsidP="009A0E1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FFFFFF" w:themeColor="background1"/>
                <w:sz w:val="18"/>
                <w:szCs w:val="18"/>
                <w:lang w:val="ru-RU"/>
              </w:rPr>
              <w:t>Завершенный</w:t>
            </w:r>
          </w:p>
        </w:tc>
      </w:tr>
    </w:tbl>
    <w:p w14:paraId="61B94F9F" w14:textId="77777777" w:rsidR="0032186F" w:rsidRDefault="0032186F" w:rsidP="007B299F">
      <w:pPr>
        <w:rPr>
          <w:lang w:val="ru-RU"/>
        </w:rPr>
      </w:pPr>
    </w:p>
    <w:p w14:paraId="1D30707D" w14:textId="77777777" w:rsidR="0032186F" w:rsidRDefault="0032186F" w:rsidP="007B299F">
      <w:pPr>
        <w:rPr>
          <w:lang w:val="ru-RU"/>
        </w:rPr>
      </w:pPr>
    </w:p>
    <w:p w14:paraId="66582A33" w14:textId="77777777" w:rsidR="00DC7836" w:rsidRDefault="00DC7836" w:rsidP="007B299F">
      <w:pPr>
        <w:rPr>
          <w:lang w:val="ru-RU"/>
        </w:rPr>
      </w:pPr>
    </w:p>
    <w:p w14:paraId="5F57C89B" w14:textId="77777777" w:rsidR="00101A62" w:rsidRPr="00927B41" w:rsidRDefault="00101A62" w:rsidP="007B299F">
      <w:pPr>
        <w:pStyle w:val="2"/>
        <w:shd w:val="clear" w:color="auto" w:fill="0070C0"/>
        <w:spacing w:before="0"/>
        <w:rPr>
          <w:rFonts w:ascii="Arial" w:hAnsi="Arial" w:cs="Arial"/>
          <w:b/>
          <w:color w:val="FFFFFF" w:themeColor="background1"/>
          <w:sz w:val="22"/>
          <w:szCs w:val="22"/>
          <w:lang w:val="ru-RU"/>
        </w:rPr>
      </w:pPr>
      <w:r w:rsidRPr="00927B41">
        <w:rPr>
          <w:rFonts w:ascii="Arial" w:hAnsi="Arial" w:cs="Arial"/>
          <w:b/>
          <w:color w:val="FFFFFF" w:themeColor="background1"/>
          <w:sz w:val="22"/>
          <w:szCs w:val="22"/>
          <w:lang w:val="ru-RU"/>
        </w:rPr>
        <w:t xml:space="preserve">VI. </w:t>
      </w:r>
      <w:r w:rsidR="003A662F" w:rsidRPr="00927B41">
        <w:rPr>
          <w:rFonts w:ascii="Arial" w:hAnsi="Arial" w:cs="Arial"/>
          <w:b/>
          <w:color w:val="FFFFFF" w:themeColor="background1"/>
          <w:sz w:val="22"/>
          <w:szCs w:val="22"/>
          <w:lang w:val="ru-RU"/>
        </w:rPr>
        <w:t xml:space="preserve">Обеспечение программ ВИЧ и ТБ бесперебойной </w:t>
      </w:r>
      <w:r w:rsidR="00927B41">
        <w:rPr>
          <w:rFonts w:ascii="Arial" w:hAnsi="Arial" w:cs="Arial"/>
          <w:b/>
          <w:color w:val="FFFFFF" w:themeColor="background1"/>
          <w:sz w:val="22"/>
          <w:szCs w:val="22"/>
          <w:lang w:val="ru-RU"/>
        </w:rPr>
        <w:t xml:space="preserve">поставкой </w:t>
      </w:r>
      <w:r w:rsidR="003A662F" w:rsidRPr="00927B41">
        <w:rPr>
          <w:rFonts w:ascii="Arial" w:hAnsi="Arial" w:cs="Arial"/>
          <w:b/>
          <w:color w:val="FFFFFF" w:themeColor="background1"/>
          <w:sz w:val="22"/>
          <w:szCs w:val="22"/>
          <w:lang w:val="ru-RU"/>
        </w:rPr>
        <w:t>качественными лекарственными средствами</w:t>
      </w:r>
    </w:p>
    <w:p w14:paraId="45B7D998" w14:textId="77777777" w:rsidR="00101A62" w:rsidRDefault="00101A62" w:rsidP="007B299F">
      <w:pPr>
        <w:rPr>
          <w:lang w:val="ru-RU"/>
        </w:rPr>
      </w:pPr>
    </w:p>
    <w:tbl>
      <w:tblPr>
        <w:tblW w:w="4999" w:type="pct"/>
        <w:tblBorders>
          <w:top w:val="dotted" w:sz="4" w:space="0" w:color="1F4E79" w:themeColor="accent5" w:themeShade="80"/>
          <w:left w:val="dotted" w:sz="4" w:space="0" w:color="1F4E79" w:themeColor="accent5" w:themeShade="80"/>
          <w:bottom w:val="dotted" w:sz="4" w:space="0" w:color="1F4E79" w:themeColor="accent5" w:themeShade="80"/>
          <w:right w:val="dotted" w:sz="4" w:space="0" w:color="1F4E79" w:themeColor="accent5" w:themeShade="80"/>
          <w:insideH w:val="dotted" w:sz="4" w:space="0" w:color="1F4E79" w:themeColor="accent5" w:themeShade="80"/>
          <w:insideV w:val="dotted" w:sz="4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1361"/>
        <w:gridCol w:w="2671"/>
        <w:gridCol w:w="31"/>
        <w:gridCol w:w="1629"/>
        <w:gridCol w:w="73"/>
        <w:gridCol w:w="1915"/>
        <w:gridCol w:w="8"/>
        <w:gridCol w:w="1886"/>
      </w:tblGrid>
      <w:tr w:rsidR="003A662F" w:rsidRPr="003A662F" w14:paraId="0371C26B" w14:textId="77777777" w:rsidTr="009B5B83">
        <w:trPr>
          <w:trHeight w:val="299"/>
          <w:tblHeader/>
        </w:trPr>
        <w:tc>
          <w:tcPr>
            <w:tcW w:w="2106" w:type="pct"/>
            <w:gridSpan w:val="2"/>
            <w:shd w:val="clear" w:color="auto" w:fill="auto"/>
            <w:hideMark/>
          </w:tcPr>
          <w:p w14:paraId="39237CA7" w14:textId="77777777" w:rsidR="003A662F" w:rsidRPr="009A0E10" w:rsidRDefault="003A662F" w:rsidP="00CE51D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Цель / Направление Действие / Вмешательство / активность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14:paraId="2171E3BE" w14:textId="77777777" w:rsidR="003A662F" w:rsidRPr="009A0E10" w:rsidRDefault="003A662F" w:rsidP="00CE51D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Срок реализации в плане перехода</w:t>
            </w:r>
          </w:p>
        </w:tc>
        <w:tc>
          <w:tcPr>
            <w:tcW w:w="1038" w:type="pct"/>
            <w:gridSpan w:val="2"/>
            <w:shd w:val="clear" w:color="auto" w:fill="auto"/>
            <w:hideMark/>
          </w:tcPr>
          <w:p w14:paraId="293AB808" w14:textId="77777777" w:rsidR="003A662F" w:rsidRPr="009A0E10" w:rsidRDefault="003A662F" w:rsidP="00CE51D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Источник финансирования</w:t>
            </w:r>
          </w:p>
        </w:tc>
        <w:tc>
          <w:tcPr>
            <w:tcW w:w="989" w:type="pct"/>
            <w:gridSpan w:val="2"/>
            <w:shd w:val="clear" w:color="auto" w:fill="auto"/>
            <w:hideMark/>
          </w:tcPr>
          <w:p w14:paraId="4CB2D3BC" w14:textId="77777777" w:rsidR="003A662F" w:rsidRPr="009A0E10" w:rsidRDefault="003A662F" w:rsidP="00CE51D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Индикатор</w:t>
            </w:r>
          </w:p>
        </w:tc>
      </w:tr>
      <w:tr w:rsidR="003A662F" w:rsidRPr="000C4744" w14:paraId="2922CD4E" w14:textId="77777777" w:rsidTr="00CE51D9">
        <w:trPr>
          <w:trHeight w:val="529"/>
        </w:trPr>
        <w:tc>
          <w:tcPr>
            <w:tcW w:w="5000" w:type="pct"/>
            <w:gridSpan w:val="8"/>
            <w:shd w:val="clear" w:color="auto" w:fill="auto"/>
          </w:tcPr>
          <w:p w14:paraId="3E3C44A9" w14:textId="77777777" w:rsidR="003A662F" w:rsidRPr="009A0E10" w:rsidRDefault="003A662F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Формирование механизмов определения потребностей и закупок ЛС и ИМН на средства республиканского бюджета и системы снабжения</w:t>
            </w:r>
          </w:p>
        </w:tc>
      </w:tr>
      <w:tr w:rsidR="003A662F" w:rsidRPr="000C4744" w14:paraId="77DAFDE3" w14:textId="77777777" w:rsidTr="009B5B83">
        <w:trPr>
          <w:trHeight w:val="670"/>
        </w:trPr>
        <w:tc>
          <w:tcPr>
            <w:tcW w:w="2106" w:type="pct"/>
            <w:gridSpan w:val="2"/>
            <w:shd w:val="clear" w:color="auto" w:fill="auto"/>
          </w:tcPr>
          <w:p w14:paraId="372AEEDF" w14:textId="77777777" w:rsidR="003A662F" w:rsidRPr="009A0E10" w:rsidRDefault="003A662F" w:rsidP="00460587">
            <w:pPr>
              <w:pStyle w:val="a8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Своевременный пересмотр клинического протокола лечения ВИЧ и ТБ на основании рекомендаций ВОЗ от 2016 года необходимо в 2017 году обновить действующий клинический протокол по ВИЧ</w:t>
            </w:r>
          </w:p>
        </w:tc>
        <w:tc>
          <w:tcPr>
            <w:tcW w:w="867" w:type="pct"/>
            <w:gridSpan w:val="2"/>
            <w:shd w:val="clear" w:color="auto" w:fill="auto"/>
          </w:tcPr>
          <w:p w14:paraId="051AAA12" w14:textId="7CE5F6AF" w:rsidR="003A662F" w:rsidRPr="009A0E10" w:rsidRDefault="00BD1654" w:rsidP="00BD1654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Весь период</w:t>
            </w:r>
            <w:r w:rsidR="003A662F" w:rsidRPr="009A0E10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  <w:tc>
          <w:tcPr>
            <w:tcW w:w="1038" w:type="pct"/>
            <w:gridSpan w:val="2"/>
            <w:shd w:val="clear" w:color="auto" w:fill="auto"/>
          </w:tcPr>
          <w:p w14:paraId="6AFB2BD5" w14:textId="1D3597EE" w:rsidR="003A662F" w:rsidRPr="009A0E10" w:rsidRDefault="003A662F" w:rsidP="00BD16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40CD8C88" w14:textId="77777777" w:rsidR="00BD1654" w:rsidRPr="009A0E10" w:rsidRDefault="00BD1654" w:rsidP="00BD16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МЗ</w:t>
            </w:r>
          </w:p>
        </w:tc>
        <w:tc>
          <w:tcPr>
            <w:tcW w:w="989" w:type="pct"/>
            <w:gridSpan w:val="2"/>
            <w:shd w:val="clear" w:color="auto" w:fill="auto"/>
          </w:tcPr>
          <w:p w14:paraId="28950484" w14:textId="52FF56C5" w:rsidR="003A662F" w:rsidRPr="009A0E10" w:rsidRDefault="00BD1654" w:rsidP="00C2110B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Клинические протоколы обновляются в связи с рекомендациями ВОЗ </w:t>
            </w:r>
          </w:p>
        </w:tc>
      </w:tr>
      <w:tr w:rsidR="003A662F" w:rsidRPr="00523C34" w14:paraId="0BF50124" w14:textId="77777777" w:rsidTr="00927B41">
        <w:trPr>
          <w:trHeight w:val="1052"/>
        </w:trPr>
        <w:tc>
          <w:tcPr>
            <w:tcW w:w="711" w:type="pct"/>
            <w:shd w:val="clear" w:color="auto" w:fill="E2EFD9" w:themeFill="accent6" w:themeFillTint="33"/>
          </w:tcPr>
          <w:p w14:paraId="274AE7AD" w14:textId="77777777" w:rsidR="003A662F" w:rsidRPr="009A0E10" w:rsidRDefault="003A662F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300" w:type="pct"/>
            <w:gridSpan w:val="5"/>
            <w:shd w:val="clear" w:color="auto" w:fill="E2EFD9" w:themeFill="accent6" w:themeFillTint="33"/>
          </w:tcPr>
          <w:p w14:paraId="7FA69536" w14:textId="77777777" w:rsidR="003A662F" w:rsidRPr="009A0E10" w:rsidRDefault="003A662F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89" w:type="pct"/>
            <w:gridSpan w:val="2"/>
            <w:shd w:val="clear" w:color="auto" w:fill="E2EFD9" w:themeFill="accent6" w:themeFillTint="33"/>
          </w:tcPr>
          <w:p w14:paraId="34B72FC1" w14:textId="77777777" w:rsidR="003A662F" w:rsidRPr="009A0E10" w:rsidRDefault="003A662F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668"/>
            </w:tblGrid>
            <w:tr w:rsidR="003A662F" w:rsidRPr="009A0E10" w14:paraId="5E0EE6BA" w14:textId="77777777" w:rsidTr="00CE51D9">
              <w:trPr>
                <w:trHeight w:val="190"/>
              </w:trPr>
              <w:tc>
                <w:tcPr>
                  <w:tcW w:w="4065" w:type="dxa"/>
                  <w:shd w:val="clear" w:color="auto" w:fill="00B050"/>
                </w:tcPr>
                <w:p w14:paraId="72AFD1C2" w14:textId="77777777" w:rsidR="003A662F" w:rsidRPr="009A0E10" w:rsidRDefault="003A662F" w:rsidP="00CE51D9">
                  <w:pPr>
                    <w:rPr>
                      <w:rFonts w:ascii="Arial" w:hAnsi="Arial" w:cs="Arial"/>
                      <w:b/>
                      <w:color w:val="FFFFFF" w:themeColor="background1"/>
                      <w:sz w:val="13"/>
                      <w:szCs w:val="13"/>
                      <w:lang w:val="ru-RU"/>
                    </w:rPr>
                  </w:pPr>
                  <w:r w:rsidRPr="009A0E10">
                    <w:rPr>
                      <w:rFonts w:ascii="Arial" w:hAnsi="Arial" w:cs="Arial"/>
                      <w:b/>
                      <w:color w:val="FFFFFF" w:themeColor="background1"/>
                      <w:sz w:val="13"/>
                      <w:szCs w:val="13"/>
                      <w:lang w:val="ru-RU"/>
                    </w:rPr>
                    <w:t>Завершенный</w:t>
                  </w:r>
                </w:p>
              </w:tc>
            </w:tr>
            <w:tr w:rsidR="003A662F" w:rsidRPr="009A0E10" w14:paraId="799EC4A3" w14:textId="77777777" w:rsidTr="00CE51D9">
              <w:trPr>
                <w:trHeight w:val="221"/>
              </w:trPr>
              <w:tc>
                <w:tcPr>
                  <w:tcW w:w="4065" w:type="dxa"/>
                  <w:shd w:val="clear" w:color="auto" w:fill="FFFF00"/>
                </w:tcPr>
                <w:p w14:paraId="7CB65318" w14:textId="77777777" w:rsidR="003A662F" w:rsidRPr="009A0E10" w:rsidRDefault="003A662F" w:rsidP="00CE51D9">
                  <w:pPr>
                    <w:rPr>
                      <w:rFonts w:ascii="Arial" w:hAnsi="Arial" w:cs="Arial"/>
                      <w:b/>
                      <w:sz w:val="13"/>
                      <w:szCs w:val="13"/>
                      <w:lang w:val="ru-RU"/>
                    </w:rPr>
                  </w:pPr>
                  <w:r w:rsidRPr="009A0E10">
                    <w:rPr>
                      <w:rFonts w:ascii="Arial" w:hAnsi="Arial" w:cs="Arial"/>
                      <w:b/>
                      <w:sz w:val="13"/>
                      <w:szCs w:val="13"/>
                      <w:lang w:val="ru-RU"/>
                    </w:rPr>
                    <w:t>В ходе выполнения</w:t>
                  </w:r>
                </w:p>
              </w:tc>
            </w:tr>
            <w:tr w:rsidR="003A662F" w:rsidRPr="009A0E10" w14:paraId="77984818" w14:textId="77777777" w:rsidTr="00CE51D9">
              <w:trPr>
                <w:trHeight w:val="190"/>
              </w:trPr>
              <w:tc>
                <w:tcPr>
                  <w:tcW w:w="4065" w:type="dxa"/>
                  <w:shd w:val="clear" w:color="auto" w:fill="00FDFF"/>
                </w:tcPr>
                <w:p w14:paraId="5AEAAA68" w14:textId="77777777" w:rsidR="003A662F" w:rsidRPr="009A0E10" w:rsidRDefault="003A662F" w:rsidP="00CE51D9">
                  <w:pPr>
                    <w:rPr>
                      <w:rFonts w:ascii="Arial" w:hAnsi="Arial" w:cs="Arial"/>
                      <w:b/>
                      <w:sz w:val="13"/>
                      <w:szCs w:val="13"/>
                      <w:lang w:val="ru-RU"/>
                    </w:rPr>
                  </w:pPr>
                  <w:r w:rsidRPr="009A0E10">
                    <w:rPr>
                      <w:rFonts w:ascii="Arial" w:hAnsi="Arial" w:cs="Arial"/>
                      <w:b/>
                      <w:sz w:val="13"/>
                      <w:szCs w:val="13"/>
                      <w:lang w:val="ru-RU"/>
                    </w:rPr>
                    <w:t>Планируется</w:t>
                  </w:r>
                </w:p>
              </w:tc>
            </w:tr>
            <w:tr w:rsidR="003A662F" w:rsidRPr="009A0E10" w14:paraId="741AFD0F" w14:textId="77777777" w:rsidTr="00CE51D9">
              <w:trPr>
                <w:trHeight w:val="190"/>
              </w:trPr>
              <w:tc>
                <w:tcPr>
                  <w:tcW w:w="4065" w:type="dxa"/>
                  <w:shd w:val="clear" w:color="auto" w:fill="FF0000"/>
                </w:tcPr>
                <w:p w14:paraId="2812CBA3" w14:textId="77777777" w:rsidR="003A662F" w:rsidRPr="009A0E10" w:rsidRDefault="003A662F" w:rsidP="00CE51D9">
                  <w:pPr>
                    <w:rPr>
                      <w:rFonts w:ascii="Arial" w:hAnsi="Arial" w:cs="Arial"/>
                      <w:b/>
                      <w:color w:val="FFFFFF" w:themeColor="background1"/>
                      <w:sz w:val="13"/>
                      <w:szCs w:val="13"/>
                      <w:lang w:val="ru-RU"/>
                    </w:rPr>
                  </w:pPr>
                  <w:r w:rsidRPr="009A0E10">
                    <w:rPr>
                      <w:rFonts w:ascii="Arial" w:hAnsi="Arial" w:cs="Arial"/>
                      <w:b/>
                      <w:color w:val="FFFFFF" w:themeColor="background1"/>
                      <w:sz w:val="13"/>
                      <w:szCs w:val="13"/>
                      <w:lang w:val="ru-RU"/>
                    </w:rPr>
                    <w:t>Нет прогресса</w:t>
                  </w:r>
                </w:p>
              </w:tc>
            </w:tr>
          </w:tbl>
          <w:p w14:paraId="4A6B2847" w14:textId="77777777" w:rsidR="003A662F" w:rsidRPr="009A0E10" w:rsidRDefault="003A662F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</w:tr>
      <w:tr w:rsidR="003A662F" w:rsidRPr="00F77705" w14:paraId="17A40BAC" w14:textId="77777777" w:rsidTr="001F2302">
        <w:trPr>
          <w:trHeight w:val="1424"/>
        </w:trPr>
        <w:tc>
          <w:tcPr>
            <w:tcW w:w="711" w:type="pct"/>
            <w:shd w:val="clear" w:color="auto" w:fill="auto"/>
          </w:tcPr>
          <w:p w14:paraId="51397148" w14:textId="77777777" w:rsidR="003A662F" w:rsidRPr="009A0E10" w:rsidRDefault="003A662F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300" w:type="pct"/>
            <w:gridSpan w:val="5"/>
            <w:shd w:val="clear" w:color="auto" w:fill="auto"/>
          </w:tcPr>
          <w:p w14:paraId="23BBC1A2" w14:textId="77777777" w:rsidR="003A662F" w:rsidRPr="009A0E10" w:rsidRDefault="003A662F" w:rsidP="009A0E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6.1</w:t>
            </w:r>
            <w:r w:rsidR="00F77705"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77705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Клинические протоколы по ВИЧ-инфекции для амбулаторного и стационарного уровней оказания медицинской помощи, утверждены приказом МЗ КР от 10.10.2017 № 903.</w:t>
            </w: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75001B98" w14:textId="50405B36" w:rsidR="00F77705" w:rsidRPr="009A0E10" w:rsidRDefault="003B6BD6" w:rsidP="003B6BD6">
            <w:pPr>
              <w:tabs>
                <w:tab w:val="left" w:pos="1708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ab/>
            </w:r>
          </w:p>
          <w:p w14:paraId="202F9BD1" w14:textId="09E86344" w:rsidR="00F77705" w:rsidRPr="009A0E10" w:rsidRDefault="00F77705" w:rsidP="009A0E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настоящее время создана рабочая группа, которая осуществляет очередной пересмотр отдельных клинических протоколов в соответствии с обновленными рекомендациями ВОЗ.</w:t>
            </w:r>
            <w:r w:rsidR="00C2110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Работа по пересмотру протоколов будет завершена в 4 квартале 2019 г.</w:t>
            </w:r>
          </w:p>
        </w:tc>
        <w:tc>
          <w:tcPr>
            <w:tcW w:w="989" w:type="pct"/>
            <w:gridSpan w:val="2"/>
            <w:shd w:val="clear" w:color="auto" w:fill="92D050"/>
          </w:tcPr>
          <w:p w14:paraId="5D7975AB" w14:textId="77777777" w:rsidR="003A662F" w:rsidRPr="009A0E10" w:rsidRDefault="00F77705" w:rsidP="009A0E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ru-RU"/>
              </w:rPr>
              <w:t>Завершенный</w:t>
            </w:r>
          </w:p>
        </w:tc>
      </w:tr>
      <w:tr w:rsidR="003A662F" w:rsidRPr="000C4744" w14:paraId="1708C6D3" w14:textId="77777777" w:rsidTr="00C2110B">
        <w:trPr>
          <w:trHeight w:val="1103"/>
        </w:trPr>
        <w:tc>
          <w:tcPr>
            <w:tcW w:w="711" w:type="pct"/>
            <w:shd w:val="clear" w:color="auto" w:fill="auto"/>
          </w:tcPr>
          <w:p w14:paraId="0B608434" w14:textId="77777777" w:rsidR="003A662F" w:rsidRPr="009A0E10" w:rsidRDefault="003A662F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ТБ</w:t>
            </w:r>
          </w:p>
        </w:tc>
        <w:tc>
          <w:tcPr>
            <w:tcW w:w="3300" w:type="pct"/>
            <w:gridSpan w:val="5"/>
            <w:shd w:val="clear" w:color="auto" w:fill="auto"/>
          </w:tcPr>
          <w:p w14:paraId="10BC73A5" w14:textId="0E368079" w:rsidR="003A662F" w:rsidRPr="009A0E10" w:rsidRDefault="00C2110B" w:rsidP="009A0E10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Проведение лечения больных туберкулезом проводится на основании утвержденных клинических протоколов. В настоящее время разработаны новые клинические протоколы по внедрению укороченных схем лечения для устойчивых форм туберкулеза, что должно повысить эффективность лечения ТБ.</w:t>
            </w:r>
          </w:p>
        </w:tc>
        <w:tc>
          <w:tcPr>
            <w:tcW w:w="989" w:type="pct"/>
            <w:gridSpan w:val="2"/>
            <w:shd w:val="clear" w:color="auto" w:fill="auto"/>
          </w:tcPr>
          <w:p w14:paraId="28AD2FA0" w14:textId="77777777" w:rsidR="003A662F" w:rsidRPr="009A0E10" w:rsidRDefault="003A662F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927B41" w:rsidRPr="003A662F" w14:paraId="19BB0CD0" w14:textId="77777777" w:rsidTr="000C4744">
        <w:trPr>
          <w:trHeight w:val="385"/>
        </w:trPr>
        <w:tc>
          <w:tcPr>
            <w:tcW w:w="2122" w:type="pct"/>
            <w:gridSpan w:val="3"/>
            <w:shd w:val="clear" w:color="auto" w:fill="auto"/>
          </w:tcPr>
          <w:p w14:paraId="46C03AE2" w14:textId="77777777" w:rsidR="00927B41" w:rsidRPr="009A0E10" w:rsidRDefault="00927B41" w:rsidP="009A0E10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 w:eastAsia="ru-RU"/>
              </w:rPr>
              <w:t>6.2 Расширить перечень жизненно важных лекарственных средств путем включения предусмотренных клиническим протоколом антиретровирусных препаратов и препаратов для лечения оппортунистических инфекций и ТБ лекарственных средств</w:t>
            </w:r>
          </w:p>
        </w:tc>
        <w:tc>
          <w:tcPr>
            <w:tcW w:w="889" w:type="pct"/>
            <w:gridSpan w:val="2"/>
            <w:shd w:val="clear" w:color="auto" w:fill="auto"/>
          </w:tcPr>
          <w:p w14:paraId="579FCCB6" w14:textId="77777777" w:rsidR="00927B41" w:rsidRPr="009A0E10" w:rsidRDefault="00927B41" w:rsidP="00CE51D9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2017-2018 гг.</w:t>
            </w:r>
          </w:p>
        </w:tc>
        <w:tc>
          <w:tcPr>
            <w:tcW w:w="1004" w:type="pct"/>
            <w:gridSpan w:val="2"/>
            <w:shd w:val="clear" w:color="auto" w:fill="auto"/>
          </w:tcPr>
          <w:p w14:paraId="287D4F70" w14:textId="77777777" w:rsidR="00927B41" w:rsidRPr="009A0E10" w:rsidRDefault="00927B41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  <w:tc>
          <w:tcPr>
            <w:tcW w:w="985" w:type="pct"/>
            <w:shd w:val="clear" w:color="auto" w:fill="auto"/>
          </w:tcPr>
          <w:p w14:paraId="6A5D560C" w14:textId="77777777" w:rsidR="00927B41" w:rsidRPr="009A0E10" w:rsidRDefault="00927B41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</w:tr>
      <w:tr w:rsidR="00927B41" w:rsidRPr="00523C34" w14:paraId="44211B55" w14:textId="77777777" w:rsidTr="00927B41">
        <w:trPr>
          <w:trHeight w:val="265"/>
        </w:trPr>
        <w:tc>
          <w:tcPr>
            <w:tcW w:w="711" w:type="pct"/>
            <w:shd w:val="clear" w:color="auto" w:fill="E2EFD9" w:themeFill="accent6" w:themeFillTint="33"/>
          </w:tcPr>
          <w:p w14:paraId="37E7441B" w14:textId="77777777" w:rsidR="00927B41" w:rsidRPr="009A0E10" w:rsidRDefault="00927B41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300" w:type="pct"/>
            <w:gridSpan w:val="5"/>
            <w:shd w:val="clear" w:color="auto" w:fill="E2EFD9" w:themeFill="accent6" w:themeFillTint="33"/>
          </w:tcPr>
          <w:p w14:paraId="3E2C90A8" w14:textId="77777777" w:rsidR="00927B41" w:rsidRPr="009A0E10" w:rsidRDefault="00927B41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89" w:type="pct"/>
            <w:gridSpan w:val="2"/>
            <w:shd w:val="clear" w:color="auto" w:fill="E2EFD9" w:themeFill="accent6" w:themeFillTint="33"/>
          </w:tcPr>
          <w:p w14:paraId="4EB6567F" w14:textId="77777777" w:rsidR="00927B41" w:rsidRPr="009A0E10" w:rsidRDefault="00927B41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927B41" w:rsidRPr="00F77705" w14:paraId="6488D6EB" w14:textId="77777777" w:rsidTr="001F2302">
        <w:trPr>
          <w:trHeight w:val="1424"/>
        </w:trPr>
        <w:tc>
          <w:tcPr>
            <w:tcW w:w="711" w:type="pct"/>
            <w:shd w:val="clear" w:color="auto" w:fill="auto"/>
          </w:tcPr>
          <w:p w14:paraId="45225383" w14:textId="77777777" w:rsidR="00927B41" w:rsidRPr="009A0E10" w:rsidRDefault="00927B41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300" w:type="pct"/>
            <w:gridSpan w:val="5"/>
            <w:shd w:val="clear" w:color="auto" w:fill="auto"/>
          </w:tcPr>
          <w:p w14:paraId="50EA94F1" w14:textId="77777777" w:rsidR="00927B41" w:rsidRPr="009A0E10" w:rsidRDefault="00927B41" w:rsidP="009A0E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6.2</w:t>
            </w:r>
            <w:r w:rsidR="00F77705"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77705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ПЖВЛС, утвержденный постановлением Правительства КР от 6.06.2018 г. № 274, включает все антиретровирусные препараты (включающие </w:t>
            </w:r>
            <w:proofErr w:type="spellStart"/>
            <w:r w:rsidR="00F77705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Тенофавир</w:t>
            </w:r>
            <w:proofErr w:type="spellEnd"/>
            <w:r w:rsidR="00F77705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F77705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Атазанавир</w:t>
            </w:r>
            <w:proofErr w:type="spellEnd"/>
            <w:r w:rsidR="00F77705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F77705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Дарунавир</w:t>
            </w:r>
            <w:proofErr w:type="spellEnd"/>
            <w:r w:rsidR="00F77705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F77705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Саквинавир</w:t>
            </w:r>
            <w:proofErr w:type="spellEnd"/>
            <w:r w:rsidR="00F77705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F77705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Долутогравир</w:t>
            </w:r>
            <w:proofErr w:type="spellEnd"/>
            <w:r w:rsidR="00F77705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 ряд новых комбинированных препаратов), предусмотренные Клиническими протоколами, утвержденными приказом МЗ КР от 10.10.2017 № 903.</w:t>
            </w:r>
          </w:p>
        </w:tc>
        <w:tc>
          <w:tcPr>
            <w:tcW w:w="989" w:type="pct"/>
            <w:gridSpan w:val="2"/>
            <w:shd w:val="clear" w:color="auto" w:fill="92D050"/>
          </w:tcPr>
          <w:p w14:paraId="5260BEE9" w14:textId="77777777" w:rsidR="00927B41" w:rsidRPr="009A0E10" w:rsidRDefault="00305844" w:rsidP="009A0E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FFFFFF" w:themeColor="background1"/>
                <w:sz w:val="18"/>
                <w:szCs w:val="18"/>
                <w:shd w:val="clear" w:color="auto" w:fill="92D050"/>
                <w:lang w:val="ru-RU"/>
              </w:rPr>
              <w:t>Завершенны</w:t>
            </w:r>
            <w:r w:rsidRPr="009A0E10">
              <w:rPr>
                <w:rFonts w:ascii="Arial" w:hAnsi="Arial" w:cs="Arial"/>
                <w:color w:val="FFFFFF" w:themeColor="background1"/>
                <w:sz w:val="18"/>
                <w:szCs w:val="18"/>
                <w:lang w:val="ru-RU"/>
              </w:rPr>
              <w:t>й</w:t>
            </w:r>
          </w:p>
        </w:tc>
      </w:tr>
      <w:tr w:rsidR="00927B41" w:rsidRPr="000C4744" w14:paraId="3748090F" w14:textId="77777777" w:rsidTr="00066753">
        <w:trPr>
          <w:trHeight w:val="1424"/>
        </w:trPr>
        <w:tc>
          <w:tcPr>
            <w:tcW w:w="711" w:type="pct"/>
            <w:shd w:val="clear" w:color="auto" w:fill="auto"/>
          </w:tcPr>
          <w:p w14:paraId="70A9F33F" w14:textId="77777777" w:rsidR="00927B41" w:rsidRPr="009A0E10" w:rsidRDefault="00927B41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ТБ</w:t>
            </w:r>
          </w:p>
        </w:tc>
        <w:tc>
          <w:tcPr>
            <w:tcW w:w="3300" w:type="pct"/>
            <w:gridSpan w:val="5"/>
            <w:shd w:val="clear" w:color="auto" w:fill="auto"/>
          </w:tcPr>
          <w:p w14:paraId="3A13B20E" w14:textId="17099D30" w:rsidR="00927B41" w:rsidRPr="00C2110B" w:rsidRDefault="00C2110B" w:rsidP="00C2110B">
            <w:pPr>
              <w:pStyle w:val="a8"/>
              <w:numPr>
                <w:ilvl w:val="1"/>
                <w:numId w:val="19"/>
              </w:num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2110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ПЖВЛС, утвержденный постановлением Правительства КР от 6.06.2018 г. № 274, включает все противотуберкулезные препараты для лечения чувствительных и устойчивых форм ТБ.</w:t>
            </w:r>
          </w:p>
          <w:p w14:paraId="42E5BE15" w14:textId="7561F979" w:rsidR="00C2110B" w:rsidRPr="00C2110B" w:rsidRDefault="00C2110B" w:rsidP="00C2110B">
            <w:pPr>
              <w:pStyle w:val="a8"/>
              <w:ind w:left="36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 настоящее время разрабатывается новый клинический протокол по использованию коротких схем лечения устойчивых форм ТБ. После его утверждения – все эти препараты будут включены в список </w:t>
            </w:r>
            <w:r w:rsidR="0006675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ПЖВЛС.</w:t>
            </w:r>
          </w:p>
        </w:tc>
        <w:tc>
          <w:tcPr>
            <w:tcW w:w="989" w:type="pct"/>
            <w:gridSpan w:val="2"/>
            <w:shd w:val="clear" w:color="auto" w:fill="92D050"/>
          </w:tcPr>
          <w:p w14:paraId="02BA11C3" w14:textId="77777777" w:rsidR="00927B41" w:rsidRPr="009A0E10" w:rsidRDefault="00927B41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662F" w:rsidRPr="003A662F" w14:paraId="7D1B886B" w14:textId="77777777" w:rsidTr="000C4744">
        <w:trPr>
          <w:trHeight w:val="385"/>
        </w:trPr>
        <w:tc>
          <w:tcPr>
            <w:tcW w:w="2122" w:type="pct"/>
            <w:gridSpan w:val="3"/>
            <w:shd w:val="clear" w:color="auto" w:fill="auto"/>
          </w:tcPr>
          <w:p w14:paraId="61904629" w14:textId="20A28D0B" w:rsidR="003A662F" w:rsidRPr="009A0E10" w:rsidRDefault="003A662F" w:rsidP="009A0E10">
            <w:pPr>
              <w:pStyle w:val="a8"/>
              <w:numPr>
                <w:ilvl w:val="1"/>
                <w:numId w:val="26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Повышение потенциала служб по формированию потребностей в ЛС </w:t>
            </w:r>
          </w:p>
          <w:p w14:paraId="76E08F33" w14:textId="77777777" w:rsidR="003A662F" w:rsidRPr="009A0E10" w:rsidRDefault="003A662F" w:rsidP="009A0E10">
            <w:pPr>
              <w:pStyle w:val="a8"/>
              <w:ind w:left="36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1FE27E7B" w14:textId="77777777" w:rsidR="003A662F" w:rsidRPr="009A0E10" w:rsidRDefault="003A662F" w:rsidP="009A0E10">
            <w:pPr>
              <w:pStyle w:val="a8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Провести обучение специалистов служб ВИЧ и ТБ, включая отдел закупок МЗ, РЦ </w:t>
            </w: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СПИД, НЦФ и областных уровней по расчету потребностей в лекарственных средствах с учетом прогнозирования роста охвата лечением, разнообразием схем назначения и формирования запасов ЛС, обеспечивающих непрерывное лечение</w:t>
            </w:r>
          </w:p>
        </w:tc>
        <w:tc>
          <w:tcPr>
            <w:tcW w:w="889" w:type="pct"/>
            <w:gridSpan w:val="2"/>
            <w:shd w:val="clear" w:color="auto" w:fill="auto"/>
          </w:tcPr>
          <w:p w14:paraId="4F1AFE56" w14:textId="77777777" w:rsidR="003A662F" w:rsidRPr="009A0E10" w:rsidRDefault="003A662F" w:rsidP="00CE51D9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2017-2018 гг.</w:t>
            </w:r>
          </w:p>
        </w:tc>
        <w:tc>
          <w:tcPr>
            <w:tcW w:w="1004" w:type="pct"/>
            <w:gridSpan w:val="2"/>
            <w:shd w:val="clear" w:color="auto" w:fill="auto"/>
          </w:tcPr>
          <w:p w14:paraId="599C1849" w14:textId="77777777" w:rsidR="003A662F" w:rsidRPr="009A0E10" w:rsidRDefault="003A662F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  <w:tc>
          <w:tcPr>
            <w:tcW w:w="985" w:type="pct"/>
            <w:shd w:val="clear" w:color="auto" w:fill="auto"/>
          </w:tcPr>
          <w:p w14:paraId="545C89B3" w14:textId="77777777" w:rsidR="003A662F" w:rsidRPr="009A0E10" w:rsidRDefault="003A662F" w:rsidP="009A0E10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</w:tr>
      <w:tr w:rsidR="003A662F" w:rsidRPr="00523C34" w14:paraId="02B03AE7" w14:textId="77777777" w:rsidTr="00927B41">
        <w:trPr>
          <w:trHeight w:val="265"/>
        </w:trPr>
        <w:tc>
          <w:tcPr>
            <w:tcW w:w="711" w:type="pct"/>
            <w:shd w:val="clear" w:color="auto" w:fill="E2EFD9" w:themeFill="accent6" w:themeFillTint="33"/>
          </w:tcPr>
          <w:p w14:paraId="244D5C65" w14:textId="77777777" w:rsidR="003A662F" w:rsidRPr="009A0E10" w:rsidRDefault="003A662F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300" w:type="pct"/>
            <w:gridSpan w:val="5"/>
            <w:shd w:val="clear" w:color="auto" w:fill="E2EFD9" w:themeFill="accent6" w:themeFillTint="33"/>
          </w:tcPr>
          <w:p w14:paraId="46DE5B58" w14:textId="77777777" w:rsidR="003A662F" w:rsidRPr="009A0E10" w:rsidRDefault="003A662F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89" w:type="pct"/>
            <w:gridSpan w:val="2"/>
            <w:shd w:val="clear" w:color="auto" w:fill="E2EFD9" w:themeFill="accent6" w:themeFillTint="33"/>
          </w:tcPr>
          <w:p w14:paraId="5B6311D7" w14:textId="77777777" w:rsidR="003A662F" w:rsidRPr="009A0E10" w:rsidRDefault="003A662F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3A662F" w:rsidRPr="00F77705" w14:paraId="7C1DB266" w14:textId="77777777" w:rsidTr="001F2302">
        <w:trPr>
          <w:trHeight w:val="1424"/>
        </w:trPr>
        <w:tc>
          <w:tcPr>
            <w:tcW w:w="711" w:type="pct"/>
            <w:shd w:val="clear" w:color="auto" w:fill="auto"/>
          </w:tcPr>
          <w:p w14:paraId="3DD06292" w14:textId="77777777" w:rsidR="003A662F" w:rsidRPr="009A0E10" w:rsidRDefault="003A662F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300" w:type="pct"/>
            <w:gridSpan w:val="5"/>
            <w:shd w:val="clear" w:color="auto" w:fill="auto"/>
          </w:tcPr>
          <w:p w14:paraId="1C28B262" w14:textId="0D0B3EEE" w:rsidR="00F77705" w:rsidRPr="009A0E10" w:rsidRDefault="003A662F" w:rsidP="009A0E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6.</w:t>
            </w:r>
            <w:r w:rsidR="00460587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F77705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Разработана инструкция по менеджменту АРВ препаратов. </w:t>
            </w:r>
            <w:r w:rsidR="00F77705" w:rsidRPr="00066753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val="ru-RU"/>
              </w:rPr>
              <w:t>Инструкция находится на утверждении в МЗ КР.</w:t>
            </w:r>
            <w:r w:rsidR="0006675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F77705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После утверждения этой инструкции будет проведено обучение специалистов служб ВИЧ и ТБ, включая отдел закупок МЗ, РЦ СПИД, НЦФ и областных уровней по расчету потребностей в лекарственных средствах с учетом прогнозирования роста охвата лечением, разнообразием схем назначения и формирования запасов ЛС, обеспечивающих непрерывное лечение</w:t>
            </w:r>
            <w:r w:rsidR="0006675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F77705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обучение </w:t>
            </w:r>
            <w:r w:rsidR="0006675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специалистов</w:t>
            </w:r>
            <w:r w:rsidR="00F77705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89" w:type="pct"/>
            <w:gridSpan w:val="2"/>
            <w:shd w:val="clear" w:color="auto" w:fill="FFFF00"/>
          </w:tcPr>
          <w:p w14:paraId="60501AB6" w14:textId="77777777" w:rsidR="003A662F" w:rsidRPr="009A0E10" w:rsidRDefault="00F77705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3A662F" w:rsidRPr="009C6F12" w14:paraId="2FA4BB62" w14:textId="77777777" w:rsidTr="001F2302">
        <w:trPr>
          <w:trHeight w:val="556"/>
        </w:trPr>
        <w:tc>
          <w:tcPr>
            <w:tcW w:w="711" w:type="pct"/>
            <w:shd w:val="clear" w:color="auto" w:fill="auto"/>
          </w:tcPr>
          <w:p w14:paraId="1A51DDAE" w14:textId="77777777" w:rsidR="003A662F" w:rsidRPr="009A0E10" w:rsidRDefault="003A662F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ТБ</w:t>
            </w:r>
          </w:p>
        </w:tc>
        <w:tc>
          <w:tcPr>
            <w:tcW w:w="3300" w:type="pct"/>
            <w:gridSpan w:val="5"/>
            <w:shd w:val="clear" w:color="auto" w:fill="auto"/>
          </w:tcPr>
          <w:p w14:paraId="51B221F8" w14:textId="5559688B" w:rsidR="003A662F" w:rsidRPr="009A0E10" w:rsidRDefault="003A662F" w:rsidP="00066753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6.</w:t>
            </w:r>
            <w:r w:rsidR="00460587" w:rsidRPr="0006675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305844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06675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НЦФ работают 3 координатора по лекарственному менеджменту, к</w:t>
            </w:r>
            <w:r w:rsidR="00E035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</w:t>
            </w:r>
            <w:r w:rsidR="0006675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торые осуществляют </w:t>
            </w:r>
            <w:r w:rsidR="00E035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контроль за реализацией протоколов ВОЗ за движением противотуберкулезных препаратов (КВАНТ –ТБ).</w:t>
            </w:r>
          </w:p>
        </w:tc>
        <w:tc>
          <w:tcPr>
            <w:tcW w:w="989" w:type="pct"/>
            <w:gridSpan w:val="2"/>
            <w:shd w:val="clear" w:color="auto" w:fill="auto"/>
          </w:tcPr>
          <w:p w14:paraId="39CE050E" w14:textId="77777777" w:rsidR="003A662F" w:rsidRPr="009A0E10" w:rsidRDefault="003A662F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662F" w:rsidRPr="003A662F" w14:paraId="13539815" w14:textId="77777777" w:rsidTr="000C4744">
        <w:trPr>
          <w:trHeight w:val="385"/>
        </w:trPr>
        <w:tc>
          <w:tcPr>
            <w:tcW w:w="2122" w:type="pct"/>
            <w:gridSpan w:val="3"/>
            <w:shd w:val="clear" w:color="auto" w:fill="auto"/>
          </w:tcPr>
          <w:p w14:paraId="5DB57B83" w14:textId="77777777" w:rsidR="003A662F" w:rsidRPr="009A0E10" w:rsidRDefault="003A662F" w:rsidP="00460587">
            <w:pPr>
              <w:pStyle w:val="a8"/>
              <w:numPr>
                <w:ilvl w:val="1"/>
                <w:numId w:val="26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Допуск на рынок (регистрация) АРВ-препаратов и ИМН, включая экспресс-тесты, не менее 2-х наименований - на основании Положения о перечне ЛС включить в Перечень ЛС все предусмотренные национальными клиническими протоколами наименования АРВ препаратов и противотуберкулезных препаратов</w:t>
            </w:r>
          </w:p>
        </w:tc>
        <w:tc>
          <w:tcPr>
            <w:tcW w:w="889" w:type="pct"/>
            <w:gridSpan w:val="2"/>
            <w:shd w:val="clear" w:color="auto" w:fill="auto"/>
          </w:tcPr>
          <w:p w14:paraId="1650336C" w14:textId="77777777" w:rsidR="003A662F" w:rsidRPr="009A0E10" w:rsidRDefault="003A662F" w:rsidP="00CE51D9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Февраль 2017 г.</w:t>
            </w:r>
          </w:p>
        </w:tc>
        <w:tc>
          <w:tcPr>
            <w:tcW w:w="1004" w:type="pct"/>
            <w:gridSpan w:val="2"/>
            <w:shd w:val="clear" w:color="auto" w:fill="auto"/>
          </w:tcPr>
          <w:p w14:paraId="1DD1801E" w14:textId="77777777" w:rsidR="003A662F" w:rsidRPr="009A0E10" w:rsidRDefault="003A662F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  <w:tc>
          <w:tcPr>
            <w:tcW w:w="985" w:type="pct"/>
            <w:shd w:val="clear" w:color="auto" w:fill="auto"/>
          </w:tcPr>
          <w:p w14:paraId="092CB620" w14:textId="77777777" w:rsidR="003A662F" w:rsidRPr="009A0E10" w:rsidRDefault="003A662F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</w:tr>
      <w:tr w:rsidR="003A662F" w:rsidRPr="00523C34" w14:paraId="6FF4A933" w14:textId="77777777" w:rsidTr="00927B41">
        <w:trPr>
          <w:trHeight w:val="265"/>
        </w:trPr>
        <w:tc>
          <w:tcPr>
            <w:tcW w:w="711" w:type="pct"/>
            <w:shd w:val="clear" w:color="auto" w:fill="E2EFD9" w:themeFill="accent6" w:themeFillTint="33"/>
          </w:tcPr>
          <w:p w14:paraId="08FE28C9" w14:textId="77777777" w:rsidR="003A662F" w:rsidRPr="009A0E10" w:rsidRDefault="003A662F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300" w:type="pct"/>
            <w:gridSpan w:val="5"/>
            <w:shd w:val="clear" w:color="auto" w:fill="E2EFD9" w:themeFill="accent6" w:themeFillTint="33"/>
          </w:tcPr>
          <w:p w14:paraId="196F619E" w14:textId="77777777" w:rsidR="003A662F" w:rsidRPr="009A0E10" w:rsidRDefault="003A662F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89" w:type="pct"/>
            <w:gridSpan w:val="2"/>
            <w:shd w:val="clear" w:color="auto" w:fill="E2EFD9" w:themeFill="accent6" w:themeFillTint="33"/>
          </w:tcPr>
          <w:p w14:paraId="61009F85" w14:textId="77777777" w:rsidR="003A662F" w:rsidRPr="009A0E10" w:rsidRDefault="003A662F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3A662F" w:rsidRPr="009C6F12" w14:paraId="742EC736" w14:textId="77777777" w:rsidTr="00066753">
        <w:trPr>
          <w:trHeight w:val="1424"/>
        </w:trPr>
        <w:tc>
          <w:tcPr>
            <w:tcW w:w="711" w:type="pct"/>
            <w:shd w:val="clear" w:color="auto" w:fill="auto"/>
          </w:tcPr>
          <w:p w14:paraId="180BFB59" w14:textId="77777777" w:rsidR="003A662F" w:rsidRPr="009A0E10" w:rsidRDefault="00832601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300" w:type="pct"/>
            <w:gridSpan w:val="5"/>
            <w:shd w:val="clear" w:color="auto" w:fill="auto"/>
          </w:tcPr>
          <w:p w14:paraId="1EB63583" w14:textId="17E2E7E2" w:rsidR="003A662F" w:rsidRPr="009A0E10" w:rsidRDefault="00832601" w:rsidP="00066753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3A662F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="00460587" w:rsidRPr="0006675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305844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06675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Все препараты и реактивы, включенные </w:t>
            </w:r>
            <w:proofErr w:type="gramStart"/>
            <w:r w:rsidR="0006675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национальные клинические протоколы</w:t>
            </w:r>
            <w:proofErr w:type="gramEnd"/>
            <w:r w:rsidR="0006675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получают доступ на рынок. Те препараты, которые поступают по гуманитарной помощи проходят упрощенную бесплатную регистрацию </w:t>
            </w:r>
          </w:p>
        </w:tc>
        <w:tc>
          <w:tcPr>
            <w:tcW w:w="989" w:type="pct"/>
            <w:gridSpan w:val="2"/>
            <w:shd w:val="clear" w:color="auto" w:fill="00B050"/>
          </w:tcPr>
          <w:p w14:paraId="4F2FB490" w14:textId="1DAEEBFF" w:rsidR="00066753" w:rsidRDefault="00066753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5AA04C68" w14:textId="77777777" w:rsidR="003A662F" w:rsidRPr="00066753" w:rsidRDefault="003A662F" w:rsidP="0006675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832601" w:rsidRPr="00832601" w14:paraId="25424E93" w14:textId="77777777" w:rsidTr="000C4744">
        <w:trPr>
          <w:trHeight w:val="385"/>
        </w:trPr>
        <w:tc>
          <w:tcPr>
            <w:tcW w:w="2122" w:type="pct"/>
            <w:gridSpan w:val="3"/>
            <w:shd w:val="clear" w:color="auto" w:fill="auto"/>
          </w:tcPr>
          <w:p w14:paraId="375BBDA3" w14:textId="77777777" w:rsidR="00832601" w:rsidRPr="009A0E10" w:rsidRDefault="00832601" w:rsidP="00460587">
            <w:pPr>
              <w:pStyle w:val="a8"/>
              <w:numPr>
                <w:ilvl w:val="1"/>
                <w:numId w:val="26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bookmarkStart w:id="0" w:name="_GoBack"/>
            <w:bookmarkEnd w:id="0"/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Организация закупок ЛС для лечения ВИЧ, ТБ</w:t>
            </w:r>
          </w:p>
          <w:p w14:paraId="5586DB73" w14:textId="77777777" w:rsidR="00832601" w:rsidRPr="009A0E10" w:rsidRDefault="00832601" w:rsidP="0083260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319D9E53" w14:textId="204CAF49" w:rsidR="00832601" w:rsidRPr="009A0E10" w:rsidRDefault="00832601" w:rsidP="00460587">
            <w:pPr>
              <w:pStyle w:val="a8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Внесение изменений в закон «О государственных закупках» для расширения возможностей закупок на международных платформах, включая использование </w:t>
            </w:r>
            <w:r w:rsidR="00305844" w:rsidRPr="009A0E10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пробированных механизмов ЮНИСЭФ, GDF.</w:t>
            </w:r>
          </w:p>
          <w:p w14:paraId="06CF9DF0" w14:textId="77777777" w:rsidR="00832601" w:rsidRPr="009A0E10" w:rsidRDefault="00832601" w:rsidP="00460587">
            <w:pPr>
              <w:pStyle w:val="a8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Внедрение наиболее оптимальных механизмов закупок, позволяющих эффективно использовать средства</w:t>
            </w:r>
          </w:p>
          <w:p w14:paraId="65EAB41C" w14:textId="77777777" w:rsidR="00832601" w:rsidRPr="009A0E10" w:rsidRDefault="00832601" w:rsidP="00460587">
            <w:pPr>
              <w:pStyle w:val="a8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Разработка тендерных пакетов документов, в соответствии с законом «О </w:t>
            </w:r>
            <w:proofErr w:type="spellStart"/>
            <w:proofErr w:type="gramStart"/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гос.закупках</w:t>
            </w:r>
            <w:proofErr w:type="spellEnd"/>
            <w:proofErr w:type="gramEnd"/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», включая определение состава комиссии, технических спецификаций лекарств</w:t>
            </w:r>
          </w:p>
        </w:tc>
        <w:tc>
          <w:tcPr>
            <w:tcW w:w="889" w:type="pct"/>
            <w:gridSpan w:val="2"/>
            <w:shd w:val="clear" w:color="auto" w:fill="auto"/>
          </w:tcPr>
          <w:p w14:paraId="780C91A7" w14:textId="77777777" w:rsidR="00832601" w:rsidRPr="009A0E10" w:rsidRDefault="00832601" w:rsidP="00CE51D9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2017 г.</w:t>
            </w:r>
          </w:p>
        </w:tc>
        <w:tc>
          <w:tcPr>
            <w:tcW w:w="1004" w:type="pct"/>
            <w:gridSpan w:val="2"/>
            <w:shd w:val="clear" w:color="auto" w:fill="auto"/>
          </w:tcPr>
          <w:p w14:paraId="153C9AB3" w14:textId="77777777" w:rsidR="00832601" w:rsidRPr="009A0E10" w:rsidRDefault="00832601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  <w:tc>
          <w:tcPr>
            <w:tcW w:w="985" w:type="pct"/>
            <w:shd w:val="clear" w:color="auto" w:fill="auto"/>
          </w:tcPr>
          <w:p w14:paraId="51076F36" w14:textId="77777777" w:rsidR="00832601" w:rsidRPr="009A0E10" w:rsidRDefault="00832601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</w:tr>
      <w:tr w:rsidR="00832601" w:rsidRPr="00523C34" w14:paraId="74EAD807" w14:textId="77777777" w:rsidTr="00927B41">
        <w:trPr>
          <w:trHeight w:val="265"/>
        </w:trPr>
        <w:tc>
          <w:tcPr>
            <w:tcW w:w="711" w:type="pct"/>
            <w:shd w:val="clear" w:color="auto" w:fill="E2EFD9" w:themeFill="accent6" w:themeFillTint="33"/>
          </w:tcPr>
          <w:p w14:paraId="7BCD1CB7" w14:textId="77777777" w:rsidR="00832601" w:rsidRPr="009A0E10" w:rsidRDefault="00832601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300" w:type="pct"/>
            <w:gridSpan w:val="5"/>
            <w:shd w:val="clear" w:color="auto" w:fill="E2EFD9" w:themeFill="accent6" w:themeFillTint="33"/>
          </w:tcPr>
          <w:p w14:paraId="06D384FB" w14:textId="77777777" w:rsidR="00832601" w:rsidRPr="009A0E10" w:rsidRDefault="00832601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89" w:type="pct"/>
            <w:gridSpan w:val="2"/>
            <w:shd w:val="clear" w:color="auto" w:fill="E2EFD9" w:themeFill="accent6" w:themeFillTint="33"/>
          </w:tcPr>
          <w:p w14:paraId="7BA14541" w14:textId="77777777" w:rsidR="00832601" w:rsidRPr="009A0E10" w:rsidRDefault="00832601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832601" w:rsidRPr="00523C34" w14:paraId="0C06A2E2" w14:textId="77777777" w:rsidTr="001F2302">
        <w:trPr>
          <w:trHeight w:val="1424"/>
        </w:trPr>
        <w:tc>
          <w:tcPr>
            <w:tcW w:w="711" w:type="pct"/>
            <w:shd w:val="clear" w:color="auto" w:fill="auto"/>
          </w:tcPr>
          <w:p w14:paraId="706E89D6" w14:textId="77777777" w:rsidR="00832601" w:rsidRPr="009A0E10" w:rsidRDefault="00832601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300" w:type="pct"/>
            <w:gridSpan w:val="5"/>
            <w:shd w:val="clear" w:color="auto" w:fill="auto"/>
          </w:tcPr>
          <w:p w14:paraId="5BAADC57" w14:textId="77777777" w:rsidR="00832601" w:rsidRPr="009A0E10" w:rsidRDefault="00832601" w:rsidP="009A0E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6.</w:t>
            </w:r>
            <w:r w:rsidR="00460587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305844"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305844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Разработаны предложения для внесения дополнений и изменений в закон КР «О государственных закупках» с целью разрешения закупок лекарственных средств через международные организации с целью снижения стоимости ЛС, обеспечения доступности лекарств, а также снижения коррупционных рисков при закупках. Законопроект зарегистрирован в </w:t>
            </w:r>
            <w:proofErr w:type="spellStart"/>
            <w:r w:rsidR="00305844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Жогорку</w:t>
            </w:r>
            <w:proofErr w:type="spellEnd"/>
            <w:r w:rsidR="00305844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05844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Кенеше</w:t>
            </w:r>
            <w:proofErr w:type="spellEnd"/>
            <w:r w:rsidR="00305844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2018 г., но пока не получил поддержки комитетов </w:t>
            </w:r>
            <w:proofErr w:type="spellStart"/>
            <w:r w:rsidR="00305844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Жогорку</w:t>
            </w:r>
            <w:proofErr w:type="spellEnd"/>
            <w:r w:rsidR="00305844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05844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Кенеша</w:t>
            </w:r>
            <w:proofErr w:type="spellEnd"/>
            <w:r w:rsidR="00305844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 Министерства финансов. </w:t>
            </w:r>
            <w:proofErr w:type="spellStart"/>
            <w:r w:rsidR="00305844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Адвокационная</w:t>
            </w:r>
            <w:proofErr w:type="spellEnd"/>
            <w:r w:rsidR="00305844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работа по данному вопросу продолжается.</w:t>
            </w:r>
          </w:p>
        </w:tc>
        <w:tc>
          <w:tcPr>
            <w:tcW w:w="989" w:type="pct"/>
            <w:gridSpan w:val="2"/>
            <w:shd w:val="clear" w:color="auto" w:fill="FFFF00"/>
          </w:tcPr>
          <w:p w14:paraId="44D3CA59" w14:textId="77777777" w:rsidR="00832601" w:rsidRPr="009A0E10" w:rsidRDefault="00305844" w:rsidP="009A0E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9B5B83" w:rsidRPr="009B5B83" w14:paraId="69C5DFE0" w14:textId="77777777" w:rsidTr="000C4744">
        <w:trPr>
          <w:trHeight w:val="385"/>
        </w:trPr>
        <w:tc>
          <w:tcPr>
            <w:tcW w:w="2122" w:type="pct"/>
            <w:gridSpan w:val="3"/>
            <w:shd w:val="clear" w:color="auto" w:fill="auto"/>
          </w:tcPr>
          <w:p w14:paraId="75A376D0" w14:textId="77777777" w:rsidR="009B5B83" w:rsidRPr="009A0E10" w:rsidRDefault="009B5B83" w:rsidP="009B5B83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 w:eastAsia="ru-RU"/>
              </w:rPr>
              <w:t>6.</w:t>
            </w:r>
            <w:r w:rsidR="00460587" w:rsidRPr="009A0E10">
              <w:rPr>
                <w:rFonts w:ascii="Arial" w:hAnsi="Arial" w:cs="Arial"/>
                <w:sz w:val="18"/>
                <w:szCs w:val="18"/>
                <w:lang w:val="ru-RU" w:eastAsia="ru-RU"/>
              </w:rPr>
              <w:t>7</w:t>
            </w:r>
            <w:r w:rsidRPr="009A0E10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Организовать закупку </w:t>
            </w:r>
            <w:proofErr w:type="spellStart"/>
            <w:r w:rsidRPr="009A0E10">
              <w:rPr>
                <w:rFonts w:ascii="Arial" w:hAnsi="Arial" w:cs="Arial"/>
                <w:sz w:val="18"/>
                <w:szCs w:val="18"/>
                <w:lang w:val="ru-RU" w:eastAsia="ru-RU"/>
              </w:rPr>
              <w:t>метадона</w:t>
            </w:r>
            <w:proofErr w:type="spellEnd"/>
            <w:r w:rsidRPr="009A0E10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(с 50 % в 2018 до 100 % от потребности в 2020), АРВ-препаратов и тест-</w:t>
            </w:r>
            <w:proofErr w:type="gramStart"/>
            <w:r w:rsidRPr="009A0E10">
              <w:rPr>
                <w:rFonts w:ascii="Arial" w:hAnsi="Arial" w:cs="Arial"/>
                <w:sz w:val="18"/>
                <w:szCs w:val="18"/>
                <w:lang w:val="ru-RU" w:eastAsia="ru-RU"/>
              </w:rPr>
              <w:t>систем  (</w:t>
            </w:r>
            <w:proofErr w:type="gramEnd"/>
            <w:r w:rsidRPr="009A0E10">
              <w:rPr>
                <w:rFonts w:ascii="Arial" w:hAnsi="Arial" w:cs="Arial"/>
                <w:sz w:val="18"/>
                <w:szCs w:val="18"/>
                <w:lang w:val="ru-RU" w:eastAsia="ru-RU"/>
              </w:rPr>
              <w:t>начиная с 10 % от потребности в 2018 г. до 50 % - в 2020 г.) в соответствии с обновленными механизмами государственных закупок и обеспечить поставку, хранение и транспортировку закупленных медикаментов и реактивов для бесперебойного обеспечения потребности ЛЖВ и ключевых групп</w:t>
            </w:r>
          </w:p>
        </w:tc>
        <w:tc>
          <w:tcPr>
            <w:tcW w:w="889" w:type="pct"/>
            <w:gridSpan w:val="2"/>
            <w:shd w:val="clear" w:color="auto" w:fill="auto"/>
          </w:tcPr>
          <w:p w14:paraId="1B120B0B" w14:textId="77777777" w:rsidR="009B5B83" w:rsidRPr="009A0E10" w:rsidRDefault="009B5B83" w:rsidP="00CE51D9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2017 г.</w:t>
            </w:r>
          </w:p>
        </w:tc>
        <w:tc>
          <w:tcPr>
            <w:tcW w:w="1004" w:type="pct"/>
            <w:gridSpan w:val="2"/>
            <w:shd w:val="clear" w:color="auto" w:fill="auto"/>
          </w:tcPr>
          <w:p w14:paraId="1E3E53AE" w14:textId="77777777" w:rsidR="009B5B83" w:rsidRPr="009A0E10" w:rsidRDefault="009B5B83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  <w:tc>
          <w:tcPr>
            <w:tcW w:w="985" w:type="pct"/>
            <w:shd w:val="clear" w:color="auto" w:fill="auto"/>
          </w:tcPr>
          <w:p w14:paraId="581CF3E8" w14:textId="77777777" w:rsidR="009B5B83" w:rsidRPr="009A0E10" w:rsidRDefault="009B5B83" w:rsidP="009A0E10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</w:tr>
      <w:tr w:rsidR="009B5B83" w:rsidRPr="00523C34" w14:paraId="6578F22D" w14:textId="77777777" w:rsidTr="00CE51D9">
        <w:trPr>
          <w:trHeight w:val="265"/>
        </w:trPr>
        <w:tc>
          <w:tcPr>
            <w:tcW w:w="711" w:type="pct"/>
            <w:shd w:val="clear" w:color="auto" w:fill="E2EFD9" w:themeFill="accent6" w:themeFillTint="33"/>
          </w:tcPr>
          <w:p w14:paraId="672A70FC" w14:textId="77777777" w:rsidR="009B5B83" w:rsidRPr="009A0E10" w:rsidRDefault="009B5B83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300" w:type="pct"/>
            <w:gridSpan w:val="5"/>
            <w:shd w:val="clear" w:color="auto" w:fill="E2EFD9" w:themeFill="accent6" w:themeFillTint="33"/>
          </w:tcPr>
          <w:p w14:paraId="623D60DE" w14:textId="77777777" w:rsidR="009B5B83" w:rsidRPr="009A0E10" w:rsidRDefault="009B5B83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89" w:type="pct"/>
            <w:gridSpan w:val="2"/>
            <w:shd w:val="clear" w:color="auto" w:fill="E2EFD9" w:themeFill="accent6" w:themeFillTint="33"/>
          </w:tcPr>
          <w:p w14:paraId="67B9FF03" w14:textId="77777777" w:rsidR="009B5B83" w:rsidRPr="009A0E10" w:rsidRDefault="009B5B83" w:rsidP="009A0E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9B5B83" w:rsidRPr="00B92E17" w14:paraId="0A8B1D6E" w14:textId="77777777" w:rsidTr="00E03528">
        <w:trPr>
          <w:trHeight w:val="1424"/>
        </w:trPr>
        <w:tc>
          <w:tcPr>
            <w:tcW w:w="711" w:type="pct"/>
            <w:shd w:val="clear" w:color="auto" w:fill="auto"/>
          </w:tcPr>
          <w:p w14:paraId="6BEF8B40" w14:textId="77777777" w:rsidR="009B5B83" w:rsidRPr="009A0E10" w:rsidRDefault="009B5B83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300" w:type="pct"/>
            <w:gridSpan w:val="5"/>
            <w:shd w:val="clear" w:color="auto" w:fill="auto"/>
          </w:tcPr>
          <w:p w14:paraId="19174169" w14:textId="620C7968" w:rsidR="009B5B83" w:rsidRPr="009A0E10" w:rsidRDefault="009B5B83" w:rsidP="009A0E1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6.</w:t>
            </w:r>
            <w:r w:rsidR="00460587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D16D8E"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 В</w:t>
            </w:r>
            <w:proofErr w:type="gramEnd"/>
            <w:r w:rsidR="00D16D8E"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 процессе. Необходимы изменения закона о </w:t>
            </w:r>
            <w:r w:rsidR="009A0E10">
              <w:rPr>
                <w:rFonts w:ascii="Arial" w:hAnsi="Arial" w:cs="Arial"/>
                <w:sz w:val="18"/>
                <w:szCs w:val="18"/>
                <w:lang w:val="ru-RU"/>
              </w:rPr>
              <w:t>гос. соц. заказ</w:t>
            </w:r>
            <w:r w:rsidR="00D16D8E" w:rsidRPr="009A0E10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16D8E"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Финансирование из государственного бюджета в 2018 году для закупок диагностических тестов и лекарств было выделено 43 </w:t>
            </w:r>
            <w:proofErr w:type="spellStart"/>
            <w:r w:rsidR="00D16D8E" w:rsidRPr="009A0E10">
              <w:rPr>
                <w:rFonts w:ascii="Arial" w:hAnsi="Arial" w:cs="Arial"/>
                <w:sz w:val="18"/>
                <w:szCs w:val="18"/>
                <w:lang w:val="ru-RU"/>
              </w:rPr>
              <w:t>млн.сом</w:t>
            </w:r>
            <w:proofErr w:type="spellEnd"/>
            <w:r w:rsidR="00D16D8E"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 (630 тыс.$), В 2019 году государственное финансирование достигло 63 млн.</w:t>
            </w:r>
            <w:r w:rsidR="00E0352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16D8E" w:rsidRPr="009A0E10">
              <w:rPr>
                <w:rFonts w:ascii="Arial" w:hAnsi="Arial" w:cs="Arial"/>
                <w:sz w:val="18"/>
                <w:szCs w:val="18"/>
                <w:lang w:val="ru-RU"/>
              </w:rPr>
              <w:t>сом (900 тыс.$) и планируется, что более 50% ЛЖВ будут обеспечены АРВ-препаратами за счет государственных средств  Д</w:t>
            </w:r>
            <w:r w:rsidR="00D16D8E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ополнения и изменения в закон КР «О государственных закупках», внесенные  в 2018 г., с целью разрешения закупок лекарственных средств через международные организации для снижения стоимости ЛС, обеспечения доступности лекарств, а также снижения коррупционных рисков при закупках пока не приняты  </w:t>
            </w:r>
            <w:proofErr w:type="spellStart"/>
            <w:r w:rsidR="00D16D8E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Жогорку</w:t>
            </w:r>
            <w:proofErr w:type="spellEnd"/>
            <w:r w:rsidR="00D16D8E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16D8E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Кенешем</w:t>
            </w:r>
            <w:proofErr w:type="spellEnd"/>
            <w:r w:rsidR="00D16D8E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89" w:type="pct"/>
            <w:gridSpan w:val="2"/>
            <w:shd w:val="clear" w:color="auto" w:fill="FFFF00"/>
          </w:tcPr>
          <w:p w14:paraId="2C350EF2" w14:textId="2EDCEC29" w:rsidR="009B5B83" w:rsidRPr="009A0E10" w:rsidRDefault="00E03528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процессе</w:t>
            </w:r>
          </w:p>
        </w:tc>
      </w:tr>
      <w:tr w:rsidR="00832601" w:rsidRPr="00832601" w14:paraId="40002C3E" w14:textId="77777777" w:rsidTr="000C4744">
        <w:trPr>
          <w:trHeight w:val="385"/>
        </w:trPr>
        <w:tc>
          <w:tcPr>
            <w:tcW w:w="2122" w:type="pct"/>
            <w:gridSpan w:val="3"/>
            <w:shd w:val="clear" w:color="auto" w:fill="auto"/>
          </w:tcPr>
          <w:p w14:paraId="15F4AB54" w14:textId="77777777" w:rsidR="00832601" w:rsidRPr="009A0E10" w:rsidRDefault="00832601" w:rsidP="00460587">
            <w:pPr>
              <w:pStyle w:val="a8"/>
              <w:numPr>
                <w:ilvl w:val="1"/>
                <w:numId w:val="29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Организация распределения ЛС и ИМН</w:t>
            </w:r>
          </w:p>
          <w:p w14:paraId="665D68FD" w14:textId="77777777" w:rsidR="00832601" w:rsidRPr="009A0E10" w:rsidRDefault="00832601" w:rsidP="0083260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2891A9F2" w14:textId="472400C5" w:rsidR="00832601" w:rsidRPr="009A0E10" w:rsidRDefault="00832601" w:rsidP="00460587">
            <w:pPr>
              <w:pStyle w:val="a8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Провести анализ логистической цепи хранения и распределения </w:t>
            </w:r>
            <w:r w:rsidR="009A0E10" w:rsidRPr="009A0E10">
              <w:rPr>
                <w:rFonts w:ascii="Arial" w:hAnsi="Arial" w:cs="Arial"/>
                <w:sz w:val="18"/>
                <w:szCs w:val="18"/>
                <w:lang w:val="ru-RU"/>
              </w:rPr>
              <w:t>лекарств, и</w:t>
            </w: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 подготовить рекомендации по улучшению.</w:t>
            </w:r>
          </w:p>
          <w:p w14:paraId="7731824D" w14:textId="77777777" w:rsidR="00832601" w:rsidRPr="009A0E10" w:rsidRDefault="00832601" w:rsidP="00460587">
            <w:pPr>
              <w:pStyle w:val="a8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На основании рекомендаций обеспечить соответствие условиям хранения и распределения лекарств, включая наличие достаточных площадей для хранения, своевременную транспортировку, формирование запасов, соблюдения требованиям качества и безопасности</w:t>
            </w:r>
          </w:p>
          <w:p w14:paraId="4160B890" w14:textId="77777777" w:rsidR="00832601" w:rsidRPr="009A0E10" w:rsidRDefault="00832601" w:rsidP="00460587">
            <w:pPr>
              <w:pStyle w:val="a8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Разработать механизм передачи и отчетности за ИМН (шприцы, презервативы, спиртовые салфетки, экспресс-тесты на ВИЧ по слюне и др.) в неправительственные организации</w:t>
            </w:r>
          </w:p>
        </w:tc>
        <w:tc>
          <w:tcPr>
            <w:tcW w:w="889" w:type="pct"/>
            <w:gridSpan w:val="2"/>
            <w:shd w:val="clear" w:color="auto" w:fill="auto"/>
          </w:tcPr>
          <w:p w14:paraId="36953811" w14:textId="77777777" w:rsidR="00832601" w:rsidRPr="009A0E10" w:rsidRDefault="00832601" w:rsidP="00CE51D9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2017 г.</w:t>
            </w:r>
          </w:p>
        </w:tc>
        <w:tc>
          <w:tcPr>
            <w:tcW w:w="1004" w:type="pct"/>
            <w:gridSpan w:val="2"/>
            <w:shd w:val="clear" w:color="auto" w:fill="auto"/>
          </w:tcPr>
          <w:p w14:paraId="1594B028" w14:textId="77777777" w:rsidR="00832601" w:rsidRPr="009A0E10" w:rsidRDefault="00832601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  <w:tc>
          <w:tcPr>
            <w:tcW w:w="985" w:type="pct"/>
            <w:shd w:val="clear" w:color="auto" w:fill="auto"/>
          </w:tcPr>
          <w:p w14:paraId="0436A90E" w14:textId="77777777" w:rsidR="00832601" w:rsidRPr="009A0E10" w:rsidRDefault="00832601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</w:tr>
      <w:tr w:rsidR="00832601" w:rsidRPr="00523C34" w14:paraId="17D1FA24" w14:textId="77777777" w:rsidTr="00927B41">
        <w:trPr>
          <w:trHeight w:val="265"/>
        </w:trPr>
        <w:tc>
          <w:tcPr>
            <w:tcW w:w="711" w:type="pct"/>
            <w:shd w:val="clear" w:color="auto" w:fill="E2EFD9" w:themeFill="accent6" w:themeFillTint="33"/>
          </w:tcPr>
          <w:p w14:paraId="61AE1C2A" w14:textId="77777777" w:rsidR="00832601" w:rsidRPr="009A0E10" w:rsidRDefault="00832601" w:rsidP="009A0E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300" w:type="pct"/>
            <w:gridSpan w:val="5"/>
            <w:shd w:val="clear" w:color="auto" w:fill="E2EFD9" w:themeFill="accent6" w:themeFillTint="33"/>
          </w:tcPr>
          <w:p w14:paraId="6F7B68B2" w14:textId="77777777" w:rsidR="00832601" w:rsidRPr="009A0E10" w:rsidRDefault="00832601" w:rsidP="009A0E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89" w:type="pct"/>
            <w:gridSpan w:val="2"/>
            <w:shd w:val="clear" w:color="auto" w:fill="E2EFD9" w:themeFill="accent6" w:themeFillTint="33"/>
          </w:tcPr>
          <w:p w14:paraId="6C6C7504" w14:textId="77777777" w:rsidR="00832601" w:rsidRPr="009A0E10" w:rsidRDefault="00832601" w:rsidP="009A0E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832601" w:rsidRPr="00E03528" w14:paraId="0D80A287" w14:textId="77777777" w:rsidTr="00E03528">
        <w:trPr>
          <w:trHeight w:val="1424"/>
        </w:trPr>
        <w:tc>
          <w:tcPr>
            <w:tcW w:w="711" w:type="pct"/>
            <w:shd w:val="clear" w:color="auto" w:fill="auto"/>
          </w:tcPr>
          <w:p w14:paraId="6D75E8E7" w14:textId="77777777" w:rsidR="00832601" w:rsidRPr="009A0E10" w:rsidRDefault="00832601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300" w:type="pct"/>
            <w:gridSpan w:val="5"/>
            <w:shd w:val="clear" w:color="auto" w:fill="auto"/>
          </w:tcPr>
          <w:p w14:paraId="5F74DE1A" w14:textId="7C63597A" w:rsidR="00832601" w:rsidRPr="009A0E10" w:rsidRDefault="00832601" w:rsidP="009A0E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6.</w:t>
            </w:r>
            <w:r w:rsidR="00460587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E035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8F5388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настоящее время поставки медикаментов, реактивов и изделий медицинского назначения проводится в рамках гранта ГФСТМ</w:t>
            </w:r>
            <w:r w:rsidR="007A6DEA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Средства на </w:t>
            </w:r>
            <w:r w:rsidR="008F5388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аутсорсинг этого механизма </w:t>
            </w:r>
            <w:r w:rsidR="007A6DEA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составляют</w:t>
            </w:r>
            <w:r w:rsidR="008F5388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260 000 долларов</w:t>
            </w:r>
            <w:r w:rsidR="007A6DEA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год</w:t>
            </w:r>
            <w:r w:rsidR="008F5388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  <w:p w14:paraId="217972C6" w14:textId="77777777" w:rsidR="008F5388" w:rsidRPr="009A0E10" w:rsidRDefault="008F5388" w:rsidP="001F2302">
            <w:pPr>
              <w:pStyle w:val="a8"/>
              <w:ind w:left="36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0D279D84" w14:textId="77777777" w:rsidR="004230A9" w:rsidRDefault="007A6DEA" w:rsidP="00E03528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Механизм передачи ИМН в неправител</w:t>
            </w:r>
            <w:r w:rsidR="00E035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ьственные организации пока не р</w:t>
            </w: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</w:t>
            </w:r>
            <w:r w:rsidR="00E035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зработан</w:t>
            </w: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 Мероприятие запланировано на 2020 год</w:t>
            </w:r>
            <w:r w:rsidR="00E035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  <w:p w14:paraId="038C604F" w14:textId="77777777" w:rsidR="00E03528" w:rsidRDefault="00E03528" w:rsidP="00E03528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4B34DBEA" w14:textId="5420A5FB" w:rsidR="00E03528" w:rsidRPr="009A0E10" w:rsidRDefault="00E03528" w:rsidP="00E03528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035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Разработана инструкция по менеджменту АРВ препаратов. Инструкция находится на утверждении в МЗ КР. После утверждения этой </w:t>
            </w:r>
            <w:r w:rsidRPr="00E035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инструкции будет проведено обучение специалистов служб ВИЧ и ТБ, включая отдел закупок МЗ, РЦ СПИД, НЦФ и областных уровней по расчету потребностей в лекарственных средствах с учетом прогнозирования роста охвата лечением, разнообразием схем назначения и формирования запасов ЛС, обеспечивающих непрерывное лечение, обучение специалистов</w:t>
            </w:r>
          </w:p>
        </w:tc>
        <w:tc>
          <w:tcPr>
            <w:tcW w:w="989" w:type="pct"/>
            <w:gridSpan w:val="2"/>
            <w:shd w:val="clear" w:color="auto" w:fill="FFFF00"/>
          </w:tcPr>
          <w:p w14:paraId="45E56C82" w14:textId="5BABBF32" w:rsidR="00832601" w:rsidRPr="009A0E10" w:rsidRDefault="00E03528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В процессе</w:t>
            </w:r>
          </w:p>
        </w:tc>
      </w:tr>
      <w:tr w:rsidR="00832601" w:rsidRPr="00B92E17" w14:paraId="2BAC998E" w14:textId="77777777" w:rsidTr="00E03528">
        <w:trPr>
          <w:trHeight w:val="584"/>
        </w:trPr>
        <w:tc>
          <w:tcPr>
            <w:tcW w:w="711" w:type="pct"/>
            <w:shd w:val="clear" w:color="auto" w:fill="auto"/>
          </w:tcPr>
          <w:p w14:paraId="1AE7CCB8" w14:textId="43D29404" w:rsidR="00832601" w:rsidRPr="009A0E10" w:rsidRDefault="00832601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ТБ</w:t>
            </w:r>
          </w:p>
        </w:tc>
        <w:tc>
          <w:tcPr>
            <w:tcW w:w="3300" w:type="pct"/>
            <w:gridSpan w:val="5"/>
            <w:shd w:val="clear" w:color="auto" w:fill="auto"/>
          </w:tcPr>
          <w:p w14:paraId="49A560BF" w14:textId="6CD8FE96" w:rsidR="00832601" w:rsidRPr="009A0E10" w:rsidRDefault="00832601" w:rsidP="00E03528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6.</w:t>
            </w:r>
            <w:r w:rsidR="00460587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7A6DEA"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E035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См. п. 6.8 ВИЧ</w:t>
            </w:r>
          </w:p>
        </w:tc>
        <w:tc>
          <w:tcPr>
            <w:tcW w:w="989" w:type="pct"/>
            <w:gridSpan w:val="2"/>
            <w:shd w:val="clear" w:color="auto" w:fill="FFFF00"/>
          </w:tcPr>
          <w:p w14:paraId="687D582D" w14:textId="77777777" w:rsidR="00832601" w:rsidRPr="009A0E10" w:rsidRDefault="00832601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178BA2F2" w14:textId="77777777" w:rsidR="003A662F" w:rsidRDefault="003A662F" w:rsidP="007B299F">
      <w:pPr>
        <w:rPr>
          <w:lang w:val="ru-RU"/>
        </w:rPr>
      </w:pPr>
    </w:p>
    <w:p w14:paraId="62F6E6E4" w14:textId="77777777" w:rsidR="00832601" w:rsidRDefault="00832601" w:rsidP="007B299F">
      <w:pPr>
        <w:rPr>
          <w:lang w:val="ru-RU"/>
        </w:rPr>
      </w:pPr>
    </w:p>
    <w:p w14:paraId="3504B5E2" w14:textId="77777777" w:rsidR="00832601" w:rsidRPr="00832601" w:rsidRDefault="00832601" w:rsidP="00832601">
      <w:pPr>
        <w:pStyle w:val="2"/>
        <w:shd w:val="clear" w:color="auto" w:fill="0070C0"/>
        <w:spacing w:before="0"/>
        <w:rPr>
          <w:rFonts w:ascii="Arial" w:hAnsi="Arial" w:cs="Arial"/>
          <w:b/>
          <w:color w:val="FFFFFF" w:themeColor="background1"/>
          <w:sz w:val="22"/>
          <w:szCs w:val="22"/>
          <w:lang w:val="ru-RU"/>
        </w:rPr>
      </w:pPr>
      <w:r w:rsidRPr="00832601">
        <w:rPr>
          <w:rFonts w:ascii="Arial" w:hAnsi="Arial" w:cs="Arial"/>
          <w:b/>
          <w:color w:val="FFFFFF" w:themeColor="background1"/>
          <w:sz w:val="22"/>
          <w:szCs w:val="22"/>
          <w:lang w:val="ru-RU"/>
        </w:rPr>
        <w:t xml:space="preserve">VII. </w:t>
      </w:r>
      <w:r w:rsidRPr="00832601">
        <w:rPr>
          <w:rFonts w:ascii="Arial" w:hAnsi="Arial" w:cs="Arial"/>
          <w:b/>
          <w:color w:val="FFFFFF" w:themeColor="background1"/>
          <w:lang w:val="ru-RU"/>
        </w:rPr>
        <w:t>Обеспечить развитие системы оказания медицинской и медико-социально помощи в области профилактики, лечения, ухода и поддержки в связи с ВИЧ и ТБ.</w:t>
      </w:r>
    </w:p>
    <w:p w14:paraId="10C27F03" w14:textId="77777777" w:rsidR="00832601" w:rsidRPr="00F32E6E" w:rsidRDefault="00832601" w:rsidP="00832601">
      <w:pPr>
        <w:rPr>
          <w:sz w:val="18"/>
          <w:szCs w:val="18"/>
          <w:lang w:val="ru-RU"/>
        </w:rPr>
      </w:pPr>
    </w:p>
    <w:tbl>
      <w:tblPr>
        <w:tblW w:w="4999" w:type="pct"/>
        <w:tblBorders>
          <w:top w:val="dotted" w:sz="4" w:space="0" w:color="1F4E79" w:themeColor="accent5" w:themeShade="80"/>
          <w:left w:val="dotted" w:sz="4" w:space="0" w:color="1F4E79" w:themeColor="accent5" w:themeShade="80"/>
          <w:bottom w:val="dotted" w:sz="4" w:space="0" w:color="1F4E79" w:themeColor="accent5" w:themeShade="80"/>
          <w:right w:val="dotted" w:sz="4" w:space="0" w:color="1F4E79" w:themeColor="accent5" w:themeShade="80"/>
          <w:insideH w:val="dotted" w:sz="4" w:space="0" w:color="1F4E79" w:themeColor="accent5" w:themeShade="80"/>
          <w:insideV w:val="dotted" w:sz="4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1239"/>
        <w:gridCol w:w="2762"/>
        <w:gridCol w:w="33"/>
        <w:gridCol w:w="1808"/>
        <w:gridCol w:w="66"/>
        <w:gridCol w:w="1883"/>
        <w:gridCol w:w="1783"/>
      </w:tblGrid>
      <w:tr w:rsidR="00832601" w:rsidRPr="009A0E10" w14:paraId="7F601389" w14:textId="77777777" w:rsidTr="00D418F1">
        <w:trPr>
          <w:trHeight w:val="299"/>
          <w:tblHeader/>
        </w:trPr>
        <w:tc>
          <w:tcPr>
            <w:tcW w:w="2097" w:type="pct"/>
            <w:gridSpan w:val="2"/>
            <w:shd w:val="clear" w:color="auto" w:fill="auto"/>
            <w:hideMark/>
          </w:tcPr>
          <w:p w14:paraId="108F5CC0" w14:textId="77777777" w:rsidR="00832601" w:rsidRPr="009A0E10" w:rsidRDefault="00832601" w:rsidP="00CE51D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Цель / Направление Действие / Вмешательство / активность</w:t>
            </w:r>
          </w:p>
        </w:tc>
        <w:tc>
          <w:tcPr>
            <w:tcW w:w="969" w:type="pct"/>
            <w:gridSpan w:val="2"/>
            <w:shd w:val="clear" w:color="auto" w:fill="auto"/>
            <w:hideMark/>
          </w:tcPr>
          <w:p w14:paraId="66E5F03D" w14:textId="77777777" w:rsidR="00832601" w:rsidRPr="009A0E10" w:rsidRDefault="00832601" w:rsidP="00CE51D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Срок реализации в плане перехода</w:t>
            </w:r>
          </w:p>
        </w:tc>
        <w:tc>
          <w:tcPr>
            <w:tcW w:w="1020" w:type="pct"/>
            <w:gridSpan w:val="2"/>
            <w:shd w:val="clear" w:color="auto" w:fill="auto"/>
            <w:hideMark/>
          </w:tcPr>
          <w:p w14:paraId="1E3E40BC" w14:textId="77777777" w:rsidR="00832601" w:rsidRPr="009A0E10" w:rsidRDefault="00832601" w:rsidP="00CE51D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Источник финансирования</w:t>
            </w:r>
          </w:p>
        </w:tc>
        <w:tc>
          <w:tcPr>
            <w:tcW w:w="914" w:type="pct"/>
            <w:shd w:val="clear" w:color="auto" w:fill="auto"/>
            <w:hideMark/>
          </w:tcPr>
          <w:p w14:paraId="55462757" w14:textId="77777777" w:rsidR="00832601" w:rsidRPr="009A0E10" w:rsidRDefault="00832601" w:rsidP="00CE51D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Индикатор</w:t>
            </w:r>
          </w:p>
        </w:tc>
      </w:tr>
      <w:tr w:rsidR="00832601" w:rsidRPr="009C6F12" w14:paraId="0EAC2F1A" w14:textId="77777777" w:rsidTr="009A0E10">
        <w:trPr>
          <w:trHeight w:val="529"/>
        </w:trPr>
        <w:tc>
          <w:tcPr>
            <w:tcW w:w="5000" w:type="pct"/>
            <w:gridSpan w:val="7"/>
            <w:shd w:val="clear" w:color="auto" w:fill="DEEAF6" w:themeFill="accent5" w:themeFillTint="33"/>
          </w:tcPr>
          <w:p w14:paraId="23DA744B" w14:textId="77777777" w:rsidR="00832601" w:rsidRPr="009A0E10" w:rsidRDefault="00832601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Формирование механизмов определения потребностей и закупок ЛС и ИМН на средства республиканского бюджета и системы снабжения</w:t>
            </w:r>
          </w:p>
        </w:tc>
      </w:tr>
      <w:tr w:rsidR="00927B41" w:rsidRPr="009A0E10" w14:paraId="5B68E4E2" w14:textId="77777777" w:rsidTr="00D418F1">
        <w:trPr>
          <w:trHeight w:val="670"/>
        </w:trPr>
        <w:tc>
          <w:tcPr>
            <w:tcW w:w="2097" w:type="pct"/>
            <w:gridSpan w:val="2"/>
            <w:shd w:val="clear" w:color="auto" w:fill="auto"/>
          </w:tcPr>
          <w:p w14:paraId="1A1600A5" w14:textId="36503C5E" w:rsidR="00927B41" w:rsidRPr="009A0E10" w:rsidRDefault="00927B41" w:rsidP="009A0E1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7.1 </w:t>
            </w:r>
            <w:r w:rsidR="00BA326C" w:rsidRPr="009A0E10">
              <w:rPr>
                <w:rFonts w:ascii="Arial" w:hAnsi="Arial" w:cs="Arial"/>
                <w:sz w:val="18"/>
                <w:szCs w:val="18"/>
                <w:lang w:val="ru-RU" w:eastAsia="ru-RU"/>
              </w:rPr>
              <w:t>Подготовить и издать приказ Министерства здравоохранения Кыргызской Республики о расширении и интеграции медицинских услуг в области ВИЧ на всех уровнях здравоохранения</w:t>
            </w:r>
          </w:p>
        </w:tc>
        <w:tc>
          <w:tcPr>
            <w:tcW w:w="969" w:type="pct"/>
            <w:gridSpan w:val="2"/>
            <w:shd w:val="clear" w:color="auto" w:fill="auto"/>
          </w:tcPr>
          <w:p w14:paraId="592372A9" w14:textId="77777777" w:rsidR="00927B41" w:rsidRPr="009A0E10" w:rsidRDefault="00927B41" w:rsidP="00CE51D9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2017</w:t>
            </w:r>
            <w:r w:rsidR="00BA326C"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 - 2018</w:t>
            </w: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020" w:type="pct"/>
            <w:gridSpan w:val="2"/>
            <w:shd w:val="clear" w:color="auto" w:fill="auto"/>
          </w:tcPr>
          <w:p w14:paraId="3FF2AA7E" w14:textId="77777777" w:rsidR="00927B41" w:rsidRPr="009A0E10" w:rsidRDefault="00927B41" w:rsidP="00CE51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  <w:tc>
          <w:tcPr>
            <w:tcW w:w="914" w:type="pct"/>
            <w:shd w:val="clear" w:color="auto" w:fill="auto"/>
          </w:tcPr>
          <w:p w14:paraId="5B83693B" w14:textId="77777777" w:rsidR="00927B41" w:rsidRPr="009A0E10" w:rsidRDefault="00927B41" w:rsidP="00CE51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</w:tr>
      <w:tr w:rsidR="00927B41" w:rsidRPr="009A0E10" w14:paraId="0309ED42" w14:textId="77777777" w:rsidTr="00D418F1">
        <w:trPr>
          <w:trHeight w:val="1052"/>
        </w:trPr>
        <w:tc>
          <w:tcPr>
            <w:tcW w:w="651" w:type="pct"/>
            <w:shd w:val="clear" w:color="auto" w:fill="E2EFD9" w:themeFill="accent6" w:themeFillTint="33"/>
          </w:tcPr>
          <w:p w14:paraId="622193E2" w14:textId="77777777" w:rsidR="00927B41" w:rsidRPr="009A0E10" w:rsidRDefault="00927B41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4" w:type="pct"/>
            <w:gridSpan w:val="5"/>
            <w:shd w:val="clear" w:color="auto" w:fill="E2EFD9" w:themeFill="accent6" w:themeFillTint="33"/>
          </w:tcPr>
          <w:p w14:paraId="3D332084" w14:textId="77777777" w:rsidR="00927B41" w:rsidRPr="009A0E10" w:rsidRDefault="00927B41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6D733281" w14:textId="77777777" w:rsidR="00927B41" w:rsidRPr="009A0E10" w:rsidRDefault="00927B41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557"/>
            </w:tblGrid>
            <w:tr w:rsidR="00927B41" w:rsidRPr="009A0E10" w14:paraId="0A3EB2B8" w14:textId="77777777" w:rsidTr="00CE51D9">
              <w:trPr>
                <w:trHeight w:val="190"/>
              </w:trPr>
              <w:tc>
                <w:tcPr>
                  <w:tcW w:w="4065" w:type="dxa"/>
                  <w:shd w:val="clear" w:color="auto" w:fill="00B050"/>
                </w:tcPr>
                <w:p w14:paraId="776574CC" w14:textId="77777777" w:rsidR="00927B41" w:rsidRPr="009A0E10" w:rsidRDefault="00927B41" w:rsidP="00CE51D9">
                  <w:pPr>
                    <w:rPr>
                      <w:rFonts w:ascii="Arial" w:hAnsi="Arial" w:cs="Arial"/>
                      <w:b/>
                      <w:color w:val="FFFFFF" w:themeColor="background1"/>
                      <w:sz w:val="11"/>
                      <w:szCs w:val="11"/>
                      <w:lang w:val="ru-RU"/>
                    </w:rPr>
                  </w:pPr>
                  <w:r w:rsidRPr="009A0E10">
                    <w:rPr>
                      <w:rFonts w:ascii="Arial" w:hAnsi="Arial" w:cs="Arial"/>
                      <w:b/>
                      <w:color w:val="FFFFFF" w:themeColor="background1"/>
                      <w:sz w:val="11"/>
                      <w:szCs w:val="11"/>
                      <w:lang w:val="ru-RU"/>
                    </w:rPr>
                    <w:t>Завершенный</w:t>
                  </w:r>
                </w:p>
              </w:tc>
            </w:tr>
            <w:tr w:rsidR="00927B41" w:rsidRPr="009A0E10" w14:paraId="1629C6CF" w14:textId="77777777" w:rsidTr="00CE51D9">
              <w:trPr>
                <w:trHeight w:val="221"/>
              </w:trPr>
              <w:tc>
                <w:tcPr>
                  <w:tcW w:w="4065" w:type="dxa"/>
                  <w:shd w:val="clear" w:color="auto" w:fill="FFFF00"/>
                </w:tcPr>
                <w:p w14:paraId="225AF305" w14:textId="77777777" w:rsidR="00927B41" w:rsidRPr="009A0E10" w:rsidRDefault="00927B41" w:rsidP="00CE51D9">
                  <w:pPr>
                    <w:rPr>
                      <w:rFonts w:ascii="Arial" w:hAnsi="Arial" w:cs="Arial"/>
                      <w:b/>
                      <w:sz w:val="11"/>
                      <w:szCs w:val="11"/>
                      <w:lang w:val="ru-RU"/>
                    </w:rPr>
                  </w:pPr>
                  <w:r w:rsidRPr="009A0E10">
                    <w:rPr>
                      <w:rFonts w:ascii="Arial" w:hAnsi="Arial" w:cs="Arial"/>
                      <w:b/>
                      <w:sz w:val="11"/>
                      <w:szCs w:val="11"/>
                      <w:lang w:val="ru-RU"/>
                    </w:rPr>
                    <w:t>В ходе выполнения</w:t>
                  </w:r>
                </w:p>
              </w:tc>
            </w:tr>
            <w:tr w:rsidR="00927B41" w:rsidRPr="009A0E10" w14:paraId="70054480" w14:textId="77777777" w:rsidTr="00CE51D9">
              <w:trPr>
                <w:trHeight w:val="190"/>
              </w:trPr>
              <w:tc>
                <w:tcPr>
                  <w:tcW w:w="4065" w:type="dxa"/>
                  <w:shd w:val="clear" w:color="auto" w:fill="00FDFF"/>
                </w:tcPr>
                <w:p w14:paraId="5BBCAB52" w14:textId="77777777" w:rsidR="00927B41" w:rsidRPr="009A0E10" w:rsidRDefault="00927B41" w:rsidP="00CE51D9">
                  <w:pPr>
                    <w:rPr>
                      <w:rFonts w:ascii="Arial" w:hAnsi="Arial" w:cs="Arial"/>
                      <w:b/>
                      <w:sz w:val="11"/>
                      <w:szCs w:val="11"/>
                      <w:lang w:val="ru-RU"/>
                    </w:rPr>
                  </w:pPr>
                  <w:r w:rsidRPr="009A0E10">
                    <w:rPr>
                      <w:rFonts w:ascii="Arial" w:hAnsi="Arial" w:cs="Arial"/>
                      <w:b/>
                      <w:sz w:val="11"/>
                      <w:szCs w:val="11"/>
                      <w:lang w:val="ru-RU"/>
                    </w:rPr>
                    <w:t>Планируется</w:t>
                  </w:r>
                </w:p>
              </w:tc>
            </w:tr>
            <w:tr w:rsidR="00927B41" w:rsidRPr="009A0E10" w14:paraId="4C2611A0" w14:textId="77777777" w:rsidTr="00CE51D9">
              <w:trPr>
                <w:trHeight w:val="190"/>
              </w:trPr>
              <w:tc>
                <w:tcPr>
                  <w:tcW w:w="4065" w:type="dxa"/>
                  <w:shd w:val="clear" w:color="auto" w:fill="FF0000"/>
                </w:tcPr>
                <w:p w14:paraId="1521C8EE" w14:textId="77777777" w:rsidR="00927B41" w:rsidRPr="009A0E10" w:rsidRDefault="00927B41" w:rsidP="00CE51D9">
                  <w:pPr>
                    <w:rPr>
                      <w:rFonts w:ascii="Arial" w:hAnsi="Arial" w:cs="Arial"/>
                      <w:b/>
                      <w:color w:val="FFFFFF" w:themeColor="background1"/>
                      <w:sz w:val="11"/>
                      <w:szCs w:val="11"/>
                      <w:lang w:val="ru-RU"/>
                    </w:rPr>
                  </w:pPr>
                  <w:r w:rsidRPr="009A0E10">
                    <w:rPr>
                      <w:rFonts w:ascii="Arial" w:hAnsi="Arial" w:cs="Arial"/>
                      <w:b/>
                      <w:color w:val="FFFFFF" w:themeColor="background1"/>
                      <w:sz w:val="11"/>
                      <w:szCs w:val="11"/>
                      <w:lang w:val="ru-RU"/>
                    </w:rPr>
                    <w:t>Нет прогресса</w:t>
                  </w:r>
                </w:p>
              </w:tc>
            </w:tr>
          </w:tbl>
          <w:p w14:paraId="6B7F05AF" w14:textId="77777777" w:rsidR="00927B41" w:rsidRPr="009A0E10" w:rsidRDefault="00927B41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</w:tr>
      <w:tr w:rsidR="00927B41" w:rsidRPr="009A0E10" w14:paraId="5D707D47" w14:textId="77777777" w:rsidTr="009A0E10">
        <w:trPr>
          <w:trHeight w:val="988"/>
        </w:trPr>
        <w:tc>
          <w:tcPr>
            <w:tcW w:w="651" w:type="pct"/>
            <w:shd w:val="clear" w:color="auto" w:fill="auto"/>
          </w:tcPr>
          <w:p w14:paraId="2EDFB8FF" w14:textId="77777777" w:rsidR="00927B41" w:rsidRPr="009A0E10" w:rsidRDefault="00927B41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4" w:type="pct"/>
            <w:gridSpan w:val="5"/>
            <w:shd w:val="clear" w:color="auto" w:fill="auto"/>
          </w:tcPr>
          <w:p w14:paraId="57C8D512" w14:textId="77777777" w:rsidR="00927B41" w:rsidRPr="009A0E10" w:rsidRDefault="00927B41" w:rsidP="009A0E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7.1 </w:t>
            </w:r>
            <w:r w:rsidR="008F7200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Издан приказ МЗ КР от 22.04.2019 №542 «Об утверждении механизмов децентрализации медицинских услуг лицам, живущим с вирусом иммунодефицита человека, в Кыргызской Республике», который предусматривает</w:t>
            </w:r>
            <w:r w:rsidR="008F7200"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8F7200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расширение и интеграцию медицинских услуг в области ВИЧ на уровень ПМСП </w:t>
            </w:r>
          </w:p>
        </w:tc>
        <w:tc>
          <w:tcPr>
            <w:tcW w:w="914" w:type="pct"/>
            <w:shd w:val="clear" w:color="auto" w:fill="92D050"/>
          </w:tcPr>
          <w:p w14:paraId="4EA2FA7D" w14:textId="77777777" w:rsidR="00927B41" w:rsidRPr="009A0E10" w:rsidRDefault="008D4786" w:rsidP="009A0E1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FFFFFF" w:themeColor="background1"/>
                <w:sz w:val="18"/>
                <w:szCs w:val="18"/>
                <w:lang w:val="ru-RU"/>
              </w:rPr>
              <w:t>Завершенный</w:t>
            </w:r>
          </w:p>
        </w:tc>
      </w:tr>
      <w:tr w:rsidR="00832601" w:rsidRPr="009A0E10" w14:paraId="47C1FC96" w14:textId="77777777" w:rsidTr="00D418F1">
        <w:trPr>
          <w:trHeight w:val="670"/>
        </w:trPr>
        <w:tc>
          <w:tcPr>
            <w:tcW w:w="2097" w:type="pct"/>
            <w:gridSpan w:val="2"/>
            <w:shd w:val="clear" w:color="auto" w:fill="auto"/>
          </w:tcPr>
          <w:p w14:paraId="3F82EDE6" w14:textId="77777777" w:rsidR="00832601" w:rsidRPr="009A0E10" w:rsidRDefault="00832601" w:rsidP="009A0E1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7.2 </w:t>
            </w: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Актуализировать и обеспечить реализацию механизмов взаимодействия между разными уровнями системы здравоохранения, между разными структурами в системе здравоохранения, между ведомствами, вовлеченными в предоставление услуг в связи с ВИЧ и ТБ, между медицинскими учреждениями и НПО, вовлеченными в предоставление услуг.</w:t>
            </w:r>
          </w:p>
          <w:p w14:paraId="1CED79FB" w14:textId="77777777" w:rsidR="00832601" w:rsidRPr="009A0E10" w:rsidRDefault="00832601" w:rsidP="00832601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14:paraId="475AB06F" w14:textId="0B1EF96C" w:rsidR="00832601" w:rsidRPr="009A0E10" w:rsidRDefault="00832601" w:rsidP="00460587">
            <w:pPr>
              <w:pStyle w:val="a8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Разработать положение о взаимодействии организаций здравоохранения с НПО и </w:t>
            </w:r>
            <w:proofErr w:type="gramStart"/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другими министерствами</w:t>
            </w:r>
            <w:proofErr w:type="gramEnd"/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 и ведомствами по вопросам ВИЧ-инфекции и ТБ. (Гос.</w:t>
            </w:r>
            <w:r w:rsid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програм</w:t>
            </w:r>
            <w:r w:rsidR="009A0E10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. раздел 2.1, п.4</w:t>
            </w:r>
            <w:r w:rsidR="008D4786" w:rsidRPr="009A0E10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  <w:p w14:paraId="7D2F61BF" w14:textId="3E534DE5" w:rsidR="00832601" w:rsidRPr="009A0E10" w:rsidRDefault="00832601" w:rsidP="00460587">
            <w:pPr>
              <w:pStyle w:val="a8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Разработать нормативно-правовые акты, по формированию социального заказа, интегрированию услуг НПО в государственные организации здравоохранения, предоставляющие услуги в связи с ВИЧ и ТБ (</w:t>
            </w:r>
            <w:proofErr w:type="spellStart"/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Гос.програм</w:t>
            </w:r>
            <w:proofErr w:type="spellEnd"/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. раздел 2.1, п.4</w:t>
            </w:r>
            <w:r w:rsidR="008D4786" w:rsidRPr="009A0E10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969" w:type="pct"/>
            <w:gridSpan w:val="2"/>
            <w:shd w:val="clear" w:color="auto" w:fill="auto"/>
          </w:tcPr>
          <w:p w14:paraId="1DC5CAE9" w14:textId="77777777" w:rsidR="00832601" w:rsidRPr="009A0E10" w:rsidRDefault="00832601" w:rsidP="00CE51D9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2017</w:t>
            </w:r>
            <w:r w:rsidR="008D4786" w:rsidRPr="009A0E10">
              <w:rPr>
                <w:rFonts w:ascii="Arial" w:hAnsi="Arial" w:cs="Arial"/>
                <w:sz w:val="18"/>
                <w:szCs w:val="18"/>
                <w:lang w:val="ru-RU"/>
              </w:rPr>
              <w:t>-2021</w:t>
            </w: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8D4786" w:rsidRPr="009A0E10">
              <w:rPr>
                <w:rFonts w:ascii="Arial" w:hAnsi="Arial" w:cs="Arial"/>
                <w:sz w:val="18"/>
                <w:szCs w:val="18"/>
                <w:lang w:val="ru-RU"/>
              </w:rPr>
              <w:t>г</w:t>
            </w: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г.</w:t>
            </w:r>
          </w:p>
        </w:tc>
        <w:tc>
          <w:tcPr>
            <w:tcW w:w="1020" w:type="pct"/>
            <w:gridSpan w:val="2"/>
            <w:shd w:val="clear" w:color="auto" w:fill="auto"/>
          </w:tcPr>
          <w:p w14:paraId="4805FD1F" w14:textId="77777777" w:rsidR="00832601" w:rsidRPr="009A0E10" w:rsidRDefault="00832601" w:rsidP="00CE51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  <w:tc>
          <w:tcPr>
            <w:tcW w:w="914" w:type="pct"/>
            <w:shd w:val="clear" w:color="auto" w:fill="auto"/>
          </w:tcPr>
          <w:p w14:paraId="28CC7C1C" w14:textId="77777777" w:rsidR="00832601" w:rsidRPr="009A0E10" w:rsidRDefault="00832601" w:rsidP="00CE51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</w:tr>
      <w:tr w:rsidR="00832601" w:rsidRPr="009A0E10" w14:paraId="1D6214F8" w14:textId="77777777" w:rsidTr="00D418F1">
        <w:trPr>
          <w:trHeight w:val="276"/>
        </w:trPr>
        <w:tc>
          <w:tcPr>
            <w:tcW w:w="651" w:type="pct"/>
            <w:shd w:val="clear" w:color="auto" w:fill="E2EFD9" w:themeFill="accent6" w:themeFillTint="33"/>
          </w:tcPr>
          <w:p w14:paraId="7803EC18" w14:textId="77777777" w:rsidR="00832601" w:rsidRPr="009A0E10" w:rsidRDefault="00832601" w:rsidP="009A0E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lastRenderedPageBreak/>
              <w:t>Программа</w:t>
            </w:r>
          </w:p>
        </w:tc>
        <w:tc>
          <w:tcPr>
            <w:tcW w:w="3434" w:type="pct"/>
            <w:gridSpan w:val="5"/>
            <w:shd w:val="clear" w:color="auto" w:fill="E2EFD9" w:themeFill="accent6" w:themeFillTint="33"/>
          </w:tcPr>
          <w:p w14:paraId="49853A3F" w14:textId="77777777" w:rsidR="00832601" w:rsidRPr="009A0E10" w:rsidRDefault="00832601" w:rsidP="009A0E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17186186" w14:textId="77777777" w:rsidR="00832601" w:rsidRPr="009A0E10" w:rsidRDefault="00832601" w:rsidP="009A0E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832601" w:rsidRPr="009A0E10" w14:paraId="2E7869D2" w14:textId="77777777" w:rsidTr="001F2302">
        <w:trPr>
          <w:trHeight w:val="1424"/>
        </w:trPr>
        <w:tc>
          <w:tcPr>
            <w:tcW w:w="651" w:type="pct"/>
            <w:shd w:val="clear" w:color="auto" w:fill="auto"/>
          </w:tcPr>
          <w:p w14:paraId="56CB25EA" w14:textId="77777777" w:rsidR="00832601" w:rsidRPr="009A0E10" w:rsidRDefault="00832601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4" w:type="pct"/>
            <w:gridSpan w:val="5"/>
            <w:shd w:val="clear" w:color="auto" w:fill="auto"/>
          </w:tcPr>
          <w:p w14:paraId="4A7A6836" w14:textId="5D7F2E5A" w:rsidR="00832601" w:rsidRDefault="00832601" w:rsidP="009A0E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7.</w:t>
            </w:r>
            <w:r w:rsidR="009B5B83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8D4786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Министерство здравоохранения приказом № 614 от 24.08.2018 г. утвердило Программу и план мероприятий по </w:t>
            </w:r>
            <w:r w:rsidR="0048240F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Гос. соц. заказ</w:t>
            </w:r>
            <w:r w:rsidR="008D4786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 (ГСЗ) на 2018-2020 гг. Программа включает порядок предоставления грантов и финансирование организаций гражданского общества, выполняющих программы в сфере ВИЧ, туберкулеза, онкологических и психических заболеваний.</w:t>
            </w:r>
          </w:p>
          <w:p w14:paraId="66D2C0FF" w14:textId="3E42DCB1" w:rsidR="00E03528" w:rsidRDefault="00E03528" w:rsidP="009A0E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Программа по ГСЗ включает также стандарты услуг, оказываемых НПО.</w:t>
            </w:r>
          </w:p>
          <w:p w14:paraId="261934EA" w14:textId="6F54DD55" w:rsidR="00E03528" w:rsidRPr="009A0E10" w:rsidRDefault="00E03528" w:rsidP="009A0E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Выданы 7 гранатов для реализации программ в области ВИЧ-инфекции НПО.</w:t>
            </w:r>
          </w:p>
          <w:p w14:paraId="54FCB02A" w14:textId="77777777" w:rsidR="008D4786" w:rsidRPr="009A0E10" w:rsidRDefault="008D4786" w:rsidP="009A0E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7CFF1F35" w14:textId="77777777" w:rsidR="008D4786" w:rsidRPr="009A0E10" w:rsidRDefault="008D4786" w:rsidP="009A0E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Положение о взаимодействии организаций здравоохранения с НПО и другими министерствами и ведомствами по вопросам ВИЧ-инфекции и ТБ пока не разработано. Однако Руководство по </w:t>
            </w:r>
            <w:proofErr w:type="spellStart"/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МиО</w:t>
            </w:r>
            <w:proofErr w:type="spellEnd"/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Программы Правительства КР по преодолению ВИЧ-инфекции в КР на 2017-2021 гг. включает четкие механизмы взаимодействия разных структур по вопросам сбора и анализа данных</w:t>
            </w:r>
          </w:p>
        </w:tc>
        <w:tc>
          <w:tcPr>
            <w:tcW w:w="914" w:type="pct"/>
            <w:shd w:val="clear" w:color="auto" w:fill="FFFF00"/>
          </w:tcPr>
          <w:p w14:paraId="625D404B" w14:textId="77777777" w:rsidR="00832601" w:rsidRPr="009A0E10" w:rsidRDefault="008D4786" w:rsidP="009A0E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832601" w:rsidRPr="009A0E10" w14:paraId="3D8A12FC" w14:textId="77777777" w:rsidTr="001F2302">
        <w:trPr>
          <w:trHeight w:val="1424"/>
        </w:trPr>
        <w:tc>
          <w:tcPr>
            <w:tcW w:w="651" w:type="pct"/>
            <w:shd w:val="clear" w:color="auto" w:fill="auto"/>
          </w:tcPr>
          <w:p w14:paraId="5C805855" w14:textId="77777777" w:rsidR="00832601" w:rsidRPr="009A0E10" w:rsidRDefault="00832601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ТБ</w:t>
            </w:r>
          </w:p>
        </w:tc>
        <w:tc>
          <w:tcPr>
            <w:tcW w:w="3434" w:type="pct"/>
            <w:gridSpan w:val="5"/>
            <w:shd w:val="clear" w:color="auto" w:fill="auto"/>
          </w:tcPr>
          <w:p w14:paraId="42C993D0" w14:textId="7E80DBD5" w:rsidR="008D4786" w:rsidRPr="009A0E10" w:rsidRDefault="00832601" w:rsidP="008D4786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7.</w:t>
            </w:r>
            <w:r w:rsidR="009B5B83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8D4786"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8D4786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Министерство здравоохранения приказом № 614 от 24.08.2018 г. утвердило Программу и план мероприятий по </w:t>
            </w:r>
            <w:r w:rsidR="0048240F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Гос. соц. заказ</w:t>
            </w:r>
            <w:r w:rsidR="008D4786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 (ГСЗ) на 2018-2020 гг. Программа включает порядок предоставления грантов и финансирование организаций гражданского общества, выполняющих программы в сфере ВИЧ, туберкулеза, онкологических и психических заболеваний.</w:t>
            </w:r>
          </w:p>
          <w:p w14:paraId="4A3871B9" w14:textId="77777777" w:rsidR="00832601" w:rsidRPr="009A0E10" w:rsidRDefault="00832601" w:rsidP="00832601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4" w:type="pct"/>
            <w:shd w:val="clear" w:color="auto" w:fill="FFFF00"/>
          </w:tcPr>
          <w:p w14:paraId="726F93E8" w14:textId="77777777" w:rsidR="00832601" w:rsidRPr="009A0E10" w:rsidRDefault="008D4786" w:rsidP="009A0E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832601" w:rsidRPr="009A0E10" w14:paraId="4B8B0359" w14:textId="77777777" w:rsidTr="00D418F1">
        <w:trPr>
          <w:trHeight w:val="385"/>
        </w:trPr>
        <w:tc>
          <w:tcPr>
            <w:tcW w:w="2118" w:type="pct"/>
            <w:gridSpan w:val="3"/>
            <w:shd w:val="clear" w:color="auto" w:fill="auto"/>
          </w:tcPr>
          <w:p w14:paraId="75071001" w14:textId="77777777" w:rsidR="00832601" w:rsidRPr="009A0E10" w:rsidRDefault="00832601" w:rsidP="009A0E1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 w:eastAsia="ru-RU"/>
              </w:rPr>
              <w:t>7.</w:t>
            </w:r>
            <w:r w:rsidR="009B5B83" w:rsidRPr="009A0E10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  <w:r w:rsidRPr="009A0E10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</w:t>
            </w: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Повысить эффективность системы лабораторных услуг, включая сокращение сроков подтверждения результатов, передачи в аутсорсинг части лабораторных услуг.</w:t>
            </w:r>
          </w:p>
          <w:p w14:paraId="2AFDFAFD" w14:textId="77777777" w:rsidR="00832601" w:rsidRPr="009A0E10" w:rsidRDefault="00832601" w:rsidP="009A0E10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14:paraId="6C9282DD" w14:textId="77777777" w:rsidR="00832601" w:rsidRPr="009A0E10" w:rsidRDefault="00832601" w:rsidP="009A0E10">
            <w:pPr>
              <w:pStyle w:val="a8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Актуализировать действие приказа МЗ № 87 по переходу на сокращенные алгоритмы постановки диагноза ВИЧ</w:t>
            </w:r>
          </w:p>
          <w:p w14:paraId="4BB35903" w14:textId="77777777" w:rsidR="00832601" w:rsidRPr="009A0E10" w:rsidRDefault="00832601" w:rsidP="009A0E10">
            <w:pPr>
              <w:pStyle w:val="a8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Провести обучение специалистов, вовлеченных в предоставление услуг в связи с ВИЧ по новым алгоритмам постановки диагноза ВИЧ (врачи-инфекционисты, лабораторные специалисты, специалисты служб «СПИДа»)</w:t>
            </w:r>
          </w:p>
          <w:p w14:paraId="3A6AA454" w14:textId="77777777" w:rsidR="00832601" w:rsidRPr="009A0E10" w:rsidRDefault="00832601" w:rsidP="009A0E10">
            <w:pPr>
              <w:pStyle w:val="a8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Внедрить механизмы экспресс-тестирования в полевых условиях </w:t>
            </w:r>
          </w:p>
          <w:p w14:paraId="282EF4FF" w14:textId="77777777" w:rsidR="00832601" w:rsidRPr="009A0E10" w:rsidRDefault="00832601" w:rsidP="009A0E10">
            <w:pPr>
              <w:pStyle w:val="a8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Разработать механизмы передачи в аутсорсинг, с использованием государственно-частного партнерства, части диагностических услуг в связи с ВИЧ</w:t>
            </w:r>
          </w:p>
        </w:tc>
        <w:tc>
          <w:tcPr>
            <w:tcW w:w="986" w:type="pct"/>
            <w:gridSpan w:val="2"/>
            <w:shd w:val="clear" w:color="auto" w:fill="auto"/>
          </w:tcPr>
          <w:p w14:paraId="2C79A33E" w14:textId="77777777" w:rsidR="00832601" w:rsidRPr="009A0E10" w:rsidRDefault="00832601" w:rsidP="00CE51D9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2017г.</w:t>
            </w:r>
          </w:p>
        </w:tc>
        <w:tc>
          <w:tcPr>
            <w:tcW w:w="987" w:type="pct"/>
            <w:shd w:val="clear" w:color="auto" w:fill="auto"/>
          </w:tcPr>
          <w:p w14:paraId="51785BBD" w14:textId="77777777" w:rsidR="00832601" w:rsidRPr="009A0E10" w:rsidRDefault="00832601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  <w:tc>
          <w:tcPr>
            <w:tcW w:w="909" w:type="pct"/>
            <w:shd w:val="clear" w:color="auto" w:fill="auto"/>
          </w:tcPr>
          <w:p w14:paraId="11642FD0" w14:textId="77777777" w:rsidR="00832601" w:rsidRPr="009A0E10" w:rsidRDefault="00832601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</w:tr>
      <w:tr w:rsidR="00832601" w:rsidRPr="009A0E10" w14:paraId="65884519" w14:textId="77777777" w:rsidTr="00D418F1">
        <w:trPr>
          <w:trHeight w:val="265"/>
        </w:trPr>
        <w:tc>
          <w:tcPr>
            <w:tcW w:w="651" w:type="pct"/>
            <w:shd w:val="clear" w:color="auto" w:fill="E2EFD9" w:themeFill="accent6" w:themeFillTint="33"/>
          </w:tcPr>
          <w:p w14:paraId="2F0C3D6F" w14:textId="77777777" w:rsidR="00832601" w:rsidRPr="009A0E10" w:rsidRDefault="00832601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4" w:type="pct"/>
            <w:gridSpan w:val="5"/>
            <w:shd w:val="clear" w:color="auto" w:fill="E2EFD9" w:themeFill="accent6" w:themeFillTint="33"/>
          </w:tcPr>
          <w:p w14:paraId="039D8579" w14:textId="77777777" w:rsidR="00832601" w:rsidRPr="009A0E10" w:rsidRDefault="00832601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4D1624A2" w14:textId="77777777" w:rsidR="00832601" w:rsidRPr="009A0E10" w:rsidRDefault="00832601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832601" w:rsidRPr="009A0E10" w14:paraId="03F2C804" w14:textId="77777777" w:rsidTr="00E03528">
        <w:trPr>
          <w:trHeight w:val="1424"/>
        </w:trPr>
        <w:tc>
          <w:tcPr>
            <w:tcW w:w="651" w:type="pct"/>
            <w:shd w:val="clear" w:color="auto" w:fill="auto"/>
          </w:tcPr>
          <w:p w14:paraId="37CFBFA7" w14:textId="77777777" w:rsidR="00832601" w:rsidRPr="009A0E10" w:rsidRDefault="00832601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4" w:type="pct"/>
            <w:gridSpan w:val="5"/>
            <w:shd w:val="clear" w:color="auto" w:fill="auto"/>
          </w:tcPr>
          <w:p w14:paraId="644CFE4E" w14:textId="77777777" w:rsidR="00832601" w:rsidRDefault="00832601" w:rsidP="008D4786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7.</w:t>
            </w:r>
            <w:r w:rsidR="009B5B83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8D4786"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8D4786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</w:t>
            </w:r>
            <w:r w:rsidR="008D4786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ab/>
              <w:t>Издан приказ МЗ КР от 28.04.2018 № 303 «О внесении изменений к инструкции по лабораторной диагностике ВИЧ-инфекции в Кыргызской Республике, утвержденной приказом МЗ КР от 04.02.2016 № 87 «Инструкция по лабораторной диагностике ВИЧ-инфекции в КР». В обновленную инструкцию внесены изменения в соответствии с утвержденными клиническими протоколами (Приказ МЗ КР от 10.10.2017 № 903) и других методических документов. Все лабораторные специалисты были обучены по реализации данного приказа</w:t>
            </w:r>
            <w:r w:rsidR="00E035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  <w:p w14:paraId="648BF134" w14:textId="77777777" w:rsidR="00D37928" w:rsidRDefault="00D37928" w:rsidP="00D37928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379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Внедр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ены </w:t>
            </w:r>
            <w:r w:rsidRPr="00D379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механизмы экспресс-тестирования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 ВИЧ на базе НПО в полевых ус</w:t>
            </w:r>
            <w:r w:rsidRPr="00D379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ловиях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  <w:p w14:paraId="37F82EE7" w14:textId="3E3F92D0" w:rsidR="00E03528" w:rsidRPr="009A0E10" w:rsidRDefault="00D37928" w:rsidP="00D37928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Однако </w:t>
            </w:r>
            <w:r w:rsidRPr="00D379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механизмы передачи в аутсорсинг, с использованием государственно-частного партнерства, части диагностических услуг в связи с ВИЧ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пока не разработаны</w:t>
            </w:r>
          </w:p>
        </w:tc>
        <w:tc>
          <w:tcPr>
            <w:tcW w:w="914" w:type="pct"/>
            <w:shd w:val="clear" w:color="auto" w:fill="FFFF00"/>
          </w:tcPr>
          <w:p w14:paraId="472C2777" w14:textId="77777777" w:rsidR="00832601" w:rsidRPr="009A0E10" w:rsidRDefault="008D4786" w:rsidP="009A0E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832601" w:rsidRPr="009A0E10" w14:paraId="62B224B1" w14:textId="77777777" w:rsidTr="00D418F1">
        <w:trPr>
          <w:trHeight w:val="385"/>
        </w:trPr>
        <w:tc>
          <w:tcPr>
            <w:tcW w:w="2118" w:type="pct"/>
            <w:gridSpan w:val="3"/>
            <w:shd w:val="clear" w:color="auto" w:fill="auto"/>
          </w:tcPr>
          <w:p w14:paraId="13EFF562" w14:textId="77777777" w:rsidR="00832601" w:rsidRPr="009A0E10" w:rsidRDefault="00832601" w:rsidP="009A0E1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>7.</w:t>
            </w:r>
            <w:r w:rsidR="009B5B83" w:rsidRPr="009A0E10">
              <w:rPr>
                <w:rFonts w:ascii="Arial" w:hAnsi="Arial" w:cs="Arial"/>
                <w:sz w:val="18"/>
                <w:szCs w:val="18"/>
                <w:lang w:val="ru-RU" w:eastAsia="ru-RU"/>
              </w:rPr>
              <w:t>4</w:t>
            </w:r>
            <w:r w:rsidRPr="009A0E10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</w:t>
            </w: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Создать благоприятные условия для раннего выявления ЛУИН и расширения охвата программами СВ, включая ОЗТ.</w:t>
            </w:r>
          </w:p>
          <w:p w14:paraId="77A55F5B" w14:textId="77777777" w:rsidR="00832601" w:rsidRPr="009A0E10" w:rsidRDefault="00832601" w:rsidP="009A0E10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14:paraId="1E480D16" w14:textId="77777777" w:rsidR="00832601" w:rsidRPr="009A0E10" w:rsidRDefault="00832601" w:rsidP="009A0E10">
            <w:pPr>
              <w:pStyle w:val="a8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Внедрить прогрессивные подходы для повышения эффективности программ СВ, включая финансовую мотивацию организаций, нацеленную на результат при раннем выявлении ЛУИН и сопровождении вдоль каскада услуг</w:t>
            </w:r>
          </w:p>
        </w:tc>
        <w:tc>
          <w:tcPr>
            <w:tcW w:w="986" w:type="pct"/>
            <w:gridSpan w:val="2"/>
            <w:shd w:val="clear" w:color="auto" w:fill="auto"/>
          </w:tcPr>
          <w:p w14:paraId="4D2AD58A" w14:textId="77777777" w:rsidR="00832601" w:rsidRPr="009A0E10" w:rsidRDefault="00832601" w:rsidP="00CE51D9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2018 г.</w:t>
            </w:r>
          </w:p>
        </w:tc>
        <w:tc>
          <w:tcPr>
            <w:tcW w:w="987" w:type="pct"/>
            <w:shd w:val="clear" w:color="auto" w:fill="auto"/>
          </w:tcPr>
          <w:p w14:paraId="7F4EF315" w14:textId="77777777" w:rsidR="00832601" w:rsidRPr="009A0E10" w:rsidRDefault="00832601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  <w:tc>
          <w:tcPr>
            <w:tcW w:w="909" w:type="pct"/>
            <w:shd w:val="clear" w:color="auto" w:fill="auto"/>
          </w:tcPr>
          <w:p w14:paraId="12D078AC" w14:textId="77777777" w:rsidR="00832601" w:rsidRPr="009A0E10" w:rsidRDefault="00832601" w:rsidP="009A0E10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</w:tr>
      <w:tr w:rsidR="00FD07CA" w:rsidRPr="009A0E10" w14:paraId="1BC144C9" w14:textId="77777777" w:rsidTr="00D418F1">
        <w:trPr>
          <w:trHeight w:val="265"/>
        </w:trPr>
        <w:tc>
          <w:tcPr>
            <w:tcW w:w="651" w:type="pct"/>
            <w:shd w:val="clear" w:color="auto" w:fill="E2EFD9" w:themeFill="accent6" w:themeFillTint="33"/>
          </w:tcPr>
          <w:p w14:paraId="67367BB5" w14:textId="77777777" w:rsidR="00FD07CA" w:rsidRPr="009A0E10" w:rsidRDefault="00FD07CA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4" w:type="pct"/>
            <w:gridSpan w:val="5"/>
            <w:shd w:val="clear" w:color="auto" w:fill="E2EFD9" w:themeFill="accent6" w:themeFillTint="33"/>
          </w:tcPr>
          <w:p w14:paraId="3034ADB0" w14:textId="77777777" w:rsidR="00FD07CA" w:rsidRPr="009A0E10" w:rsidRDefault="00FD07CA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6FF81818" w14:textId="77777777" w:rsidR="00FD07CA" w:rsidRPr="009A0E10" w:rsidRDefault="00FD07CA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832601" w:rsidRPr="00D37928" w14:paraId="15BA59CC" w14:textId="77777777" w:rsidTr="00D37928">
        <w:trPr>
          <w:trHeight w:val="1424"/>
        </w:trPr>
        <w:tc>
          <w:tcPr>
            <w:tcW w:w="651" w:type="pct"/>
            <w:shd w:val="clear" w:color="auto" w:fill="auto"/>
          </w:tcPr>
          <w:p w14:paraId="6078946E" w14:textId="77777777" w:rsidR="00832601" w:rsidRPr="009A0E10" w:rsidRDefault="00FD07CA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4" w:type="pct"/>
            <w:gridSpan w:val="5"/>
            <w:shd w:val="clear" w:color="auto" w:fill="auto"/>
          </w:tcPr>
          <w:p w14:paraId="27F00703" w14:textId="77777777" w:rsidR="00832601" w:rsidRDefault="00FD07CA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7.</w:t>
            </w:r>
            <w:r w:rsidR="009B5B83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8D4786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такое мероприятие не запланировано Программой Правительства, хотя оно представляет интерес</w:t>
            </w:r>
          </w:p>
          <w:p w14:paraId="0CE32FC2" w14:textId="22371F00" w:rsidR="00D37928" w:rsidRPr="009A0E10" w:rsidRDefault="00D37928" w:rsidP="00D37928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Программы снижения вреда, выполняемые в рамках гранта ГФ, а также проектами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PSI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финансируются на основе результата при выявлении ЛУИН, их социальном сопровождении и удержании в программах профилактики или лечения. </w:t>
            </w:r>
          </w:p>
        </w:tc>
        <w:tc>
          <w:tcPr>
            <w:tcW w:w="914" w:type="pct"/>
            <w:shd w:val="clear" w:color="auto" w:fill="FFFF00"/>
          </w:tcPr>
          <w:p w14:paraId="02ABD942" w14:textId="02922B53" w:rsidR="00832601" w:rsidRPr="009A0E10" w:rsidRDefault="00D37928" w:rsidP="00CE51D9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ru-RU"/>
              </w:rPr>
            </w:pPr>
            <w:r w:rsidRPr="00D37928">
              <w:rPr>
                <w:rFonts w:ascii="Arial" w:hAnsi="Arial" w:cs="Arial"/>
                <w:sz w:val="18"/>
                <w:szCs w:val="18"/>
                <w:lang w:val="ru-RU"/>
              </w:rPr>
              <w:t>В процессе</w:t>
            </w:r>
          </w:p>
        </w:tc>
      </w:tr>
      <w:tr w:rsidR="00FD07CA" w:rsidRPr="009A0E10" w14:paraId="23AA132E" w14:textId="77777777" w:rsidTr="00D418F1">
        <w:trPr>
          <w:trHeight w:val="385"/>
        </w:trPr>
        <w:tc>
          <w:tcPr>
            <w:tcW w:w="2118" w:type="pct"/>
            <w:gridSpan w:val="3"/>
            <w:shd w:val="clear" w:color="auto" w:fill="auto"/>
          </w:tcPr>
          <w:p w14:paraId="2913B005" w14:textId="77777777" w:rsidR="00FD07CA" w:rsidRPr="009A0E10" w:rsidRDefault="00FD07CA" w:rsidP="009A0E10">
            <w:pPr>
              <w:pStyle w:val="a8"/>
              <w:numPr>
                <w:ilvl w:val="1"/>
                <w:numId w:val="30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Обеспечить финансирование и доступность прохождения скрининга на ТБ всех представителей КГ</w:t>
            </w:r>
            <w:r w:rsidR="00460587"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  и  в</w:t>
            </w: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ключить индикаторы по скринингу на ТБ всех представителей КГ в национальные программы</w:t>
            </w:r>
          </w:p>
        </w:tc>
        <w:tc>
          <w:tcPr>
            <w:tcW w:w="986" w:type="pct"/>
            <w:gridSpan w:val="2"/>
            <w:shd w:val="clear" w:color="auto" w:fill="auto"/>
          </w:tcPr>
          <w:p w14:paraId="7354702D" w14:textId="77777777" w:rsidR="00FD07CA" w:rsidRPr="009A0E10" w:rsidRDefault="00FD07CA" w:rsidP="00FD07CA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2017-2018 гг.</w:t>
            </w:r>
          </w:p>
        </w:tc>
        <w:tc>
          <w:tcPr>
            <w:tcW w:w="987" w:type="pct"/>
            <w:shd w:val="clear" w:color="auto" w:fill="auto"/>
          </w:tcPr>
          <w:p w14:paraId="09606FAD" w14:textId="38ED3DF7" w:rsidR="00FD07CA" w:rsidRPr="009A0E10" w:rsidRDefault="008D4786" w:rsidP="00FD07C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МЗ, НПО</w:t>
            </w:r>
          </w:p>
        </w:tc>
        <w:tc>
          <w:tcPr>
            <w:tcW w:w="909" w:type="pct"/>
            <w:shd w:val="clear" w:color="auto" w:fill="auto"/>
          </w:tcPr>
          <w:p w14:paraId="53A9071B" w14:textId="1CE023BC" w:rsidR="008D4786" w:rsidRPr="009A0E10" w:rsidRDefault="008D4786" w:rsidP="00FD07CA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90% участников профилактических программ, имеющих симптомы ТБ, обследованы (Флюорография, </w:t>
            </w:r>
          </w:p>
          <w:p w14:paraId="168266AF" w14:textId="77777777" w:rsidR="00FD07CA" w:rsidRPr="009A0E10" w:rsidRDefault="008D4786" w:rsidP="00FD07C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</w:t>
            </w:r>
            <w:r w:rsidRPr="009A0E10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</w:t>
            </w:r>
          </w:p>
        </w:tc>
      </w:tr>
      <w:tr w:rsidR="00FD07CA" w:rsidRPr="009A0E10" w14:paraId="188B6421" w14:textId="77777777" w:rsidTr="00D418F1">
        <w:trPr>
          <w:trHeight w:val="265"/>
        </w:trPr>
        <w:tc>
          <w:tcPr>
            <w:tcW w:w="651" w:type="pct"/>
            <w:shd w:val="clear" w:color="auto" w:fill="E2EFD9" w:themeFill="accent6" w:themeFillTint="33"/>
          </w:tcPr>
          <w:p w14:paraId="4EAE89C0" w14:textId="77777777" w:rsidR="00FD07CA" w:rsidRPr="009A0E10" w:rsidRDefault="00FD07CA" w:rsidP="009A0E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4" w:type="pct"/>
            <w:gridSpan w:val="5"/>
            <w:shd w:val="clear" w:color="auto" w:fill="E2EFD9" w:themeFill="accent6" w:themeFillTint="33"/>
          </w:tcPr>
          <w:p w14:paraId="18E773E1" w14:textId="77777777" w:rsidR="00FD07CA" w:rsidRPr="009A0E10" w:rsidRDefault="00FD07CA" w:rsidP="009A0E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02552C26" w14:textId="77777777" w:rsidR="00FD07CA" w:rsidRPr="009A0E10" w:rsidRDefault="00FD07CA" w:rsidP="009A0E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FD07CA" w:rsidRPr="00D37928" w14:paraId="0593A6F0" w14:textId="77777777" w:rsidTr="00D37928">
        <w:trPr>
          <w:trHeight w:val="1424"/>
        </w:trPr>
        <w:tc>
          <w:tcPr>
            <w:tcW w:w="651" w:type="pct"/>
            <w:shd w:val="clear" w:color="auto" w:fill="auto"/>
          </w:tcPr>
          <w:p w14:paraId="368D13EB" w14:textId="77777777" w:rsidR="00FD07CA" w:rsidRPr="009A0E10" w:rsidRDefault="00FD07CA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ТБ</w:t>
            </w:r>
          </w:p>
        </w:tc>
        <w:tc>
          <w:tcPr>
            <w:tcW w:w="3434" w:type="pct"/>
            <w:gridSpan w:val="5"/>
            <w:shd w:val="clear" w:color="auto" w:fill="auto"/>
          </w:tcPr>
          <w:p w14:paraId="1EA4F59F" w14:textId="77777777" w:rsidR="00FD07CA" w:rsidRDefault="00FD07CA" w:rsidP="00D37928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7.</w:t>
            </w:r>
            <w:r w:rsidR="009B5B83" w:rsidRPr="00D379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8D4786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379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Пока данная работа строится на индивидуальном подходе и социальном сопровождении представителей КГ в программы помощи. </w:t>
            </w:r>
          </w:p>
          <w:p w14:paraId="5D41E540" w14:textId="396FA11D" w:rsidR="00D37928" w:rsidRPr="009A0E10" w:rsidRDefault="00D37928" w:rsidP="00D37928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Все заключенные, включая представителей КГ проходят тестирование на ТБ, равно как все больные ТБ проходят тестирование на ВИЧ.</w:t>
            </w:r>
          </w:p>
        </w:tc>
        <w:tc>
          <w:tcPr>
            <w:tcW w:w="914" w:type="pct"/>
            <w:shd w:val="clear" w:color="auto" w:fill="FFFF00"/>
          </w:tcPr>
          <w:p w14:paraId="4404C202" w14:textId="0A84B2E6" w:rsidR="00FD07CA" w:rsidRPr="009A0E10" w:rsidRDefault="00D37928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процессе</w:t>
            </w:r>
          </w:p>
        </w:tc>
      </w:tr>
      <w:tr w:rsidR="00FD07CA" w:rsidRPr="009A0E10" w14:paraId="492F448E" w14:textId="77777777" w:rsidTr="00D418F1">
        <w:trPr>
          <w:trHeight w:val="385"/>
        </w:trPr>
        <w:tc>
          <w:tcPr>
            <w:tcW w:w="2118" w:type="pct"/>
            <w:gridSpan w:val="3"/>
            <w:shd w:val="clear" w:color="auto" w:fill="auto"/>
          </w:tcPr>
          <w:p w14:paraId="0C78015C" w14:textId="77777777" w:rsidR="00FD07CA" w:rsidRPr="009A0E10" w:rsidRDefault="00FD07CA" w:rsidP="00FD07C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 w:eastAsia="ru-RU"/>
              </w:rPr>
              <w:t>7.</w:t>
            </w:r>
            <w:r w:rsidR="009B5B83" w:rsidRPr="009A0E10">
              <w:rPr>
                <w:rFonts w:ascii="Arial" w:hAnsi="Arial" w:cs="Arial"/>
                <w:sz w:val="18"/>
                <w:szCs w:val="18"/>
                <w:lang w:val="ru-RU" w:eastAsia="ru-RU"/>
              </w:rPr>
              <w:t>6</w:t>
            </w:r>
            <w:r w:rsidRPr="009A0E10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</w:t>
            </w: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Исполнение действующего законодательства в части обеспечения социальной поддержки для ЛЖВ и ТБ больных.</w:t>
            </w:r>
          </w:p>
          <w:p w14:paraId="72D8D46D" w14:textId="77777777" w:rsidR="00FD07CA" w:rsidRPr="009A0E10" w:rsidRDefault="00FD07CA" w:rsidP="00FD07CA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14:paraId="035A47AC" w14:textId="77777777" w:rsidR="00FD07CA" w:rsidRPr="009A0E10" w:rsidRDefault="00FD07CA" w:rsidP="00460587">
            <w:pPr>
              <w:pStyle w:val="a8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Провести расчеты финансовых потребностей в социальной поддержке ЛЖВ и больных ТБ</w:t>
            </w:r>
          </w:p>
          <w:p w14:paraId="397C3E84" w14:textId="77777777" w:rsidR="00FD07CA" w:rsidRPr="009A0E10" w:rsidRDefault="00FD07CA" w:rsidP="00460587">
            <w:pPr>
              <w:pStyle w:val="a8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Предусмотреть в республиканском и местных бюджетах средства для социальной поддержки ЛЖВ и больных ТБ</w:t>
            </w:r>
          </w:p>
          <w:p w14:paraId="6E772E29" w14:textId="77777777" w:rsidR="00FD07CA" w:rsidRPr="009A0E10" w:rsidRDefault="00FD07CA" w:rsidP="00460587">
            <w:pPr>
              <w:pStyle w:val="a8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Включить в отчетность МЗ КР, местных органов самоуправления вопросы оказания социальной поддержки для ЛЖВ и больных ТБ</w:t>
            </w:r>
          </w:p>
        </w:tc>
        <w:tc>
          <w:tcPr>
            <w:tcW w:w="986" w:type="pct"/>
            <w:gridSpan w:val="2"/>
            <w:shd w:val="clear" w:color="auto" w:fill="auto"/>
          </w:tcPr>
          <w:p w14:paraId="6D32BD6C" w14:textId="77777777" w:rsidR="00FD07CA" w:rsidRPr="009A0E10" w:rsidRDefault="00FD07CA" w:rsidP="00FD07CA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2018 г</w:t>
            </w:r>
          </w:p>
        </w:tc>
        <w:tc>
          <w:tcPr>
            <w:tcW w:w="987" w:type="pct"/>
            <w:shd w:val="clear" w:color="auto" w:fill="auto"/>
          </w:tcPr>
          <w:p w14:paraId="4E99D30B" w14:textId="77777777" w:rsidR="00FD07CA" w:rsidRPr="009A0E10" w:rsidRDefault="00FD07CA" w:rsidP="00FD07C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  <w:tc>
          <w:tcPr>
            <w:tcW w:w="909" w:type="pct"/>
            <w:shd w:val="clear" w:color="auto" w:fill="auto"/>
          </w:tcPr>
          <w:p w14:paraId="7E421BBE" w14:textId="77777777" w:rsidR="00FD07CA" w:rsidRPr="009A0E10" w:rsidRDefault="00FD07CA" w:rsidP="00FD07C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</w:tr>
      <w:tr w:rsidR="00FD07CA" w:rsidRPr="009A0E10" w14:paraId="3C0D0360" w14:textId="77777777" w:rsidTr="00D418F1">
        <w:trPr>
          <w:trHeight w:val="265"/>
        </w:trPr>
        <w:tc>
          <w:tcPr>
            <w:tcW w:w="651" w:type="pct"/>
            <w:shd w:val="clear" w:color="auto" w:fill="E2EFD9" w:themeFill="accent6" w:themeFillTint="33"/>
          </w:tcPr>
          <w:p w14:paraId="3565D13B" w14:textId="77777777" w:rsidR="00FD07CA" w:rsidRPr="009A0E10" w:rsidRDefault="00FD07CA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4" w:type="pct"/>
            <w:gridSpan w:val="5"/>
            <w:shd w:val="clear" w:color="auto" w:fill="E2EFD9" w:themeFill="accent6" w:themeFillTint="33"/>
          </w:tcPr>
          <w:p w14:paraId="1E188F84" w14:textId="77777777" w:rsidR="00FD07CA" w:rsidRPr="009A0E10" w:rsidRDefault="00FD07CA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2F466E94" w14:textId="77777777" w:rsidR="00FD07CA" w:rsidRPr="009A0E10" w:rsidRDefault="00FD07CA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FD07CA" w:rsidRPr="009A0E10" w14:paraId="6F0D8D4B" w14:textId="77777777" w:rsidTr="00506490">
        <w:trPr>
          <w:trHeight w:val="3065"/>
        </w:trPr>
        <w:tc>
          <w:tcPr>
            <w:tcW w:w="651" w:type="pct"/>
            <w:shd w:val="clear" w:color="auto" w:fill="auto"/>
          </w:tcPr>
          <w:p w14:paraId="5A474B05" w14:textId="77777777" w:rsidR="00FD07CA" w:rsidRPr="009A0E10" w:rsidRDefault="00FD07CA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ВИЧ</w:t>
            </w:r>
          </w:p>
        </w:tc>
        <w:tc>
          <w:tcPr>
            <w:tcW w:w="3434" w:type="pct"/>
            <w:gridSpan w:val="5"/>
            <w:shd w:val="clear" w:color="auto" w:fill="auto"/>
          </w:tcPr>
          <w:p w14:paraId="00BF913F" w14:textId="4950AC1A" w:rsidR="008D4786" w:rsidRPr="009A0E10" w:rsidRDefault="008D4786" w:rsidP="00506490">
            <w:pPr>
              <w:pStyle w:val="a8"/>
              <w:numPr>
                <w:ilvl w:val="1"/>
                <w:numId w:val="30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Социальная поддержка ЛЖВ предусмотрена государством. Она включает выплату разного рода социальных пособий для детей и взрослых, живущих с ВИЧ, а</w:t>
            </w:r>
            <w:r w:rsidR="00D379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так</w:t>
            </w:r>
            <w:r w:rsidR="00D379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ж</w:t>
            </w: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 пособие по инвалидности, по потере кормильца и др. Выплата социальных пособий детям введена в государственную статистическую отчетность с указанием суммы финансовых средств, выделенных на эти цели. Дети грудного возраста, как живущие с ВИЧ, так и рожденные у ВИЧ-позитивных матерей, обеспечиваются заменителями грудного молока за счет средств местных администраций. Количест</w:t>
            </w:r>
            <w:r w:rsidR="0050649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во лиц (мужчин, женщин и детей)</w:t>
            </w: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 впервые в жизни установленной инвалидностью</w:t>
            </w:r>
            <w:r w:rsidR="0050649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связанной </w:t>
            </w:r>
            <w:proofErr w:type="gramStart"/>
            <w:r w:rsidR="0050649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 ВИЧ</w:t>
            </w:r>
            <w:proofErr w:type="gramEnd"/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также входит в государственную статистическую отчетность, но затраты на эти цели не просчитываются. Оценка потребностей ЛЖВ и ключевых групп инициирована в рамках подготовки к присоединению к Парижской декларации мэров городов Бишкек и Ош</w:t>
            </w:r>
            <w:r w:rsidR="0050649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 будет завершена в 2019 г.</w:t>
            </w:r>
          </w:p>
        </w:tc>
        <w:tc>
          <w:tcPr>
            <w:tcW w:w="914" w:type="pct"/>
            <w:shd w:val="clear" w:color="auto" w:fill="FFFF00"/>
          </w:tcPr>
          <w:p w14:paraId="5033D209" w14:textId="77777777" w:rsidR="00FD07CA" w:rsidRPr="009A0E10" w:rsidRDefault="008D4786" w:rsidP="009A0E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FD07CA" w:rsidRPr="009A0E10" w14:paraId="07C8A720" w14:textId="77777777" w:rsidTr="009A0E10">
        <w:trPr>
          <w:trHeight w:val="964"/>
        </w:trPr>
        <w:tc>
          <w:tcPr>
            <w:tcW w:w="651" w:type="pct"/>
            <w:shd w:val="clear" w:color="auto" w:fill="auto"/>
          </w:tcPr>
          <w:p w14:paraId="75F25C5F" w14:textId="77777777" w:rsidR="00FD07CA" w:rsidRPr="009A0E10" w:rsidRDefault="00FD07CA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ТБ</w:t>
            </w:r>
          </w:p>
        </w:tc>
        <w:tc>
          <w:tcPr>
            <w:tcW w:w="3434" w:type="pct"/>
            <w:gridSpan w:val="5"/>
            <w:shd w:val="clear" w:color="auto" w:fill="auto"/>
          </w:tcPr>
          <w:p w14:paraId="6DCE9887" w14:textId="0AFCABED" w:rsidR="00FD07CA" w:rsidRPr="009A0E10" w:rsidRDefault="00FD07CA" w:rsidP="00506490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7.</w:t>
            </w:r>
            <w:r w:rsidR="009B5B83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8D4786"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8D4786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Социальная поддержка больных ТБ предусмотрена государством. Она включает пособие взрослым и детям, больным ТБ – в том числе</w:t>
            </w:r>
            <w:r w:rsidR="0050649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оплату больничного листа работающим больным ТБ либо </w:t>
            </w:r>
            <w:r w:rsidR="008D4786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пособие</w:t>
            </w:r>
            <w:r w:rsidR="0050649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безработице для неработающих граждан, один раз в год бесплатный проезд к месту лечения и обратно; сохранение рабочего места или должности на период лечения ТБ </w:t>
            </w:r>
            <w:r w:rsidR="008D4786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 др.</w:t>
            </w:r>
            <w:r w:rsidR="0050649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Однако механизмы учета по информированию больных и членов их семей, а также учета получения пособий не налажены.</w:t>
            </w:r>
          </w:p>
        </w:tc>
        <w:tc>
          <w:tcPr>
            <w:tcW w:w="914" w:type="pct"/>
            <w:shd w:val="clear" w:color="auto" w:fill="FFFF00"/>
          </w:tcPr>
          <w:p w14:paraId="29BE622A" w14:textId="77777777" w:rsidR="00FD07CA" w:rsidRPr="009A0E10" w:rsidRDefault="008D4786" w:rsidP="009A0E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FD07CA" w:rsidRPr="009A0E10" w14:paraId="2F1AE32B" w14:textId="77777777" w:rsidTr="00D418F1">
        <w:trPr>
          <w:trHeight w:val="385"/>
        </w:trPr>
        <w:tc>
          <w:tcPr>
            <w:tcW w:w="2118" w:type="pct"/>
            <w:gridSpan w:val="3"/>
            <w:shd w:val="clear" w:color="auto" w:fill="auto"/>
          </w:tcPr>
          <w:p w14:paraId="37C01D24" w14:textId="77777777" w:rsidR="00FD07CA" w:rsidRPr="009A0E10" w:rsidRDefault="00FD07CA" w:rsidP="009A0E1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 w:eastAsia="ru-RU"/>
              </w:rPr>
              <w:t>7.</w:t>
            </w:r>
            <w:r w:rsidR="009B5B83" w:rsidRPr="009A0E10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7 </w:t>
            </w: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Сформировать устойчивую систему социального сопровождения ЛЖВ, ТБ больных для своевременной диагностики, лечения и поддержки приверженности к лечению со значимым участием сообществ</w:t>
            </w:r>
          </w:p>
          <w:p w14:paraId="602AAF7D" w14:textId="77777777" w:rsidR="00FD07CA" w:rsidRPr="009A0E10" w:rsidRDefault="00FD07CA" w:rsidP="009A0E10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14:paraId="609B3E34" w14:textId="77777777" w:rsidR="009B5B83" w:rsidRPr="00B57759" w:rsidRDefault="009B5B83" w:rsidP="009A0E10">
            <w:pPr>
              <w:pStyle w:val="a8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</w:pPr>
            <w:r w:rsidRPr="00B57759">
              <w:rPr>
                <w:rFonts w:ascii="Arial" w:hAnsi="Arial" w:cs="Arial"/>
                <w:sz w:val="18"/>
                <w:szCs w:val="18"/>
                <w:highlight w:val="yellow"/>
                <w:lang w:val="ru-RU" w:eastAsia="ru-RU"/>
              </w:rPr>
              <w:t>Разработать стандарты услуг для ключевых групп населения, включая порядок финансирования из государственного бюджета</w:t>
            </w:r>
          </w:p>
          <w:p w14:paraId="3AB59917" w14:textId="77777777" w:rsidR="009B5B83" w:rsidRPr="00B57759" w:rsidRDefault="009B5B83" w:rsidP="009A0E10">
            <w:pPr>
              <w:pStyle w:val="a8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  <w:highlight w:val="green"/>
                <w:lang w:val="ru-RU"/>
              </w:rPr>
            </w:pPr>
            <w:r w:rsidRPr="00B57759">
              <w:rPr>
                <w:rFonts w:ascii="Arial" w:hAnsi="Arial" w:cs="Arial"/>
                <w:sz w:val="18"/>
                <w:szCs w:val="18"/>
                <w:highlight w:val="green"/>
                <w:lang w:val="ru-RU" w:eastAsia="ru-RU"/>
              </w:rPr>
              <w:t>Провести расчеты финансовых потребностей и предусмотреть в республиканском и местных бюджетах средства для социальной поддержки ЛЖВ</w:t>
            </w:r>
          </w:p>
          <w:p w14:paraId="63BED042" w14:textId="36C022B3" w:rsidR="009B5B83" w:rsidRPr="009A0E10" w:rsidRDefault="009B5B83" w:rsidP="009A0E10">
            <w:pPr>
              <w:pStyle w:val="a8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  <w:highlight w:val="green"/>
                <w:lang w:val="ru-RU"/>
              </w:rPr>
            </w:pPr>
            <w:r w:rsidRPr="00B57759">
              <w:rPr>
                <w:rFonts w:ascii="Arial" w:hAnsi="Arial" w:cs="Arial"/>
                <w:sz w:val="18"/>
                <w:szCs w:val="18"/>
                <w:highlight w:val="green"/>
                <w:lang w:val="ru-RU" w:eastAsia="ru-RU"/>
              </w:rPr>
              <w:t>Включить в отчетность Министерства труда и соц</w:t>
            </w:r>
            <w:r w:rsidR="00506490">
              <w:rPr>
                <w:rFonts w:ascii="Arial" w:hAnsi="Arial" w:cs="Arial"/>
                <w:sz w:val="18"/>
                <w:szCs w:val="18"/>
                <w:highlight w:val="green"/>
                <w:lang w:val="ru-RU" w:eastAsia="ru-RU"/>
              </w:rPr>
              <w:t>иального развития Кыргызской Ре</w:t>
            </w:r>
            <w:r w:rsidRPr="00B57759">
              <w:rPr>
                <w:rFonts w:ascii="Arial" w:hAnsi="Arial" w:cs="Arial"/>
                <w:sz w:val="18"/>
                <w:szCs w:val="18"/>
                <w:highlight w:val="green"/>
                <w:lang w:val="ru-RU" w:eastAsia="ru-RU"/>
              </w:rPr>
              <w:t>спублики, органов местного самоуправления вопросы оказания социальной поддержки для ЛЖВ</w:t>
            </w:r>
          </w:p>
          <w:p w14:paraId="2A486A11" w14:textId="77777777" w:rsidR="00FD07CA" w:rsidRPr="009A0E10" w:rsidRDefault="00FD07CA" w:rsidP="009A0E10">
            <w:pPr>
              <w:pStyle w:val="a8"/>
              <w:numPr>
                <w:ilvl w:val="0"/>
                <w:numId w:val="24"/>
              </w:numPr>
              <w:shd w:val="clear" w:color="auto" w:fill="FFFF0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Разработать и утвердить механизмы (положение) по социальному сопровождению ЛЖВ и ТБ больных, нацеленных на результат.</w:t>
            </w:r>
          </w:p>
          <w:p w14:paraId="3719CBD8" w14:textId="77777777" w:rsidR="00FD07CA" w:rsidRPr="009A0E10" w:rsidRDefault="00FD07CA" w:rsidP="009A0E10">
            <w:pPr>
              <w:pStyle w:val="a8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shd w:val="clear" w:color="auto" w:fill="FFFF00"/>
                <w:lang w:val="ru-RU"/>
              </w:rPr>
              <w:t>Разработать механизмы мониторинга предоставления услуг социального сопровождения и оплаты по результатам предоставления качественных услуг социального сопровождения.</w:t>
            </w:r>
          </w:p>
        </w:tc>
        <w:tc>
          <w:tcPr>
            <w:tcW w:w="986" w:type="pct"/>
            <w:gridSpan w:val="2"/>
            <w:shd w:val="clear" w:color="auto" w:fill="auto"/>
          </w:tcPr>
          <w:p w14:paraId="73ADE3C0" w14:textId="77777777" w:rsidR="00FD07CA" w:rsidRPr="009A0E10" w:rsidRDefault="00FD07CA" w:rsidP="00CE51D9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2018 г</w:t>
            </w:r>
          </w:p>
        </w:tc>
        <w:tc>
          <w:tcPr>
            <w:tcW w:w="987" w:type="pct"/>
            <w:shd w:val="clear" w:color="auto" w:fill="auto"/>
          </w:tcPr>
          <w:p w14:paraId="7107251F" w14:textId="77777777" w:rsidR="00FD07CA" w:rsidRPr="009A0E10" w:rsidRDefault="00FD07CA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  <w:tc>
          <w:tcPr>
            <w:tcW w:w="909" w:type="pct"/>
            <w:shd w:val="clear" w:color="auto" w:fill="auto"/>
          </w:tcPr>
          <w:p w14:paraId="3A281784" w14:textId="77777777" w:rsidR="00FD07CA" w:rsidRPr="009A0E10" w:rsidRDefault="00FD07CA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</w:tr>
      <w:tr w:rsidR="00FD07CA" w:rsidRPr="009A0E10" w14:paraId="1D12A562" w14:textId="77777777" w:rsidTr="00D418F1">
        <w:trPr>
          <w:trHeight w:val="265"/>
        </w:trPr>
        <w:tc>
          <w:tcPr>
            <w:tcW w:w="651" w:type="pct"/>
            <w:shd w:val="clear" w:color="auto" w:fill="E2EFD9" w:themeFill="accent6" w:themeFillTint="33"/>
          </w:tcPr>
          <w:p w14:paraId="3589B5A6" w14:textId="77777777" w:rsidR="00FD07CA" w:rsidRPr="009A0E10" w:rsidRDefault="00FD07CA" w:rsidP="009A0E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4" w:type="pct"/>
            <w:gridSpan w:val="5"/>
            <w:shd w:val="clear" w:color="auto" w:fill="E2EFD9" w:themeFill="accent6" w:themeFillTint="33"/>
          </w:tcPr>
          <w:p w14:paraId="7F0A70A6" w14:textId="77777777" w:rsidR="00FD07CA" w:rsidRPr="009A0E10" w:rsidRDefault="00FD07CA" w:rsidP="009A0E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4E909E38" w14:textId="77777777" w:rsidR="00FD07CA" w:rsidRPr="009A0E10" w:rsidRDefault="00FD07CA" w:rsidP="009A0E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FD07CA" w:rsidRPr="00506490" w14:paraId="4C0B97D8" w14:textId="77777777" w:rsidTr="001F2302">
        <w:trPr>
          <w:trHeight w:val="1424"/>
        </w:trPr>
        <w:tc>
          <w:tcPr>
            <w:tcW w:w="651" w:type="pct"/>
            <w:shd w:val="clear" w:color="auto" w:fill="auto"/>
          </w:tcPr>
          <w:p w14:paraId="6F5F6EAD" w14:textId="77777777" w:rsidR="00FD07CA" w:rsidRPr="009A0E10" w:rsidRDefault="00FD07CA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34" w:type="pct"/>
            <w:gridSpan w:val="5"/>
            <w:shd w:val="clear" w:color="auto" w:fill="auto"/>
          </w:tcPr>
          <w:p w14:paraId="0BFDF366" w14:textId="0DAA87FF" w:rsidR="00506490" w:rsidRPr="00506490" w:rsidRDefault="008D4786" w:rsidP="00506490">
            <w:pPr>
              <w:pStyle w:val="a8"/>
              <w:numPr>
                <w:ilvl w:val="1"/>
                <w:numId w:val="30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0649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Стандарты услуг для ключевых групп населения, и больных ТБ разработаны и находятся на утверждении в МЗ КР</w:t>
            </w:r>
            <w:r w:rsidR="00506490" w:rsidRPr="0050649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  <w:p w14:paraId="62D5C27C" w14:textId="77777777" w:rsidR="00506490" w:rsidRDefault="00506490" w:rsidP="00506490">
            <w:pPr>
              <w:pStyle w:val="a8"/>
              <w:ind w:left="3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Механизмы социального сопровождения, включая мониторинг предоставления услуг находятся в процессе разработки и будут завершены до конца этого года.</w:t>
            </w:r>
          </w:p>
          <w:p w14:paraId="3B25C707" w14:textId="662C3702" w:rsidR="00FD07CA" w:rsidRPr="00506490" w:rsidRDefault="00506490" w:rsidP="00506490">
            <w:pPr>
              <w:pStyle w:val="a8"/>
              <w:ind w:left="3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Учет Министерством труда и социального развития предоставления социальных услуг, связанных с ВИЧ (пособия на детей, пособия по инвалидности и др.) ведутся, но не учитывают итоговых годовых сумм по инвалидности (только число получивших инвалидность в текущем году.</w:t>
            </w:r>
            <w:r w:rsidR="008D4786" w:rsidRPr="0050649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14" w:type="pct"/>
            <w:shd w:val="clear" w:color="auto" w:fill="FFFF00"/>
          </w:tcPr>
          <w:p w14:paraId="33512BD7" w14:textId="77777777" w:rsidR="00FD07CA" w:rsidRPr="009A0E10" w:rsidRDefault="008D4786" w:rsidP="009A0E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9B5B83" w:rsidRPr="009C6F12" w14:paraId="2F57C32B" w14:textId="77777777" w:rsidTr="00D418F1">
        <w:trPr>
          <w:trHeight w:val="385"/>
        </w:trPr>
        <w:tc>
          <w:tcPr>
            <w:tcW w:w="2118" w:type="pct"/>
            <w:gridSpan w:val="3"/>
            <w:shd w:val="clear" w:color="auto" w:fill="auto"/>
          </w:tcPr>
          <w:p w14:paraId="73CD10E8" w14:textId="77777777" w:rsidR="009B5B83" w:rsidRPr="009A0E10" w:rsidRDefault="009B5B83" w:rsidP="009A0E1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7.8 Заключить контракты с НПО для оказания помощи ЛЖВ и ключевым группам в рамках Государственного социального заказа </w:t>
            </w:r>
            <w:r w:rsidR="002D5843" w:rsidRPr="009A0E10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(ГСЗ) </w:t>
            </w:r>
            <w:r w:rsidRPr="009A0E10">
              <w:rPr>
                <w:rFonts w:ascii="Arial" w:hAnsi="Arial" w:cs="Arial"/>
                <w:sz w:val="18"/>
                <w:szCs w:val="18"/>
                <w:lang w:val="ru-RU" w:eastAsia="ru-RU"/>
              </w:rPr>
              <w:t>на уровне Министерства здравоохранения Кыргызской Республики, начиная с 2 в 2018 г. до 6 – в 2020 г.</w:t>
            </w:r>
          </w:p>
        </w:tc>
        <w:tc>
          <w:tcPr>
            <w:tcW w:w="986" w:type="pct"/>
            <w:gridSpan w:val="2"/>
            <w:shd w:val="clear" w:color="auto" w:fill="auto"/>
          </w:tcPr>
          <w:p w14:paraId="1D0E9383" w14:textId="77777777" w:rsidR="009B5B83" w:rsidRPr="009A0E10" w:rsidRDefault="009B5B83" w:rsidP="00CE51D9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2018</w:t>
            </w:r>
            <w:r w:rsidRPr="009A0E10">
              <w:rPr>
                <w:rFonts w:ascii="Arial" w:hAnsi="Arial" w:cs="Arial"/>
                <w:sz w:val="18"/>
                <w:szCs w:val="18"/>
              </w:rPr>
              <w:t>- 2020</w:t>
            </w: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 г</w:t>
            </w:r>
          </w:p>
        </w:tc>
        <w:tc>
          <w:tcPr>
            <w:tcW w:w="987" w:type="pct"/>
            <w:shd w:val="clear" w:color="auto" w:fill="auto"/>
          </w:tcPr>
          <w:p w14:paraId="533DCC8D" w14:textId="3128B573" w:rsidR="009B5B83" w:rsidRPr="009A0E10" w:rsidRDefault="008D4786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МЗ</w:t>
            </w:r>
          </w:p>
        </w:tc>
        <w:tc>
          <w:tcPr>
            <w:tcW w:w="909" w:type="pct"/>
            <w:shd w:val="clear" w:color="auto" w:fill="auto"/>
          </w:tcPr>
          <w:p w14:paraId="04DD0D66" w14:textId="4D491798" w:rsidR="009B5B83" w:rsidRPr="009A0E10" w:rsidRDefault="002D5843" w:rsidP="002D584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Ожидается от 4 контрактов с НПО  в 2019 г. до 8 – в 2021 г. </w:t>
            </w:r>
          </w:p>
        </w:tc>
      </w:tr>
      <w:tr w:rsidR="009B5B83" w:rsidRPr="009A0E10" w14:paraId="7C5257E2" w14:textId="77777777" w:rsidTr="00D418F1">
        <w:trPr>
          <w:trHeight w:val="265"/>
        </w:trPr>
        <w:tc>
          <w:tcPr>
            <w:tcW w:w="651" w:type="pct"/>
            <w:shd w:val="clear" w:color="auto" w:fill="E2EFD9" w:themeFill="accent6" w:themeFillTint="33"/>
          </w:tcPr>
          <w:p w14:paraId="54E71C8A" w14:textId="77777777" w:rsidR="009B5B83" w:rsidRPr="009A0E10" w:rsidRDefault="009B5B83" w:rsidP="009A0E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4" w:type="pct"/>
            <w:gridSpan w:val="5"/>
            <w:shd w:val="clear" w:color="auto" w:fill="E2EFD9" w:themeFill="accent6" w:themeFillTint="33"/>
          </w:tcPr>
          <w:p w14:paraId="413EC4C2" w14:textId="77777777" w:rsidR="009B5B83" w:rsidRPr="009A0E10" w:rsidRDefault="009B5B83" w:rsidP="009A0E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shd w:val="clear" w:color="auto" w:fill="E2EFD9" w:themeFill="accent6" w:themeFillTint="33"/>
          </w:tcPr>
          <w:p w14:paraId="200F0C2A" w14:textId="77777777" w:rsidR="009B5B83" w:rsidRPr="009A0E10" w:rsidRDefault="009B5B83" w:rsidP="009A0E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9B5B83" w:rsidRPr="00C03351" w14:paraId="6B7A6EF0" w14:textId="77777777" w:rsidTr="00C03351">
        <w:trPr>
          <w:trHeight w:val="1424"/>
        </w:trPr>
        <w:tc>
          <w:tcPr>
            <w:tcW w:w="651" w:type="pct"/>
            <w:shd w:val="clear" w:color="auto" w:fill="auto"/>
          </w:tcPr>
          <w:p w14:paraId="7E0274E1" w14:textId="77777777" w:rsidR="009B5B83" w:rsidRPr="009A0E10" w:rsidRDefault="00D418F1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4" w:type="pct"/>
            <w:gridSpan w:val="5"/>
            <w:shd w:val="clear" w:color="auto" w:fill="auto"/>
          </w:tcPr>
          <w:p w14:paraId="3F4ADEA3" w14:textId="3F033282" w:rsidR="009B5B83" w:rsidRPr="009A0E10" w:rsidRDefault="009B5B83" w:rsidP="009A0E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7.8</w:t>
            </w:r>
            <w:r w:rsid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D5843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Министерство здравоохранения приказом № 614 от 24.08.2018 г. утвердило Программу и план мероприятий по </w:t>
            </w:r>
            <w:r w:rsidR="0048240F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Гос. соц. заказ</w:t>
            </w:r>
            <w:r w:rsidR="002D5843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 (ГСЗ) на 2018-2020 гг. Программа включает порядок предоставления грантов и финансирование организаций гражданского общества, выполняющих программы в сфере ВИЧ, туберкулеза, онкологических и психических заболеваний.</w:t>
            </w:r>
          </w:p>
          <w:p w14:paraId="364BF9A5" w14:textId="77777777" w:rsidR="002D5843" w:rsidRPr="009A0E10" w:rsidRDefault="002D5843" w:rsidP="001F2302">
            <w:pPr>
              <w:pStyle w:val="a8"/>
              <w:ind w:left="36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1BB4EE09" w14:textId="050C819F" w:rsidR="002D5843" w:rsidRPr="009A0E10" w:rsidRDefault="002D5843" w:rsidP="00C0335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На осуществление ГСЗ </w:t>
            </w:r>
            <w:r w:rsidR="00C0335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 ВИЧ </w:t>
            </w: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МЗ КР выделило 3 млн сомов на 2019 г. Первые </w:t>
            </w:r>
            <w:r w:rsidR="00C0335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</w:t>
            </w: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ран</w:t>
            </w:r>
            <w:r w:rsidR="00C0335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ты предоставлены НПО в 2019 г. </w:t>
            </w:r>
          </w:p>
        </w:tc>
        <w:tc>
          <w:tcPr>
            <w:tcW w:w="914" w:type="pct"/>
            <w:shd w:val="clear" w:color="auto" w:fill="92D050"/>
          </w:tcPr>
          <w:p w14:paraId="071C8080" w14:textId="17ECE45F" w:rsidR="009B5B83" w:rsidRPr="009A0E10" w:rsidRDefault="00C03351" w:rsidP="009A0E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Выполнено</w:t>
            </w:r>
          </w:p>
        </w:tc>
      </w:tr>
    </w:tbl>
    <w:p w14:paraId="52FECF1E" w14:textId="77777777" w:rsidR="009B5B83" w:rsidRDefault="009B5B83" w:rsidP="006B4A77">
      <w:pPr>
        <w:rPr>
          <w:lang w:val="ru-RU"/>
        </w:rPr>
      </w:pPr>
      <w:r>
        <w:rPr>
          <w:lang w:val="ru-RU"/>
        </w:rPr>
        <w:br w:type="page"/>
      </w:r>
    </w:p>
    <w:p w14:paraId="145C9B53" w14:textId="77777777" w:rsidR="009B5B83" w:rsidRPr="006B4A77" w:rsidRDefault="009B5B83" w:rsidP="009B5B83">
      <w:pPr>
        <w:pStyle w:val="2"/>
        <w:shd w:val="clear" w:color="auto" w:fill="0070C0"/>
        <w:spacing w:before="0"/>
        <w:rPr>
          <w:b/>
          <w:color w:val="FFFFFF" w:themeColor="background1"/>
          <w:lang w:val="ru-RU"/>
        </w:rPr>
      </w:pPr>
      <w:r w:rsidRPr="006B4A77">
        <w:rPr>
          <w:rFonts w:ascii="Arial" w:hAnsi="Arial" w:cs="Arial"/>
          <w:b/>
          <w:color w:val="FFFFFF" w:themeColor="background1"/>
          <w:sz w:val="22"/>
          <w:szCs w:val="22"/>
          <w:lang w:val="ru-RU"/>
        </w:rPr>
        <w:lastRenderedPageBreak/>
        <w:t xml:space="preserve">VIII. </w:t>
      </w:r>
      <w:r w:rsidRPr="006B4A77">
        <w:rPr>
          <w:b/>
          <w:color w:val="FFFFFF" w:themeColor="background1"/>
          <w:lang w:val="ru-RU"/>
        </w:rPr>
        <w:t>Обеспечить эффективное управление национальными программами в сфере ВИЧ и ТБ</w:t>
      </w:r>
    </w:p>
    <w:p w14:paraId="3FBF886F" w14:textId="77777777" w:rsidR="006B4A77" w:rsidRDefault="006B4A77" w:rsidP="006B4A77">
      <w:pPr>
        <w:rPr>
          <w:lang w:val="ru-RU"/>
        </w:rPr>
      </w:pPr>
    </w:p>
    <w:tbl>
      <w:tblPr>
        <w:tblW w:w="4999" w:type="pct"/>
        <w:tblBorders>
          <w:top w:val="dotted" w:sz="4" w:space="0" w:color="1F4E79" w:themeColor="accent5" w:themeShade="80"/>
          <w:left w:val="dotted" w:sz="4" w:space="0" w:color="1F4E79" w:themeColor="accent5" w:themeShade="80"/>
          <w:bottom w:val="dotted" w:sz="4" w:space="0" w:color="1F4E79" w:themeColor="accent5" w:themeShade="80"/>
          <w:right w:val="dotted" w:sz="4" w:space="0" w:color="1F4E79" w:themeColor="accent5" w:themeShade="80"/>
          <w:insideH w:val="dotted" w:sz="4" w:space="0" w:color="1F4E79" w:themeColor="accent5" w:themeShade="80"/>
          <w:insideV w:val="dotted" w:sz="4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1247"/>
        <w:gridCol w:w="2769"/>
        <w:gridCol w:w="42"/>
        <w:gridCol w:w="1813"/>
        <w:gridCol w:w="75"/>
        <w:gridCol w:w="1878"/>
        <w:gridCol w:w="11"/>
        <w:gridCol w:w="1739"/>
      </w:tblGrid>
      <w:tr w:rsidR="006B4A77" w:rsidRPr="003A662F" w14:paraId="10735DFC" w14:textId="77777777" w:rsidTr="00CE51D9">
        <w:trPr>
          <w:trHeight w:val="299"/>
          <w:tblHeader/>
        </w:trPr>
        <w:tc>
          <w:tcPr>
            <w:tcW w:w="2097" w:type="pct"/>
            <w:gridSpan w:val="2"/>
            <w:shd w:val="clear" w:color="auto" w:fill="auto"/>
            <w:hideMark/>
          </w:tcPr>
          <w:p w14:paraId="31E1D687" w14:textId="77777777" w:rsidR="006B4A77" w:rsidRPr="009A0E10" w:rsidRDefault="006B4A77" w:rsidP="00CE51D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Цель / Направление Действие / Вмешательство / активность</w:t>
            </w:r>
          </w:p>
        </w:tc>
        <w:tc>
          <w:tcPr>
            <w:tcW w:w="969" w:type="pct"/>
            <w:gridSpan w:val="2"/>
            <w:shd w:val="clear" w:color="auto" w:fill="auto"/>
            <w:hideMark/>
          </w:tcPr>
          <w:p w14:paraId="3FEFC878" w14:textId="77777777" w:rsidR="006B4A77" w:rsidRPr="009A0E10" w:rsidRDefault="006B4A77" w:rsidP="00CE51D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Срок реализации в плане перехода</w:t>
            </w:r>
          </w:p>
        </w:tc>
        <w:tc>
          <w:tcPr>
            <w:tcW w:w="1020" w:type="pct"/>
            <w:gridSpan w:val="2"/>
            <w:shd w:val="clear" w:color="auto" w:fill="auto"/>
            <w:hideMark/>
          </w:tcPr>
          <w:p w14:paraId="6CEA6BBF" w14:textId="77777777" w:rsidR="006B4A77" w:rsidRPr="009A0E10" w:rsidRDefault="006B4A77" w:rsidP="00CE51D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Источник финансирования</w:t>
            </w:r>
          </w:p>
        </w:tc>
        <w:tc>
          <w:tcPr>
            <w:tcW w:w="914" w:type="pct"/>
            <w:gridSpan w:val="2"/>
            <w:shd w:val="clear" w:color="auto" w:fill="auto"/>
            <w:hideMark/>
          </w:tcPr>
          <w:p w14:paraId="78347B84" w14:textId="77777777" w:rsidR="006B4A77" w:rsidRPr="009A0E10" w:rsidRDefault="006B4A77" w:rsidP="00CE51D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Индикатор</w:t>
            </w:r>
          </w:p>
        </w:tc>
      </w:tr>
      <w:tr w:rsidR="006B4A77" w:rsidRPr="00927B41" w14:paraId="4FDD5CCD" w14:textId="77777777" w:rsidTr="00CE51D9">
        <w:trPr>
          <w:trHeight w:val="670"/>
        </w:trPr>
        <w:tc>
          <w:tcPr>
            <w:tcW w:w="2097" w:type="pct"/>
            <w:gridSpan w:val="2"/>
            <w:shd w:val="clear" w:color="auto" w:fill="auto"/>
          </w:tcPr>
          <w:p w14:paraId="34E936BC" w14:textId="77777777" w:rsidR="006B4A77" w:rsidRPr="009A0E10" w:rsidRDefault="006B4A77" w:rsidP="006B4A7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8.1 </w:t>
            </w: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Определить единую структуру и ответственного за руководство реализации национальной программы</w:t>
            </w:r>
          </w:p>
          <w:p w14:paraId="71E587E3" w14:textId="77777777" w:rsidR="00927B41" w:rsidRPr="009A0E10" w:rsidRDefault="00927B41" w:rsidP="006B4A77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14:paraId="0D9AF525" w14:textId="77777777" w:rsidR="00927B41" w:rsidRPr="009A0E10" w:rsidRDefault="00927B41" w:rsidP="00460587">
            <w:pPr>
              <w:pStyle w:val="a8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Провести реформирование КСОЗ и СКК КР по борьбе с ВИЧ, ТБ </w:t>
            </w:r>
          </w:p>
          <w:p w14:paraId="0CBB52A7" w14:textId="77777777" w:rsidR="00927B41" w:rsidRPr="009A0E10" w:rsidRDefault="00927B41" w:rsidP="00460587">
            <w:pPr>
              <w:pStyle w:val="a8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Проводить комплексную регулярную оценку реализации национальных программ (раз в 2 года) и принимать меры по снижению барьеров для реализации</w:t>
            </w:r>
          </w:p>
        </w:tc>
        <w:tc>
          <w:tcPr>
            <w:tcW w:w="969" w:type="pct"/>
            <w:gridSpan w:val="2"/>
            <w:shd w:val="clear" w:color="auto" w:fill="auto"/>
          </w:tcPr>
          <w:p w14:paraId="095E8BB7" w14:textId="77777777" w:rsidR="006B4A77" w:rsidRPr="009A0E10" w:rsidRDefault="006B4A77" w:rsidP="00CE51D9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2017 г.</w:t>
            </w:r>
          </w:p>
        </w:tc>
        <w:tc>
          <w:tcPr>
            <w:tcW w:w="1020" w:type="pct"/>
            <w:gridSpan w:val="2"/>
            <w:shd w:val="clear" w:color="auto" w:fill="auto"/>
          </w:tcPr>
          <w:p w14:paraId="0B22A40E" w14:textId="77777777" w:rsidR="006B4A77" w:rsidRPr="009A0E10" w:rsidRDefault="006B4A77" w:rsidP="00CE51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  <w:tc>
          <w:tcPr>
            <w:tcW w:w="914" w:type="pct"/>
            <w:gridSpan w:val="2"/>
            <w:shd w:val="clear" w:color="auto" w:fill="auto"/>
          </w:tcPr>
          <w:p w14:paraId="4AFC65E2" w14:textId="77777777" w:rsidR="006B4A77" w:rsidRPr="009A0E10" w:rsidRDefault="006B4A77" w:rsidP="00CE51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</w:tr>
      <w:tr w:rsidR="006B4A77" w:rsidRPr="00523C34" w14:paraId="47B335A7" w14:textId="77777777" w:rsidTr="00CE51D9">
        <w:trPr>
          <w:trHeight w:val="1052"/>
        </w:trPr>
        <w:tc>
          <w:tcPr>
            <w:tcW w:w="651" w:type="pct"/>
            <w:shd w:val="clear" w:color="auto" w:fill="E2EFD9" w:themeFill="accent6" w:themeFillTint="33"/>
          </w:tcPr>
          <w:p w14:paraId="7A3E0C2C" w14:textId="77777777" w:rsidR="006B4A77" w:rsidRPr="009A0E10" w:rsidRDefault="006B4A77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4" w:type="pct"/>
            <w:gridSpan w:val="5"/>
            <w:shd w:val="clear" w:color="auto" w:fill="E2EFD9" w:themeFill="accent6" w:themeFillTint="33"/>
          </w:tcPr>
          <w:p w14:paraId="3965DCCF" w14:textId="77777777" w:rsidR="006B4A77" w:rsidRPr="009A0E10" w:rsidRDefault="006B4A77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gridSpan w:val="2"/>
            <w:shd w:val="clear" w:color="auto" w:fill="E2EFD9" w:themeFill="accent6" w:themeFillTint="33"/>
          </w:tcPr>
          <w:p w14:paraId="13D4CF89" w14:textId="77777777" w:rsidR="006B4A77" w:rsidRPr="009A0E10" w:rsidRDefault="006B4A77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524"/>
            </w:tblGrid>
            <w:tr w:rsidR="006B4A77" w:rsidRPr="009A0E10" w14:paraId="08C52B2B" w14:textId="77777777" w:rsidTr="00CE51D9">
              <w:trPr>
                <w:trHeight w:val="190"/>
              </w:trPr>
              <w:tc>
                <w:tcPr>
                  <w:tcW w:w="4065" w:type="dxa"/>
                  <w:shd w:val="clear" w:color="auto" w:fill="00B050"/>
                </w:tcPr>
                <w:p w14:paraId="662A888B" w14:textId="77777777" w:rsidR="006B4A77" w:rsidRPr="009A0E10" w:rsidRDefault="006B4A77" w:rsidP="00CE51D9">
                  <w:pPr>
                    <w:rPr>
                      <w:rFonts w:ascii="Arial" w:hAnsi="Arial" w:cs="Arial"/>
                      <w:b/>
                      <w:color w:val="FFFFFF" w:themeColor="background1"/>
                      <w:sz w:val="11"/>
                      <w:szCs w:val="11"/>
                      <w:lang w:val="ru-RU"/>
                    </w:rPr>
                  </w:pPr>
                  <w:r w:rsidRPr="009A0E10">
                    <w:rPr>
                      <w:rFonts w:ascii="Arial" w:hAnsi="Arial" w:cs="Arial"/>
                      <w:b/>
                      <w:color w:val="FFFFFF" w:themeColor="background1"/>
                      <w:sz w:val="11"/>
                      <w:szCs w:val="11"/>
                      <w:lang w:val="ru-RU"/>
                    </w:rPr>
                    <w:t>Завершенный</w:t>
                  </w:r>
                </w:p>
              </w:tc>
            </w:tr>
            <w:tr w:rsidR="006B4A77" w:rsidRPr="009A0E10" w14:paraId="52B19200" w14:textId="77777777" w:rsidTr="00CE51D9">
              <w:trPr>
                <w:trHeight w:val="221"/>
              </w:trPr>
              <w:tc>
                <w:tcPr>
                  <w:tcW w:w="4065" w:type="dxa"/>
                  <w:shd w:val="clear" w:color="auto" w:fill="FFFF00"/>
                </w:tcPr>
                <w:p w14:paraId="0F15CEF7" w14:textId="77777777" w:rsidR="006B4A77" w:rsidRPr="009A0E10" w:rsidRDefault="006B4A77" w:rsidP="00CE51D9">
                  <w:pPr>
                    <w:rPr>
                      <w:rFonts w:ascii="Arial" w:hAnsi="Arial" w:cs="Arial"/>
                      <w:b/>
                      <w:sz w:val="11"/>
                      <w:szCs w:val="11"/>
                      <w:lang w:val="ru-RU"/>
                    </w:rPr>
                  </w:pPr>
                  <w:r w:rsidRPr="009A0E10">
                    <w:rPr>
                      <w:rFonts w:ascii="Arial" w:hAnsi="Arial" w:cs="Arial"/>
                      <w:b/>
                      <w:sz w:val="11"/>
                      <w:szCs w:val="11"/>
                      <w:lang w:val="ru-RU"/>
                    </w:rPr>
                    <w:t>В ходе выполнения</w:t>
                  </w:r>
                </w:p>
              </w:tc>
            </w:tr>
            <w:tr w:rsidR="006B4A77" w:rsidRPr="009A0E10" w14:paraId="4DA2057D" w14:textId="77777777" w:rsidTr="00CE51D9">
              <w:trPr>
                <w:trHeight w:val="190"/>
              </w:trPr>
              <w:tc>
                <w:tcPr>
                  <w:tcW w:w="4065" w:type="dxa"/>
                  <w:shd w:val="clear" w:color="auto" w:fill="00FDFF"/>
                </w:tcPr>
                <w:p w14:paraId="013AF3A7" w14:textId="77777777" w:rsidR="006B4A77" w:rsidRPr="009A0E10" w:rsidRDefault="006B4A77" w:rsidP="00CE51D9">
                  <w:pPr>
                    <w:rPr>
                      <w:rFonts w:ascii="Arial" w:hAnsi="Arial" w:cs="Arial"/>
                      <w:b/>
                      <w:sz w:val="11"/>
                      <w:szCs w:val="11"/>
                      <w:lang w:val="ru-RU"/>
                    </w:rPr>
                  </w:pPr>
                  <w:r w:rsidRPr="009A0E10">
                    <w:rPr>
                      <w:rFonts w:ascii="Arial" w:hAnsi="Arial" w:cs="Arial"/>
                      <w:b/>
                      <w:sz w:val="11"/>
                      <w:szCs w:val="11"/>
                      <w:lang w:val="ru-RU"/>
                    </w:rPr>
                    <w:t>Планируется</w:t>
                  </w:r>
                </w:p>
              </w:tc>
            </w:tr>
            <w:tr w:rsidR="006B4A77" w:rsidRPr="009A0E10" w14:paraId="746ECD0B" w14:textId="77777777" w:rsidTr="00CE51D9">
              <w:trPr>
                <w:trHeight w:val="190"/>
              </w:trPr>
              <w:tc>
                <w:tcPr>
                  <w:tcW w:w="4065" w:type="dxa"/>
                  <w:shd w:val="clear" w:color="auto" w:fill="FF0000"/>
                </w:tcPr>
                <w:p w14:paraId="5BB9729D" w14:textId="77777777" w:rsidR="006B4A77" w:rsidRPr="009A0E10" w:rsidRDefault="006B4A77" w:rsidP="00CE51D9">
                  <w:pPr>
                    <w:rPr>
                      <w:rFonts w:ascii="Arial" w:hAnsi="Arial" w:cs="Arial"/>
                      <w:b/>
                      <w:color w:val="FFFFFF" w:themeColor="background1"/>
                      <w:sz w:val="11"/>
                      <w:szCs w:val="11"/>
                      <w:lang w:val="ru-RU"/>
                    </w:rPr>
                  </w:pPr>
                  <w:r w:rsidRPr="009A0E10">
                    <w:rPr>
                      <w:rFonts w:ascii="Arial" w:hAnsi="Arial" w:cs="Arial"/>
                      <w:b/>
                      <w:color w:val="FFFFFF" w:themeColor="background1"/>
                      <w:sz w:val="11"/>
                      <w:szCs w:val="11"/>
                      <w:lang w:val="ru-RU"/>
                    </w:rPr>
                    <w:t>Нет прогресса</w:t>
                  </w:r>
                </w:p>
              </w:tc>
            </w:tr>
          </w:tbl>
          <w:p w14:paraId="59BD214C" w14:textId="77777777" w:rsidR="006B4A77" w:rsidRPr="009A0E10" w:rsidRDefault="006B4A77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</w:tr>
      <w:tr w:rsidR="006B4A77" w:rsidRPr="00C03351" w14:paraId="6DD573F7" w14:textId="77777777" w:rsidTr="00C03351">
        <w:trPr>
          <w:trHeight w:val="1424"/>
        </w:trPr>
        <w:tc>
          <w:tcPr>
            <w:tcW w:w="651" w:type="pct"/>
            <w:shd w:val="clear" w:color="auto" w:fill="auto"/>
          </w:tcPr>
          <w:p w14:paraId="411E27BA" w14:textId="77777777" w:rsidR="006B4A77" w:rsidRPr="009A0E10" w:rsidRDefault="006B4A77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34" w:type="pct"/>
            <w:gridSpan w:val="5"/>
            <w:shd w:val="clear" w:color="auto" w:fill="auto"/>
          </w:tcPr>
          <w:p w14:paraId="7123C0BF" w14:textId="77777777" w:rsidR="006B4A77" w:rsidRDefault="006B4A77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35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.1 </w:t>
            </w:r>
            <w:r w:rsidR="00C0335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Выполнено частично. СКК реорганизован в комитет по ВИЧ и ТБ при КСОЗ при Правительстве КР. Это повысило эффективность работы СКК. </w:t>
            </w:r>
          </w:p>
          <w:p w14:paraId="184BFAA8" w14:textId="77777777" w:rsidR="00C03351" w:rsidRDefault="00C03351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 ВИЧ проводится ежегодный сбор и анализ информации для предоставления в глобальный отчет по ВИЧ. Однако оценка планируется только в 2020 г., но источники финансирования для проведения оценки пока не определены. </w:t>
            </w:r>
          </w:p>
          <w:p w14:paraId="3CE6DF2A" w14:textId="08734D8D" w:rsidR="00C03351" w:rsidRPr="009A0E10" w:rsidRDefault="00C03351" w:rsidP="00421240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Программы по ТБ периодически оцениваются экспертами ВОЗ</w:t>
            </w:r>
            <w:r w:rsidR="0042124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: ежегодно мониторинг, 1 раз в 4-5 лет комплексная оценка. 1-10 июля 2019 г. была проведена оценка программы по ТБ</w:t>
            </w:r>
          </w:p>
        </w:tc>
        <w:tc>
          <w:tcPr>
            <w:tcW w:w="914" w:type="pct"/>
            <w:gridSpan w:val="2"/>
            <w:shd w:val="clear" w:color="auto" w:fill="FFFF00"/>
          </w:tcPr>
          <w:p w14:paraId="000C2AE0" w14:textId="4FCAA065" w:rsidR="006B4A77" w:rsidRPr="009A0E10" w:rsidRDefault="00C03351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ходе выполнения</w:t>
            </w:r>
          </w:p>
        </w:tc>
      </w:tr>
      <w:tr w:rsidR="006B4A77" w:rsidRPr="00927B41" w14:paraId="45B0D861" w14:textId="77777777" w:rsidTr="00CE51D9">
        <w:trPr>
          <w:trHeight w:val="385"/>
        </w:trPr>
        <w:tc>
          <w:tcPr>
            <w:tcW w:w="2119" w:type="pct"/>
            <w:gridSpan w:val="3"/>
            <w:shd w:val="clear" w:color="auto" w:fill="auto"/>
          </w:tcPr>
          <w:p w14:paraId="08603162" w14:textId="35DBC8FD" w:rsidR="006B4A77" w:rsidRPr="00B3691D" w:rsidRDefault="00927B41" w:rsidP="00B3691D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 w:eastAsia="ru-RU"/>
              </w:rPr>
              <w:t>8</w:t>
            </w:r>
            <w:r w:rsidR="006B4A77" w:rsidRPr="009A0E10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.2 </w:t>
            </w: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Провести оценку потенциала органа, ответственного за управление национальной программой и </w:t>
            </w:r>
            <w:r w:rsidR="00B3691D" w:rsidRPr="009A0E10">
              <w:rPr>
                <w:rFonts w:ascii="Arial" w:hAnsi="Arial" w:cs="Arial"/>
                <w:sz w:val="18"/>
                <w:szCs w:val="18"/>
                <w:lang w:val="ru-RU"/>
              </w:rPr>
              <w:t>разработать,</w:t>
            </w: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 xml:space="preserve"> и внедрить план по повышению потенциала с привлечением ОР</w:t>
            </w:r>
          </w:p>
        </w:tc>
        <w:tc>
          <w:tcPr>
            <w:tcW w:w="986" w:type="pct"/>
            <w:gridSpan w:val="2"/>
            <w:shd w:val="clear" w:color="auto" w:fill="auto"/>
          </w:tcPr>
          <w:p w14:paraId="6D5322F6" w14:textId="77777777" w:rsidR="006B4A77" w:rsidRPr="009A0E10" w:rsidRDefault="006B4A77" w:rsidP="00CE51D9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A0E10">
              <w:rPr>
                <w:rFonts w:ascii="Arial" w:hAnsi="Arial" w:cs="Arial"/>
                <w:sz w:val="18"/>
                <w:szCs w:val="18"/>
                <w:lang w:val="ru-RU"/>
              </w:rPr>
              <w:t>2017г.</w:t>
            </w:r>
          </w:p>
        </w:tc>
        <w:tc>
          <w:tcPr>
            <w:tcW w:w="987" w:type="pct"/>
            <w:gridSpan w:val="2"/>
            <w:shd w:val="clear" w:color="auto" w:fill="auto"/>
          </w:tcPr>
          <w:p w14:paraId="29713792" w14:textId="77777777" w:rsidR="006B4A77" w:rsidRPr="009A0E10" w:rsidRDefault="006B4A7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  <w:tc>
          <w:tcPr>
            <w:tcW w:w="908" w:type="pct"/>
            <w:shd w:val="clear" w:color="auto" w:fill="auto"/>
          </w:tcPr>
          <w:p w14:paraId="776DADC8" w14:textId="77777777" w:rsidR="006B4A77" w:rsidRPr="009A0E10" w:rsidRDefault="006B4A7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 указанно</w:t>
            </w:r>
          </w:p>
        </w:tc>
      </w:tr>
      <w:tr w:rsidR="006B4A77" w:rsidRPr="00523C34" w14:paraId="3AE0F8E4" w14:textId="77777777" w:rsidTr="00CE51D9">
        <w:trPr>
          <w:trHeight w:val="265"/>
        </w:trPr>
        <w:tc>
          <w:tcPr>
            <w:tcW w:w="651" w:type="pct"/>
            <w:shd w:val="clear" w:color="auto" w:fill="E2EFD9" w:themeFill="accent6" w:themeFillTint="33"/>
          </w:tcPr>
          <w:p w14:paraId="2C69CB7E" w14:textId="77777777" w:rsidR="006B4A77" w:rsidRPr="009A0E10" w:rsidRDefault="006B4A77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Программа</w:t>
            </w:r>
          </w:p>
        </w:tc>
        <w:tc>
          <w:tcPr>
            <w:tcW w:w="3434" w:type="pct"/>
            <w:gridSpan w:val="5"/>
            <w:shd w:val="clear" w:color="auto" w:fill="E2EFD9" w:themeFill="accent6" w:themeFillTint="33"/>
          </w:tcPr>
          <w:p w14:paraId="71B07AD6" w14:textId="77777777" w:rsidR="006B4A77" w:rsidRPr="009A0E10" w:rsidRDefault="006B4A77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Описание прогресса</w:t>
            </w:r>
          </w:p>
        </w:tc>
        <w:tc>
          <w:tcPr>
            <w:tcW w:w="914" w:type="pct"/>
            <w:gridSpan w:val="2"/>
            <w:shd w:val="clear" w:color="auto" w:fill="E2EFD9" w:themeFill="accent6" w:themeFillTint="33"/>
          </w:tcPr>
          <w:p w14:paraId="1A654A52" w14:textId="77777777" w:rsidR="006B4A77" w:rsidRPr="009A0E10" w:rsidRDefault="006B4A77" w:rsidP="00CE51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Статус</w:t>
            </w:r>
          </w:p>
        </w:tc>
      </w:tr>
      <w:tr w:rsidR="00927B41" w:rsidRPr="00523C34" w14:paraId="711EA968" w14:textId="77777777" w:rsidTr="00CE51D9">
        <w:trPr>
          <w:trHeight w:val="1424"/>
        </w:trPr>
        <w:tc>
          <w:tcPr>
            <w:tcW w:w="651" w:type="pct"/>
            <w:shd w:val="clear" w:color="auto" w:fill="auto"/>
          </w:tcPr>
          <w:p w14:paraId="63B91925" w14:textId="77777777" w:rsidR="00927B41" w:rsidRPr="009A0E10" w:rsidRDefault="00927B41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3434" w:type="pct"/>
            <w:gridSpan w:val="5"/>
            <w:shd w:val="clear" w:color="auto" w:fill="auto"/>
          </w:tcPr>
          <w:p w14:paraId="4F0683DF" w14:textId="77777777" w:rsidR="00927B41" w:rsidRPr="009A0E10" w:rsidRDefault="00927B41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.2</w:t>
            </w:r>
          </w:p>
        </w:tc>
        <w:tc>
          <w:tcPr>
            <w:tcW w:w="914" w:type="pct"/>
            <w:gridSpan w:val="2"/>
            <w:shd w:val="clear" w:color="auto" w:fill="auto"/>
          </w:tcPr>
          <w:p w14:paraId="47FDDD46" w14:textId="77777777" w:rsidR="00927B41" w:rsidRPr="009A0E10" w:rsidRDefault="00927B41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6B4A77" w:rsidRPr="00523C34" w14:paraId="18978D0D" w14:textId="77777777" w:rsidTr="00CE51D9">
        <w:trPr>
          <w:trHeight w:val="1424"/>
        </w:trPr>
        <w:tc>
          <w:tcPr>
            <w:tcW w:w="651" w:type="pct"/>
            <w:shd w:val="clear" w:color="auto" w:fill="auto"/>
          </w:tcPr>
          <w:p w14:paraId="4055F8F6" w14:textId="77777777" w:rsidR="006B4A77" w:rsidRPr="009A0E10" w:rsidRDefault="00927B41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ТБ</w:t>
            </w:r>
          </w:p>
        </w:tc>
        <w:tc>
          <w:tcPr>
            <w:tcW w:w="3434" w:type="pct"/>
            <w:gridSpan w:val="5"/>
            <w:shd w:val="clear" w:color="auto" w:fill="auto"/>
          </w:tcPr>
          <w:p w14:paraId="3D3CCAB6" w14:textId="77777777" w:rsidR="006B4A77" w:rsidRPr="009A0E10" w:rsidRDefault="00927B41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0E1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6B4A77" w:rsidRPr="009A0E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.2</w:t>
            </w:r>
          </w:p>
        </w:tc>
        <w:tc>
          <w:tcPr>
            <w:tcW w:w="914" w:type="pct"/>
            <w:gridSpan w:val="2"/>
            <w:shd w:val="clear" w:color="auto" w:fill="auto"/>
          </w:tcPr>
          <w:p w14:paraId="60397DAF" w14:textId="77777777" w:rsidR="006B4A77" w:rsidRPr="009A0E10" w:rsidRDefault="006B4A77" w:rsidP="00CE51D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090AE379" w14:textId="77777777" w:rsidR="003A662F" w:rsidRDefault="003A662F" w:rsidP="007B299F">
      <w:pPr>
        <w:rPr>
          <w:lang w:val="ru-RU"/>
        </w:rPr>
      </w:pPr>
    </w:p>
    <w:p w14:paraId="01C551D5" w14:textId="77777777" w:rsidR="003A662F" w:rsidRDefault="003A662F" w:rsidP="007B299F">
      <w:pPr>
        <w:rPr>
          <w:lang w:val="ru-RU"/>
        </w:rPr>
      </w:pPr>
    </w:p>
    <w:p w14:paraId="09E106B0" w14:textId="77777777" w:rsidR="003A662F" w:rsidRPr="00DC7836" w:rsidRDefault="003A662F" w:rsidP="007B299F">
      <w:pPr>
        <w:rPr>
          <w:lang w:val="ru-RU"/>
        </w:rPr>
      </w:pPr>
    </w:p>
    <w:p w14:paraId="18CA4B29" w14:textId="77777777" w:rsidR="00D418F1" w:rsidRDefault="00D418F1" w:rsidP="007B299F">
      <w:pPr>
        <w:rPr>
          <w:lang w:val="ru-RU"/>
        </w:rPr>
      </w:pPr>
      <w:r>
        <w:rPr>
          <w:lang w:val="ru-RU"/>
        </w:rPr>
        <w:br w:type="page"/>
      </w:r>
    </w:p>
    <w:p w14:paraId="23B2175D" w14:textId="77777777" w:rsidR="00101A62" w:rsidRPr="00DC7836" w:rsidRDefault="00DC7836" w:rsidP="00460587">
      <w:pPr>
        <w:pStyle w:val="1"/>
        <w:numPr>
          <w:ilvl w:val="0"/>
          <w:numId w:val="1"/>
        </w:numPr>
        <w:ind w:left="284"/>
        <w:rPr>
          <w:rFonts w:ascii="Arial" w:hAnsi="Arial" w:cs="Arial"/>
          <w:b/>
          <w:lang w:val="ru-RU"/>
        </w:rPr>
      </w:pPr>
      <w:r w:rsidRPr="00DC7836">
        <w:rPr>
          <w:rFonts w:ascii="Arial" w:hAnsi="Arial" w:cs="Arial"/>
          <w:b/>
          <w:lang w:val="ru-RU"/>
        </w:rPr>
        <w:lastRenderedPageBreak/>
        <w:t>Резюме Прогресса</w:t>
      </w:r>
      <w:r w:rsidR="00101A62" w:rsidRPr="00DC7836">
        <w:rPr>
          <w:rFonts w:ascii="Arial" w:hAnsi="Arial" w:cs="Arial"/>
          <w:b/>
          <w:lang w:val="ru-RU"/>
        </w:rPr>
        <w:tab/>
      </w:r>
      <w:r w:rsidR="00101A62" w:rsidRPr="00DC7836">
        <w:rPr>
          <w:rFonts w:ascii="Arial" w:hAnsi="Arial" w:cs="Arial"/>
          <w:b/>
          <w:lang w:val="ru-RU"/>
        </w:rPr>
        <w:tab/>
      </w:r>
      <w:r w:rsidR="00101A62" w:rsidRPr="00DC7836">
        <w:rPr>
          <w:rFonts w:ascii="Arial" w:hAnsi="Arial" w:cs="Arial"/>
          <w:b/>
          <w:lang w:val="ru-RU"/>
        </w:rPr>
        <w:tab/>
      </w:r>
      <w:r w:rsidR="00101A62" w:rsidRPr="00DC7836">
        <w:rPr>
          <w:rFonts w:ascii="Arial" w:hAnsi="Arial" w:cs="Arial"/>
          <w:b/>
          <w:lang w:val="ru-RU"/>
        </w:rPr>
        <w:tab/>
      </w:r>
      <w:r w:rsidR="00101A62" w:rsidRPr="00DC7836">
        <w:rPr>
          <w:rFonts w:ascii="Arial" w:hAnsi="Arial" w:cs="Arial"/>
          <w:b/>
          <w:lang w:val="ru-RU"/>
        </w:rPr>
        <w:tab/>
      </w:r>
      <w:r w:rsidR="00101A62" w:rsidRPr="00DC7836">
        <w:rPr>
          <w:rFonts w:ascii="Arial" w:hAnsi="Arial" w:cs="Arial"/>
          <w:b/>
          <w:lang w:val="ru-RU"/>
        </w:rPr>
        <w:tab/>
      </w:r>
      <w:r w:rsidR="00101A62" w:rsidRPr="00DC7836">
        <w:rPr>
          <w:rFonts w:ascii="Arial" w:hAnsi="Arial" w:cs="Arial"/>
          <w:b/>
          <w:lang w:val="ru-RU"/>
        </w:rPr>
        <w:tab/>
      </w:r>
      <w:r w:rsidR="00101A62" w:rsidRPr="00DC7836">
        <w:rPr>
          <w:rFonts w:ascii="Arial" w:hAnsi="Arial" w:cs="Arial"/>
          <w:b/>
          <w:lang w:val="ru-RU"/>
        </w:rPr>
        <w:tab/>
      </w:r>
      <w:r w:rsidR="00101A62" w:rsidRPr="00DC7836">
        <w:rPr>
          <w:rFonts w:ascii="Arial" w:hAnsi="Arial" w:cs="Arial"/>
          <w:b/>
          <w:lang w:val="ru-RU"/>
        </w:rPr>
        <w:tab/>
      </w:r>
      <w:r w:rsidR="00101A62" w:rsidRPr="00DC7836">
        <w:rPr>
          <w:rFonts w:ascii="Arial" w:hAnsi="Arial" w:cs="Arial"/>
          <w:b/>
          <w:lang w:val="ru-RU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65"/>
      </w:tblGrid>
      <w:tr w:rsidR="00101A62" w:rsidRPr="00015319" w14:paraId="15029837" w14:textId="77777777" w:rsidTr="007E2165">
        <w:trPr>
          <w:trHeight w:val="190"/>
        </w:trPr>
        <w:tc>
          <w:tcPr>
            <w:tcW w:w="4065" w:type="dxa"/>
            <w:shd w:val="clear" w:color="auto" w:fill="00B050"/>
          </w:tcPr>
          <w:p w14:paraId="02370D37" w14:textId="77777777" w:rsidR="00101A62" w:rsidRPr="00015319" w:rsidRDefault="007E2165" w:rsidP="007B299F">
            <w:pPr>
              <w:rPr>
                <w:rFonts w:ascii="Arial" w:hAnsi="Arial" w:cs="Arial"/>
                <w:color w:val="FFFFFF" w:themeColor="background1"/>
                <w:sz w:val="16"/>
                <w:szCs w:val="16"/>
                <w:lang w:val="ru-RU"/>
              </w:rPr>
            </w:pPr>
            <w:r w:rsidRPr="00015319">
              <w:rPr>
                <w:rFonts w:ascii="Arial" w:hAnsi="Arial" w:cs="Arial"/>
                <w:color w:val="FFFFFF" w:themeColor="background1"/>
                <w:sz w:val="16"/>
                <w:szCs w:val="16"/>
                <w:lang w:val="ru-RU"/>
              </w:rPr>
              <w:t>Завершенный</w:t>
            </w:r>
          </w:p>
        </w:tc>
      </w:tr>
      <w:tr w:rsidR="00101A62" w:rsidRPr="007E2165" w14:paraId="5F16225D" w14:textId="77777777" w:rsidTr="007E2165">
        <w:trPr>
          <w:trHeight w:val="221"/>
        </w:trPr>
        <w:tc>
          <w:tcPr>
            <w:tcW w:w="4065" w:type="dxa"/>
            <w:shd w:val="clear" w:color="auto" w:fill="FFFF00"/>
          </w:tcPr>
          <w:p w14:paraId="1F962BAC" w14:textId="77777777" w:rsidR="00101A62" w:rsidRPr="007E2165" w:rsidRDefault="007E2165" w:rsidP="007B299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E2165">
              <w:rPr>
                <w:rFonts w:ascii="Arial" w:hAnsi="Arial" w:cs="Arial"/>
                <w:sz w:val="16"/>
                <w:szCs w:val="16"/>
                <w:lang w:val="ru-RU"/>
              </w:rPr>
              <w:t>В ходе выполнения</w:t>
            </w:r>
          </w:p>
        </w:tc>
      </w:tr>
      <w:tr w:rsidR="007E2165" w:rsidRPr="007E2165" w14:paraId="4BAAAD43" w14:textId="77777777" w:rsidTr="00015319">
        <w:trPr>
          <w:trHeight w:val="190"/>
        </w:trPr>
        <w:tc>
          <w:tcPr>
            <w:tcW w:w="4065" w:type="dxa"/>
            <w:shd w:val="clear" w:color="auto" w:fill="00FDFF"/>
          </w:tcPr>
          <w:p w14:paraId="6F3126CE" w14:textId="77777777" w:rsidR="007E2165" w:rsidRPr="007E2165" w:rsidRDefault="007E2165" w:rsidP="0068684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E2165">
              <w:rPr>
                <w:rFonts w:ascii="Arial" w:hAnsi="Arial" w:cs="Arial"/>
                <w:sz w:val="16"/>
                <w:szCs w:val="16"/>
                <w:lang w:val="ru-RU"/>
              </w:rPr>
              <w:t>Планируется</w:t>
            </w:r>
          </w:p>
        </w:tc>
      </w:tr>
      <w:tr w:rsidR="00101A62" w:rsidRPr="00015319" w14:paraId="57E5C923" w14:textId="77777777" w:rsidTr="007E2165">
        <w:trPr>
          <w:trHeight w:val="190"/>
        </w:trPr>
        <w:tc>
          <w:tcPr>
            <w:tcW w:w="4065" w:type="dxa"/>
            <w:shd w:val="clear" w:color="auto" w:fill="FF0000"/>
          </w:tcPr>
          <w:p w14:paraId="6DC5CA10" w14:textId="77777777" w:rsidR="00101A62" w:rsidRPr="00015319" w:rsidRDefault="007E2165" w:rsidP="007B299F">
            <w:pPr>
              <w:rPr>
                <w:rFonts w:ascii="Arial" w:hAnsi="Arial" w:cs="Arial"/>
                <w:color w:val="FFFFFF" w:themeColor="background1"/>
                <w:sz w:val="16"/>
                <w:szCs w:val="16"/>
                <w:lang w:val="ru-RU"/>
              </w:rPr>
            </w:pPr>
            <w:r w:rsidRPr="00015319">
              <w:rPr>
                <w:rFonts w:ascii="Arial" w:hAnsi="Arial" w:cs="Arial"/>
                <w:color w:val="FFFFFF" w:themeColor="background1"/>
                <w:sz w:val="16"/>
                <w:szCs w:val="16"/>
                <w:lang w:val="ru-RU"/>
              </w:rPr>
              <w:t>Нет прогресса</w:t>
            </w:r>
          </w:p>
        </w:tc>
      </w:tr>
      <w:tr w:rsidR="00460587" w:rsidRPr="00460587" w14:paraId="430B801E" w14:textId="77777777" w:rsidTr="00460587">
        <w:trPr>
          <w:trHeight w:val="190"/>
        </w:trPr>
        <w:tc>
          <w:tcPr>
            <w:tcW w:w="4065" w:type="dxa"/>
            <w:shd w:val="clear" w:color="auto" w:fill="D9D9D9" w:themeFill="background1" w:themeFillShade="D9"/>
          </w:tcPr>
          <w:p w14:paraId="25623156" w14:textId="77777777" w:rsidR="00460587" w:rsidRPr="00460587" w:rsidRDefault="00460587" w:rsidP="007B299F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460587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Не приемлемо</w:t>
            </w:r>
          </w:p>
        </w:tc>
      </w:tr>
    </w:tbl>
    <w:p w14:paraId="2B3ECA81" w14:textId="77777777" w:rsidR="007B299F" w:rsidRDefault="007B299F" w:rsidP="007B299F">
      <w:pPr>
        <w:rPr>
          <w:lang w:val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80"/>
        <w:gridCol w:w="7343"/>
        <w:gridCol w:w="843"/>
        <w:gridCol w:w="810"/>
      </w:tblGrid>
      <w:tr w:rsidR="00460587" w:rsidRPr="00B3691D" w14:paraId="54DE98C4" w14:textId="77777777" w:rsidTr="00CE51D9">
        <w:trPr>
          <w:trHeight w:val="166"/>
        </w:trPr>
        <w:tc>
          <w:tcPr>
            <w:tcW w:w="4137" w:type="pct"/>
            <w:gridSpan w:val="2"/>
            <w:vMerge w:val="restart"/>
            <w:shd w:val="clear" w:color="auto" w:fill="0070C0"/>
            <w:vAlign w:val="center"/>
          </w:tcPr>
          <w:p w14:paraId="22EB74E8" w14:textId="77777777" w:rsidR="00460587" w:rsidRPr="00B3691D" w:rsidRDefault="00460587" w:rsidP="00CE51D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ru-RU"/>
              </w:rPr>
              <w:t>Вмешательство / активность</w:t>
            </w:r>
          </w:p>
        </w:tc>
        <w:tc>
          <w:tcPr>
            <w:tcW w:w="863" w:type="pct"/>
            <w:gridSpan w:val="2"/>
            <w:shd w:val="clear" w:color="auto" w:fill="0070C0"/>
            <w:vAlign w:val="center"/>
          </w:tcPr>
          <w:p w14:paraId="3DF0AB0B" w14:textId="77777777" w:rsidR="00460587" w:rsidRPr="00B3691D" w:rsidRDefault="00460587" w:rsidP="00CE51D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ru-RU"/>
              </w:rPr>
              <w:t>Статус</w:t>
            </w:r>
          </w:p>
        </w:tc>
      </w:tr>
      <w:tr w:rsidR="00460587" w:rsidRPr="00B3691D" w14:paraId="38D7F085" w14:textId="77777777" w:rsidTr="00CE51D9">
        <w:trPr>
          <w:trHeight w:val="212"/>
        </w:trPr>
        <w:tc>
          <w:tcPr>
            <w:tcW w:w="4137" w:type="pct"/>
            <w:gridSpan w:val="2"/>
            <w:vMerge/>
            <w:shd w:val="clear" w:color="auto" w:fill="0070C0"/>
          </w:tcPr>
          <w:p w14:paraId="7A9773E3" w14:textId="77777777" w:rsidR="00460587" w:rsidRPr="00B3691D" w:rsidRDefault="00460587" w:rsidP="00CE51D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440" w:type="pct"/>
            <w:shd w:val="clear" w:color="auto" w:fill="0070C0"/>
          </w:tcPr>
          <w:p w14:paraId="1F45BFC2" w14:textId="77777777" w:rsidR="00460587" w:rsidRPr="00B3691D" w:rsidRDefault="00460587" w:rsidP="00CE51D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ru-RU"/>
              </w:rPr>
              <w:t>ВИЧ</w:t>
            </w:r>
          </w:p>
        </w:tc>
        <w:tc>
          <w:tcPr>
            <w:tcW w:w="423" w:type="pct"/>
            <w:shd w:val="clear" w:color="auto" w:fill="0070C0"/>
          </w:tcPr>
          <w:p w14:paraId="51DA255B" w14:textId="77777777" w:rsidR="00460587" w:rsidRPr="00B3691D" w:rsidRDefault="00460587" w:rsidP="00CE51D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ru-RU"/>
              </w:rPr>
              <w:t>ТБ</w:t>
            </w:r>
          </w:p>
        </w:tc>
      </w:tr>
      <w:tr w:rsidR="00460587" w:rsidRPr="009C6F12" w14:paraId="723B9EA1" w14:textId="77777777" w:rsidTr="00CE51D9">
        <w:tc>
          <w:tcPr>
            <w:tcW w:w="5000" w:type="pct"/>
            <w:gridSpan w:val="4"/>
            <w:shd w:val="clear" w:color="auto" w:fill="DEEAF6" w:themeFill="accent5" w:themeFillTint="33"/>
          </w:tcPr>
          <w:p w14:paraId="4F32FDB3" w14:textId="77777777" w:rsidR="00460587" w:rsidRPr="00B3691D" w:rsidRDefault="00460587" w:rsidP="00CE51D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I. Создание благоприятной правовой среды</w:t>
            </w:r>
          </w:p>
        </w:tc>
      </w:tr>
      <w:tr w:rsidR="00460587" w:rsidRPr="00B3691D" w14:paraId="23C809AD" w14:textId="77777777" w:rsidTr="00191929">
        <w:tc>
          <w:tcPr>
            <w:tcW w:w="303" w:type="pct"/>
          </w:tcPr>
          <w:p w14:paraId="74418830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1.1</w:t>
            </w:r>
          </w:p>
        </w:tc>
        <w:tc>
          <w:tcPr>
            <w:tcW w:w="3834" w:type="pct"/>
          </w:tcPr>
          <w:p w14:paraId="11128377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 w:eastAsia="ru-RU"/>
              </w:rPr>
              <w:t>Утвердить в установленном порядке ведомственные программы по преодолению ВИЧ-инфекции в Киргизской Республике на 2017-2021 гг.</w:t>
            </w:r>
          </w:p>
        </w:tc>
        <w:tc>
          <w:tcPr>
            <w:tcW w:w="440" w:type="pct"/>
            <w:shd w:val="clear" w:color="auto" w:fill="FFFF00"/>
          </w:tcPr>
          <w:p w14:paraId="0E4A209C" w14:textId="77777777" w:rsidR="00460587" w:rsidRPr="00B3691D" w:rsidRDefault="00460587" w:rsidP="00CE51D9">
            <w:pP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BFBFBF" w:themeFill="background1" w:themeFillShade="BF"/>
          </w:tcPr>
          <w:p w14:paraId="4CD1B2E0" w14:textId="458A8446" w:rsidR="00460587" w:rsidRPr="00B3691D" w:rsidRDefault="00460587" w:rsidP="00CE51D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60587" w:rsidRPr="009C6F12" w14:paraId="4209BD68" w14:textId="77777777" w:rsidTr="00191929">
        <w:tc>
          <w:tcPr>
            <w:tcW w:w="303" w:type="pct"/>
          </w:tcPr>
          <w:p w14:paraId="4C280491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1.2</w:t>
            </w:r>
          </w:p>
        </w:tc>
        <w:tc>
          <w:tcPr>
            <w:tcW w:w="3834" w:type="pct"/>
          </w:tcPr>
          <w:p w14:paraId="36441CE5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Исключить клиентов ОЗТ из общей системы наркологического учета с переводом на учет по заболеванию</w:t>
            </w:r>
          </w:p>
        </w:tc>
        <w:tc>
          <w:tcPr>
            <w:tcW w:w="440" w:type="pct"/>
            <w:shd w:val="clear" w:color="auto" w:fill="FFFF00"/>
          </w:tcPr>
          <w:p w14:paraId="6E155E72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BFBFBF" w:themeFill="background1" w:themeFillShade="BF"/>
          </w:tcPr>
          <w:p w14:paraId="44D532C6" w14:textId="6E014DD0" w:rsidR="00460587" w:rsidRPr="00C84586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1301EB5C" w14:textId="77777777" w:rsidTr="00191929">
        <w:tc>
          <w:tcPr>
            <w:tcW w:w="303" w:type="pct"/>
          </w:tcPr>
          <w:p w14:paraId="0AB412B4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1.3</w:t>
            </w:r>
          </w:p>
        </w:tc>
        <w:tc>
          <w:tcPr>
            <w:tcW w:w="3834" w:type="pct"/>
          </w:tcPr>
          <w:p w14:paraId="393E47A7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 xml:space="preserve">Предусмотреть возможности выдачи </w:t>
            </w:r>
            <w:proofErr w:type="spellStart"/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метадона</w:t>
            </w:r>
            <w:proofErr w:type="spellEnd"/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 xml:space="preserve"> на 5 дней для приверженных клиентов</w:t>
            </w:r>
          </w:p>
        </w:tc>
        <w:tc>
          <w:tcPr>
            <w:tcW w:w="440" w:type="pct"/>
            <w:shd w:val="clear" w:color="auto" w:fill="92D050"/>
          </w:tcPr>
          <w:p w14:paraId="254F975A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BFBFBF" w:themeFill="background1" w:themeFillShade="BF"/>
          </w:tcPr>
          <w:p w14:paraId="796E2EAF" w14:textId="43132357" w:rsidR="00460587" w:rsidRPr="00C84586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32EDA8C2" w14:textId="77777777" w:rsidTr="00191929">
        <w:tc>
          <w:tcPr>
            <w:tcW w:w="303" w:type="pct"/>
          </w:tcPr>
          <w:p w14:paraId="4BAEDE98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1.4</w:t>
            </w:r>
          </w:p>
        </w:tc>
        <w:tc>
          <w:tcPr>
            <w:tcW w:w="3834" w:type="pct"/>
          </w:tcPr>
          <w:p w14:paraId="0E9E5393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Предоставление ОЗТ как одного из видов наркологического лечения по принципу со-оплаты</w:t>
            </w:r>
          </w:p>
        </w:tc>
        <w:tc>
          <w:tcPr>
            <w:tcW w:w="440" w:type="pct"/>
            <w:shd w:val="clear" w:color="auto" w:fill="FFFF00"/>
          </w:tcPr>
          <w:p w14:paraId="6AF8E685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BFBFBF" w:themeFill="background1" w:themeFillShade="BF"/>
          </w:tcPr>
          <w:p w14:paraId="69B07E64" w14:textId="503FA755" w:rsidR="00460587" w:rsidRPr="00C84586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155B0519" w14:textId="77777777" w:rsidTr="00191929">
        <w:tc>
          <w:tcPr>
            <w:tcW w:w="303" w:type="pct"/>
          </w:tcPr>
          <w:p w14:paraId="626FD990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1.5</w:t>
            </w:r>
          </w:p>
        </w:tc>
        <w:tc>
          <w:tcPr>
            <w:tcW w:w="3834" w:type="pct"/>
          </w:tcPr>
          <w:p w14:paraId="77FA6744" w14:textId="721815B9" w:rsidR="00460587" w:rsidRPr="00B3691D" w:rsidRDefault="00460587" w:rsidP="00CE51D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 xml:space="preserve">Необходимо исключить действия, связанные с приобретением и хранением наркотических средств и психотропных веществ без цели сбыта в размерах, реально отражающих потребности лиц, страдающих наркотической зависимостью, из области административного </w:t>
            </w:r>
            <w:r w:rsidR="00B3691D" w:rsidRPr="00B3691D">
              <w:rPr>
                <w:rFonts w:ascii="Arial" w:hAnsi="Arial" w:cs="Arial"/>
                <w:sz w:val="18"/>
                <w:szCs w:val="18"/>
                <w:lang w:val="ru-RU"/>
              </w:rPr>
              <w:t>и уголовного</w:t>
            </w: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 xml:space="preserve"> права</w:t>
            </w:r>
          </w:p>
        </w:tc>
        <w:tc>
          <w:tcPr>
            <w:tcW w:w="440" w:type="pct"/>
            <w:shd w:val="clear" w:color="auto" w:fill="FFFF00"/>
          </w:tcPr>
          <w:p w14:paraId="5C588281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BFBFBF" w:themeFill="background1" w:themeFillShade="BF"/>
          </w:tcPr>
          <w:p w14:paraId="4A9370CB" w14:textId="350342D8" w:rsidR="00460587" w:rsidRPr="00C84586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7B8F92A7" w14:textId="77777777" w:rsidTr="001F2302">
        <w:tc>
          <w:tcPr>
            <w:tcW w:w="303" w:type="pct"/>
          </w:tcPr>
          <w:p w14:paraId="5FDF5264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1.6</w:t>
            </w:r>
          </w:p>
        </w:tc>
        <w:tc>
          <w:tcPr>
            <w:tcW w:w="3834" w:type="pct"/>
          </w:tcPr>
          <w:p w14:paraId="1568BD04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Внести изменения/дополнения в НПА по сохранению рабочих мест и заработных плат для лиц, находящихся на лечении ТБ</w:t>
            </w:r>
          </w:p>
        </w:tc>
        <w:tc>
          <w:tcPr>
            <w:tcW w:w="440" w:type="pct"/>
            <w:shd w:val="clear" w:color="auto" w:fill="FFFF00"/>
          </w:tcPr>
          <w:p w14:paraId="6E281180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92D050"/>
          </w:tcPr>
          <w:p w14:paraId="12344D8B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B3691D" w14:paraId="4B0985D9" w14:textId="77777777" w:rsidTr="00191929">
        <w:tc>
          <w:tcPr>
            <w:tcW w:w="303" w:type="pct"/>
          </w:tcPr>
          <w:p w14:paraId="4DFA039C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834" w:type="pct"/>
          </w:tcPr>
          <w:p w14:paraId="0B6943BA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Ликвидация дискриминационной правоприменительной практики в отношении ключевых групп населения. Привести существующие практики в соответствие с законодательством КР</w:t>
            </w:r>
          </w:p>
        </w:tc>
        <w:tc>
          <w:tcPr>
            <w:tcW w:w="440" w:type="pct"/>
            <w:shd w:val="clear" w:color="auto" w:fill="FFFF00"/>
          </w:tcPr>
          <w:p w14:paraId="6057F80E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BFBFBF" w:themeFill="background1" w:themeFillShade="BF"/>
          </w:tcPr>
          <w:p w14:paraId="29D427D9" w14:textId="77777777" w:rsidR="00460587" w:rsidRPr="00B3691D" w:rsidRDefault="00CD0B54" w:rsidP="00CE51D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691D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</w:p>
        </w:tc>
      </w:tr>
      <w:tr w:rsidR="00460587" w:rsidRPr="00B3691D" w14:paraId="28D36503" w14:textId="77777777" w:rsidTr="001D4A18">
        <w:trPr>
          <w:trHeight w:val="75"/>
        </w:trPr>
        <w:tc>
          <w:tcPr>
            <w:tcW w:w="303" w:type="pct"/>
          </w:tcPr>
          <w:p w14:paraId="4760C3C0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834" w:type="pct"/>
          </w:tcPr>
          <w:p w14:paraId="6642887F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Снижение стигмы и дискриминации в отношении ЛЖВ</w:t>
            </w:r>
          </w:p>
        </w:tc>
        <w:tc>
          <w:tcPr>
            <w:tcW w:w="440" w:type="pct"/>
            <w:shd w:val="clear" w:color="auto" w:fill="FFFF00"/>
          </w:tcPr>
          <w:p w14:paraId="217B519F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</w:tcPr>
          <w:p w14:paraId="12F7004E" w14:textId="77777777" w:rsidR="00460587" w:rsidRPr="00B3691D" w:rsidRDefault="00CD0B54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???</w:t>
            </w:r>
          </w:p>
        </w:tc>
      </w:tr>
      <w:tr w:rsidR="00460587" w:rsidRPr="009C6F12" w14:paraId="14204B13" w14:textId="77777777" w:rsidTr="001F2302">
        <w:tc>
          <w:tcPr>
            <w:tcW w:w="303" w:type="pct"/>
          </w:tcPr>
          <w:p w14:paraId="50D6F22A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834" w:type="pct"/>
          </w:tcPr>
          <w:p w14:paraId="6115196F" w14:textId="7B53F9F6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 w:eastAsia="ru-RU"/>
              </w:rPr>
              <w:t>.</w:t>
            </w:r>
            <w:r w:rsidR="00BA149A" w:rsidRPr="00B3691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Расширить перечень жизненно важных лекарственных средств путем включения предусмотренных клиническим протоколом антиретровирусных препаратов и препаратов для лечения оппортунистических инфекций</w:t>
            </w:r>
          </w:p>
        </w:tc>
        <w:tc>
          <w:tcPr>
            <w:tcW w:w="440" w:type="pct"/>
            <w:shd w:val="clear" w:color="auto" w:fill="92D050"/>
          </w:tcPr>
          <w:p w14:paraId="017DB1E9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</w:tcPr>
          <w:p w14:paraId="4E1EF16A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1FEBF2B5" w14:textId="77777777" w:rsidTr="00191929">
        <w:tc>
          <w:tcPr>
            <w:tcW w:w="303" w:type="pct"/>
          </w:tcPr>
          <w:p w14:paraId="35ECD57F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3834" w:type="pct"/>
          </w:tcPr>
          <w:p w14:paraId="59C72873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Внести изменения и дополнения в Программу государственных гарантий по обеспечению граждан медико-санитарной помощью, утвержденную </w:t>
            </w:r>
            <w:hyperlink r:id="rId10" w:history="1">
              <w:r w:rsidRPr="00B3691D">
                <w:rPr>
                  <w:rFonts w:ascii="Arial" w:hAnsi="Arial" w:cs="Arial"/>
                  <w:sz w:val="18"/>
                  <w:szCs w:val="18"/>
                  <w:lang w:val="ru-RU" w:eastAsia="ru-RU"/>
                </w:rPr>
                <w:t>постановлением</w:t>
              </w:r>
            </w:hyperlink>
            <w:r w:rsidRPr="00B3691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Правительства </w:t>
            </w:r>
            <w:proofErr w:type="spellStart"/>
            <w:r w:rsidRPr="00B3691D">
              <w:rPr>
                <w:rFonts w:ascii="Arial" w:hAnsi="Arial" w:cs="Arial"/>
                <w:sz w:val="18"/>
                <w:szCs w:val="18"/>
                <w:lang w:val="ru-RU" w:eastAsia="ru-RU"/>
              </w:rPr>
              <w:t>Кыргызской</w:t>
            </w:r>
            <w:proofErr w:type="spellEnd"/>
            <w:r w:rsidRPr="00B3691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Республики от 20 ноября 2015 года № 790, в том числе по включению бесплатного предоставления опиоидной заместительной терапии для потребителей инъекционных наркотиков, а также всех антиретровирусных препаратов и медикаментов для лечения оппортунистических инфекций, предусмотренных национальными клиническими протоколами</w:t>
            </w:r>
          </w:p>
        </w:tc>
        <w:tc>
          <w:tcPr>
            <w:tcW w:w="440" w:type="pct"/>
            <w:shd w:val="clear" w:color="auto" w:fill="FFFF00"/>
          </w:tcPr>
          <w:p w14:paraId="4867B046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BFBFBF" w:themeFill="background1" w:themeFillShade="BF"/>
          </w:tcPr>
          <w:p w14:paraId="4CE247DE" w14:textId="3887A7DA" w:rsidR="00460587" w:rsidRPr="00C84586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63530F38" w14:textId="77777777" w:rsidTr="00BA149A">
        <w:trPr>
          <w:trHeight w:val="888"/>
        </w:trPr>
        <w:tc>
          <w:tcPr>
            <w:tcW w:w="303" w:type="pct"/>
          </w:tcPr>
          <w:p w14:paraId="39CAC22D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3834" w:type="pct"/>
          </w:tcPr>
          <w:p w14:paraId="32880992" w14:textId="77777777" w:rsidR="00460587" w:rsidRPr="001D4A18" w:rsidRDefault="00460587" w:rsidP="00CE51D9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D4A18">
              <w:rPr>
                <w:rFonts w:ascii="Arial" w:hAnsi="Arial" w:cs="Arial"/>
                <w:sz w:val="18"/>
                <w:szCs w:val="18"/>
                <w:lang w:val="ru-RU" w:eastAsia="ru-RU"/>
              </w:rPr>
              <w:t>Расширить перечень жизненно важных лекарственных средств путем включения предусмотренных клиническим протоколом антиретровирусных препаратов и препаратов для лечения оппортунистических инфекций.</w:t>
            </w:r>
          </w:p>
        </w:tc>
        <w:tc>
          <w:tcPr>
            <w:tcW w:w="440" w:type="pct"/>
            <w:shd w:val="clear" w:color="auto" w:fill="92D050"/>
          </w:tcPr>
          <w:p w14:paraId="27E3FBFC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</w:tcPr>
          <w:p w14:paraId="7046B322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1962DD13" w14:textId="77777777" w:rsidTr="00CE51D9">
        <w:tc>
          <w:tcPr>
            <w:tcW w:w="5000" w:type="pct"/>
            <w:gridSpan w:val="4"/>
            <w:shd w:val="clear" w:color="auto" w:fill="DEEAF6" w:themeFill="accent5" w:themeFillTint="33"/>
          </w:tcPr>
          <w:p w14:paraId="047BB888" w14:textId="77777777" w:rsidR="00460587" w:rsidRPr="00B3691D" w:rsidRDefault="00460587" w:rsidP="00CE51D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>II. Расширение и повышение эффективности государственного финансирования программ ВИЧ и ТБ</w:t>
            </w:r>
          </w:p>
        </w:tc>
      </w:tr>
      <w:tr w:rsidR="00460587" w:rsidRPr="009C6F12" w14:paraId="3CF35115" w14:textId="77777777" w:rsidTr="001F2302">
        <w:tc>
          <w:tcPr>
            <w:tcW w:w="303" w:type="pct"/>
          </w:tcPr>
          <w:p w14:paraId="00C7E711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2.1</w:t>
            </w:r>
          </w:p>
        </w:tc>
        <w:tc>
          <w:tcPr>
            <w:tcW w:w="3834" w:type="pct"/>
          </w:tcPr>
          <w:p w14:paraId="0FF81D64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Предусмотреть в СПБ на 2018-2020 гг. увеличение расходов на ВИЧ и ТБ.</w:t>
            </w:r>
          </w:p>
        </w:tc>
        <w:tc>
          <w:tcPr>
            <w:tcW w:w="440" w:type="pct"/>
            <w:shd w:val="clear" w:color="auto" w:fill="FFFF00"/>
          </w:tcPr>
          <w:p w14:paraId="3C8C513B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FFFF00"/>
          </w:tcPr>
          <w:p w14:paraId="6E1529D9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47EE623B" w14:textId="77777777" w:rsidTr="001F2302">
        <w:tc>
          <w:tcPr>
            <w:tcW w:w="303" w:type="pct"/>
          </w:tcPr>
          <w:p w14:paraId="5D7A7828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2.2</w:t>
            </w:r>
          </w:p>
        </w:tc>
        <w:tc>
          <w:tcPr>
            <w:tcW w:w="3834" w:type="pct"/>
          </w:tcPr>
          <w:p w14:paraId="3E607517" w14:textId="77777777" w:rsidR="00460587" w:rsidRPr="00B3691D" w:rsidRDefault="00460587" w:rsidP="00CE51D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 xml:space="preserve">Увеличить долю финансирования ВИЧ и ТБ в структуре расходов здравоохранения с учетом </w:t>
            </w:r>
            <w:proofErr w:type="spellStart"/>
            <w:proofErr w:type="gramStart"/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эпид.ситуации</w:t>
            </w:r>
            <w:proofErr w:type="spellEnd"/>
            <w:proofErr w:type="gramEnd"/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страновыми</w:t>
            </w:r>
            <w:proofErr w:type="spellEnd"/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 xml:space="preserve"> приоритетами.</w:t>
            </w:r>
          </w:p>
        </w:tc>
        <w:tc>
          <w:tcPr>
            <w:tcW w:w="440" w:type="pct"/>
            <w:shd w:val="clear" w:color="auto" w:fill="FFFF00"/>
          </w:tcPr>
          <w:p w14:paraId="1578D60A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FFFF00"/>
          </w:tcPr>
          <w:p w14:paraId="57B7F993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18652583" w14:textId="77777777" w:rsidTr="001F2302">
        <w:tc>
          <w:tcPr>
            <w:tcW w:w="303" w:type="pct"/>
          </w:tcPr>
          <w:p w14:paraId="1F3B4581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2.3</w:t>
            </w:r>
          </w:p>
        </w:tc>
        <w:tc>
          <w:tcPr>
            <w:tcW w:w="3834" w:type="pct"/>
          </w:tcPr>
          <w:p w14:paraId="3FE6380F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Выделить отдельные строки в республиканском бюджете для программ ВИЧ и ТБ</w:t>
            </w:r>
          </w:p>
        </w:tc>
        <w:tc>
          <w:tcPr>
            <w:tcW w:w="440" w:type="pct"/>
            <w:shd w:val="clear" w:color="auto" w:fill="FFFF00"/>
          </w:tcPr>
          <w:p w14:paraId="7E017B40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FFFF00"/>
          </w:tcPr>
          <w:p w14:paraId="19E2445B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56D5D20C" w14:textId="77777777" w:rsidTr="00191929">
        <w:tc>
          <w:tcPr>
            <w:tcW w:w="303" w:type="pct"/>
          </w:tcPr>
          <w:p w14:paraId="7B5CCCE1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3834" w:type="pct"/>
          </w:tcPr>
          <w:p w14:paraId="322CE015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Обеспечить использование средств на основе анализа эффективного распределения средств и экономической эффективности мероприятий</w:t>
            </w:r>
          </w:p>
        </w:tc>
        <w:tc>
          <w:tcPr>
            <w:tcW w:w="440" w:type="pct"/>
            <w:shd w:val="clear" w:color="auto" w:fill="FFFF00"/>
          </w:tcPr>
          <w:p w14:paraId="7E9D4158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FFFF00"/>
          </w:tcPr>
          <w:p w14:paraId="71E0C440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69525687" w14:textId="77777777" w:rsidTr="001F2302">
        <w:tc>
          <w:tcPr>
            <w:tcW w:w="303" w:type="pct"/>
          </w:tcPr>
          <w:p w14:paraId="63E7E781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3834" w:type="pct"/>
          </w:tcPr>
          <w:p w14:paraId="52A93533" w14:textId="3092555B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 xml:space="preserve">Обеспечить выделение достаточного объема средств на профилактические программы, включая </w:t>
            </w:r>
            <w:r w:rsidR="0048240F" w:rsidRPr="00B3691D">
              <w:rPr>
                <w:rFonts w:ascii="Arial" w:hAnsi="Arial" w:cs="Arial"/>
                <w:sz w:val="18"/>
                <w:szCs w:val="18"/>
                <w:lang w:val="ru-RU"/>
              </w:rPr>
              <w:t xml:space="preserve">гос. соц. </w:t>
            </w:r>
            <w:proofErr w:type="gramStart"/>
            <w:r w:rsidR="0048240F" w:rsidRPr="00B3691D">
              <w:rPr>
                <w:rFonts w:ascii="Arial" w:hAnsi="Arial" w:cs="Arial"/>
                <w:sz w:val="18"/>
                <w:szCs w:val="18"/>
                <w:lang w:val="ru-RU"/>
              </w:rPr>
              <w:t>заказ</w:t>
            </w: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,  среди</w:t>
            </w:r>
            <w:proofErr w:type="gramEnd"/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 xml:space="preserve"> КГ.</w:t>
            </w:r>
          </w:p>
        </w:tc>
        <w:tc>
          <w:tcPr>
            <w:tcW w:w="440" w:type="pct"/>
            <w:shd w:val="clear" w:color="auto" w:fill="FFFF00"/>
          </w:tcPr>
          <w:p w14:paraId="406AD09A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FFFF00"/>
          </w:tcPr>
          <w:p w14:paraId="5CD16D13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40D53E6E" w14:textId="77777777" w:rsidTr="001F2302">
        <w:tc>
          <w:tcPr>
            <w:tcW w:w="303" w:type="pct"/>
          </w:tcPr>
          <w:p w14:paraId="16CE7713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3834" w:type="pct"/>
          </w:tcPr>
          <w:p w14:paraId="09BADB50" w14:textId="3DB58378" w:rsidR="00460587" w:rsidRPr="00B3691D" w:rsidRDefault="00460587" w:rsidP="00C03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 xml:space="preserve">Разработать и внедрить механизм финансирования предоставления услуг для ЛЖВ, больных ТБ и </w:t>
            </w:r>
            <w:r w:rsidR="00C03351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Г через ФОМС</w:t>
            </w:r>
          </w:p>
        </w:tc>
        <w:tc>
          <w:tcPr>
            <w:tcW w:w="440" w:type="pct"/>
            <w:shd w:val="clear" w:color="auto" w:fill="FFFF00"/>
          </w:tcPr>
          <w:p w14:paraId="607C4382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92D050"/>
          </w:tcPr>
          <w:p w14:paraId="1A36BBF4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04FBC6A8" w14:textId="77777777" w:rsidTr="00C03351">
        <w:tc>
          <w:tcPr>
            <w:tcW w:w="303" w:type="pct"/>
          </w:tcPr>
          <w:p w14:paraId="4FC8E40B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3834" w:type="pct"/>
          </w:tcPr>
          <w:p w14:paraId="68E14AEB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Внести изменения и дополнения в Программу государственных гарантий по обеспечению граждан медико-санитарной помощью, утвержденную </w:t>
            </w:r>
            <w:hyperlink r:id="rId11" w:history="1">
              <w:r w:rsidRPr="00B3691D">
                <w:rPr>
                  <w:rFonts w:ascii="Arial" w:hAnsi="Arial" w:cs="Arial"/>
                  <w:sz w:val="18"/>
                  <w:szCs w:val="18"/>
                  <w:lang w:val="ru-RU" w:eastAsia="ru-RU"/>
                </w:rPr>
                <w:t>постановлением</w:t>
              </w:r>
            </w:hyperlink>
            <w:r w:rsidRPr="00B3691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Правительства </w:t>
            </w:r>
            <w:proofErr w:type="spellStart"/>
            <w:r w:rsidRPr="00B3691D">
              <w:rPr>
                <w:rFonts w:ascii="Arial" w:hAnsi="Arial" w:cs="Arial"/>
                <w:sz w:val="18"/>
                <w:szCs w:val="18"/>
                <w:lang w:val="ru-RU" w:eastAsia="ru-RU"/>
              </w:rPr>
              <w:t>Кыргызской</w:t>
            </w:r>
            <w:proofErr w:type="spellEnd"/>
            <w:r w:rsidRPr="00B3691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Республики от 20 ноября 2015 года № 790, в том числе по включению бесплатного предоставления опиоидной заместительной терапии для потребителей инъекционных наркотиков, а также всех антиретровирусных препаратов и медикаментов для лечения оппортунистических инфекций, предусмотренных национальными клиническими протоколами</w:t>
            </w:r>
          </w:p>
        </w:tc>
        <w:tc>
          <w:tcPr>
            <w:tcW w:w="440" w:type="pct"/>
            <w:shd w:val="clear" w:color="auto" w:fill="FFFF00"/>
          </w:tcPr>
          <w:p w14:paraId="2603F9CE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FFFF00"/>
          </w:tcPr>
          <w:p w14:paraId="019324EA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33378F46" w14:textId="77777777" w:rsidTr="001F2302">
        <w:tc>
          <w:tcPr>
            <w:tcW w:w="303" w:type="pct"/>
          </w:tcPr>
          <w:p w14:paraId="4A00BD80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3834" w:type="pct"/>
          </w:tcPr>
          <w:p w14:paraId="1972ABC1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Создать механизмы со-финансирования программ в области ВИЧ-инфекции через </w:t>
            </w:r>
            <w:r w:rsidRPr="00B3691D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>местные бюджеты</w:t>
            </w:r>
          </w:p>
        </w:tc>
        <w:tc>
          <w:tcPr>
            <w:tcW w:w="440" w:type="pct"/>
            <w:shd w:val="clear" w:color="auto" w:fill="FFFF00"/>
          </w:tcPr>
          <w:p w14:paraId="5F33D3F1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FFFF00"/>
          </w:tcPr>
          <w:p w14:paraId="6256B3AB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2BF2EC07" w14:textId="77777777" w:rsidTr="001F2302">
        <w:tc>
          <w:tcPr>
            <w:tcW w:w="303" w:type="pct"/>
          </w:tcPr>
          <w:p w14:paraId="75803656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3834" w:type="pct"/>
          </w:tcPr>
          <w:p w14:paraId="52B16D23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 w:eastAsia="ru-RU"/>
              </w:rPr>
              <w:t>Провести резервирование средств государственного и местных бюджетов для организации закупок товаров и услуг в области ВИЧ на 2018 и последующие годы</w:t>
            </w:r>
          </w:p>
        </w:tc>
        <w:tc>
          <w:tcPr>
            <w:tcW w:w="440" w:type="pct"/>
            <w:shd w:val="clear" w:color="auto" w:fill="FFFF00"/>
          </w:tcPr>
          <w:p w14:paraId="7BB4C721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FFFF00"/>
          </w:tcPr>
          <w:p w14:paraId="61484103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49FC9FB8" w14:textId="77777777" w:rsidTr="00191929">
        <w:tc>
          <w:tcPr>
            <w:tcW w:w="303" w:type="pct"/>
          </w:tcPr>
          <w:p w14:paraId="21559D84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3834" w:type="pct"/>
          </w:tcPr>
          <w:p w14:paraId="6C8883AD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 w:eastAsia="ru-RU"/>
              </w:rPr>
              <w:t>Определить объем и виды медицинских услуг по лечению, уходу и поддержке для ЛЖВ и опиоидной заместительной терапии для потребителей инъекционных наркотиков на уровне ПМСП и специализированных организаций здравоохранения, включая вопросы финансирования этой деятельности</w:t>
            </w:r>
          </w:p>
        </w:tc>
        <w:tc>
          <w:tcPr>
            <w:tcW w:w="440" w:type="pct"/>
            <w:shd w:val="clear" w:color="auto" w:fill="FFFF00"/>
          </w:tcPr>
          <w:p w14:paraId="4C3082ED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BFBFBF" w:themeFill="background1" w:themeFillShade="BF"/>
          </w:tcPr>
          <w:p w14:paraId="7C1B9A55" w14:textId="0A7B6E3A" w:rsidR="00460587" w:rsidRPr="00C84586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320E6625" w14:textId="77777777" w:rsidTr="00191929">
        <w:tc>
          <w:tcPr>
            <w:tcW w:w="303" w:type="pct"/>
          </w:tcPr>
          <w:p w14:paraId="7B8844F6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3834" w:type="pct"/>
          </w:tcPr>
          <w:p w14:paraId="35CA7985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 w:eastAsia="ru-RU"/>
              </w:rPr>
              <w:t>Провести оценку и разработать рекомендации для реструктуризации и изменения подходов к финансированию службы СПИД</w:t>
            </w:r>
          </w:p>
        </w:tc>
        <w:tc>
          <w:tcPr>
            <w:tcW w:w="440" w:type="pct"/>
            <w:shd w:val="clear" w:color="auto" w:fill="00B0F0"/>
          </w:tcPr>
          <w:p w14:paraId="33A4A960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BFBFBF" w:themeFill="background1" w:themeFillShade="BF"/>
          </w:tcPr>
          <w:p w14:paraId="4F029B58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350FBAF1" w14:textId="77777777" w:rsidTr="00CE51D9">
        <w:tc>
          <w:tcPr>
            <w:tcW w:w="5000" w:type="pct"/>
            <w:gridSpan w:val="4"/>
            <w:shd w:val="clear" w:color="auto" w:fill="DEEAF6" w:themeFill="accent5" w:themeFillTint="33"/>
          </w:tcPr>
          <w:p w14:paraId="6D7177D9" w14:textId="77777777" w:rsidR="00460587" w:rsidRPr="00B3691D" w:rsidRDefault="00460587" w:rsidP="00CE51D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>II</w:t>
            </w:r>
            <w:r w:rsidRPr="00B3691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</w:t>
            </w:r>
            <w:r w:rsidRPr="00B3691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>. Обеспечение наличия квалифицированных людских ресурсов</w:t>
            </w:r>
          </w:p>
        </w:tc>
      </w:tr>
      <w:tr w:rsidR="00460587" w:rsidRPr="009C6F12" w14:paraId="288C6B12" w14:textId="77777777" w:rsidTr="001F2302">
        <w:tc>
          <w:tcPr>
            <w:tcW w:w="303" w:type="pct"/>
          </w:tcPr>
          <w:p w14:paraId="378373D0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3834" w:type="pct"/>
          </w:tcPr>
          <w:p w14:paraId="48FEB83F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Обеспечить адекватное наличие и соответствующее распределение медицинского персонала в сфере ВИЧ и ТБ</w:t>
            </w:r>
          </w:p>
        </w:tc>
        <w:tc>
          <w:tcPr>
            <w:tcW w:w="440" w:type="pct"/>
            <w:shd w:val="clear" w:color="auto" w:fill="FFFF00"/>
          </w:tcPr>
          <w:p w14:paraId="6EEF1FE0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FFFF00"/>
          </w:tcPr>
          <w:p w14:paraId="66A6D028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41F1C196" w14:textId="77777777" w:rsidTr="00191929">
        <w:tc>
          <w:tcPr>
            <w:tcW w:w="303" w:type="pct"/>
          </w:tcPr>
          <w:p w14:paraId="2DF45187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3834" w:type="pct"/>
          </w:tcPr>
          <w:p w14:paraId="10E88688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Обеспечить адекватное участие и соответствующее распределение немедицинских сотрудников в сфере ВИЧ и ТБ</w:t>
            </w:r>
          </w:p>
        </w:tc>
        <w:tc>
          <w:tcPr>
            <w:tcW w:w="440" w:type="pct"/>
            <w:shd w:val="clear" w:color="auto" w:fill="92D050"/>
          </w:tcPr>
          <w:p w14:paraId="437DC4C1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FFFF00"/>
          </w:tcPr>
          <w:p w14:paraId="4AF2068A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765E5F6D" w14:textId="77777777" w:rsidTr="00CE51D9">
        <w:tc>
          <w:tcPr>
            <w:tcW w:w="5000" w:type="pct"/>
            <w:gridSpan w:val="4"/>
            <w:shd w:val="clear" w:color="auto" w:fill="DEEAF6" w:themeFill="accent5" w:themeFillTint="33"/>
          </w:tcPr>
          <w:p w14:paraId="729C6F15" w14:textId="77777777" w:rsidR="00460587" w:rsidRPr="00B3691D" w:rsidRDefault="00460587" w:rsidP="00CE51D9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IV</w:t>
            </w:r>
            <w:r w:rsidRPr="00B3691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>. Усовершенствование информационных систем ВИЧ и ТБ</w:t>
            </w:r>
          </w:p>
        </w:tc>
      </w:tr>
      <w:tr w:rsidR="00460587" w:rsidRPr="009C6F12" w14:paraId="2D35F51E" w14:textId="77777777" w:rsidTr="00191929">
        <w:tc>
          <w:tcPr>
            <w:tcW w:w="303" w:type="pct"/>
          </w:tcPr>
          <w:p w14:paraId="1D7FE0E5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3834" w:type="pct"/>
          </w:tcPr>
          <w:p w14:paraId="4DE37440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Обеспечить выделение бюджетных средств на функционирование ЭС, ДЭН, проведения оценки численности популяции КГ и оценки расходов</w:t>
            </w:r>
          </w:p>
        </w:tc>
        <w:tc>
          <w:tcPr>
            <w:tcW w:w="440" w:type="pct"/>
            <w:shd w:val="clear" w:color="auto" w:fill="FFFF00"/>
          </w:tcPr>
          <w:p w14:paraId="29EFAAE5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BFBFBF" w:themeFill="background1" w:themeFillShade="BF"/>
          </w:tcPr>
          <w:p w14:paraId="6A7BDF64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46EB11EA" w14:textId="77777777" w:rsidTr="001F2302">
        <w:tc>
          <w:tcPr>
            <w:tcW w:w="303" w:type="pct"/>
          </w:tcPr>
          <w:p w14:paraId="0A09480F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3834" w:type="pct"/>
          </w:tcPr>
          <w:p w14:paraId="211E17DB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Совершенствовать базы ЭС с учетом детализации показателей</w:t>
            </w:r>
          </w:p>
        </w:tc>
        <w:tc>
          <w:tcPr>
            <w:tcW w:w="440" w:type="pct"/>
            <w:shd w:val="clear" w:color="auto" w:fill="FFFF00"/>
          </w:tcPr>
          <w:p w14:paraId="1A85ED13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00B0F0"/>
          </w:tcPr>
          <w:p w14:paraId="1EE4B471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5135DDC4" w14:textId="77777777" w:rsidTr="001F2302">
        <w:tc>
          <w:tcPr>
            <w:tcW w:w="303" w:type="pct"/>
          </w:tcPr>
          <w:p w14:paraId="431B270F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3834" w:type="pct"/>
          </w:tcPr>
          <w:p w14:paraId="03B63741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Усовершенствовать регулярный сбор и анализ расходов на ВИЧ и ТБ с разбивкой затрат по КГ и типам услуг</w:t>
            </w:r>
          </w:p>
        </w:tc>
        <w:tc>
          <w:tcPr>
            <w:tcW w:w="440" w:type="pct"/>
            <w:shd w:val="clear" w:color="auto" w:fill="92D050"/>
          </w:tcPr>
          <w:p w14:paraId="00727310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FF0000"/>
          </w:tcPr>
          <w:p w14:paraId="41B4D400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2800AD99" w14:textId="77777777" w:rsidTr="00191929">
        <w:tc>
          <w:tcPr>
            <w:tcW w:w="303" w:type="pct"/>
          </w:tcPr>
          <w:p w14:paraId="1A897E60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3834" w:type="pct"/>
          </w:tcPr>
          <w:p w14:paraId="27C1D802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Наращивание потенциала для анализа данных в системе здравоохранения на центральном и местных уровнях</w:t>
            </w:r>
          </w:p>
        </w:tc>
        <w:tc>
          <w:tcPr>
            <w:tcW w:w="440" w:type="pct"/>
            <w:shd w:val="clear" w:color="auto" w:fill="FFFF00"/>
          </w:tcPr>
          <w:p w14:paraId="528881DE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FFFF00"/>
          </w:tcPr>
          <w:p w14:paraId="59EB03E1" w14:textId="60164C2A" w:rsidR="00460587" w:rsidRPr="00C84586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7D2038C0" w14:textId="77777777" w:rsidTr="00191929">
        <w:tc>
          <w:tcPr>
            <w:tcW w:w="303" w:type="pct"/>
          </w:tcPr>
          <w:p w14:paraId="3D109EC6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3834" w:type="pct"/>
          </w:tcPr>
          <w:p w14:paraId="41A7E3C0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 w:eastAsia="ru-RU"/>
              </w:rPr>
              <w:t>Унифицировать учет и отчетность для оценки реализации Программ государственными структурами, неправительственными и международными организациями, включая мониторинг использования финансовых средств</w:t>
            </w:r>
          </w:p>
        </w:tc>
        <w:tc>
          <w:tcPr>
            <w:tcW w:w="440" w:type="pct"/>
            <w:shd w:val="clear" w:color="auto" w:fill="FFFF00"/>
          </w:tcPr>
          <w:p w14:paraId="60D92413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FF0000"/>
          </w:tcPr>
          <w:p w14:paraId="0549D941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791DEF64" w14:textId="77777777" w:rsidTr="00CE51D9">
        <w:tc>
          <w:tcPr>
            <w:tcW w:w="5000" w:type="pct"/>
            <w:gridSpan w:val="4"/>
            <w:shd w:val="clear" w:color="auto" w:fill="DEEAF6" w:themeFill="accent5" w:themeFillTint="33"/>
          </w:tcPr>
          <w:p w14:paraId="582E090C" w14:textId="77777777" w:rsidR="00460587" w:rsidRPr="00B3691D" w:rsidRDefault="00460587" w:rsidP="00CE51D9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</w:t>
            </w:r>
            <w:r w:rsidRPr="00B3691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>. Обеспечить устойчивость координационных функций в стране</w:t>
            </w:r>
          </w:p>
        </w:tc>
      </w:tr>
      <w:tr w:rsidR="00460587" w:rsidRPr="009C6F12" w14:paraId="23696A63" w14:textId="77777777" w:rsidTr="001F2302">
        <w:tc>
          <w:tcPr>
            <w:tcW w:w="303" w:type="pct"/>
          </w:tcPr>
          <w:p w14:paraId="0C75CDF6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3834" w:type="pct"/>
          </w:tcPr>
          <w:p w14:paraId="1E6B08F2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Провести реформирование КСОЗ и СКК КР по борьбе с ВИЧ, ТБ</w:t>
            </w:r>
          </w:p>
        </w:tc>
        <w:tc>
          <w:tcPr>
            <w:tcW w:w="440" w:type="pct"/>
            <w:shd w:val="clear" w:color="auto" w:fill="92D050"/>
          </w:tcPr>
          <w:p w14:paraId="0B42F6B2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92D050"/>
          </w:tcPr>
          <w:p w14:paraId="22FEC8C8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4F676FB2" w14:textId="77777777" w:rsidTr="001F2302">
        <w:tc>
          <w:tcPr>
            <w:tcW w:w="303" w:type="pct"/>
          </w:tcPr>
          <w:p w14:paraId="1E23279E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3834" w:type="pct"/>
          </w:tcPr>
          <w:p w14:paraId="45B38F19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Обеспечить устойчивость Секретариата через четкое определение функциональных обязанностей, механизмов отчетности и финансирования</w:t>
            </w:r>
          </w:p>
        </w:tc>
        <w:tc>
          <w:tcPr>
            <w:tcW w:w="440" w:type="pct"/>
            <w:shd w:val="clear" w:color="auto" w:fill="FFFF00"/>
          </w:tcPr>
          <w:p w14:paraId="14857C7D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FFFF00"/>
          </w:tcPr>
          <w:p w14:paraId="6005890C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1A75559C" w14:textId="77777777" w:rsidTr="001F2302">
        <w:tc>
          <w:tcPr>
            <w:tcW w:w="303" w:type="pct"/>
          </w:tcPr>
          <w:p w14:paraId="4E34CD70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3834" w:type="pct"/>
          </w:tcPr>
          <w:p w14:paraId="5ABA305B" w14:textId="05FFEB06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 xml:space="preserve">Обеспечить эффективную </w:t>
            </w:r>
            <w:r w:rsidR="00B3691D" w:rsidRPr="00B3691D">
              <w:rPr>
                <w:rFonts w:ascii="Arial" w:hAnsi="Arial" w:cs="Arial"/>
                <w:sz w:val="18"/>
                <w:szCs w:val="18"/>
                <w:lang w:val="ru-RU"/>
              </w:rPr>
              <w:t>меж секторальную</w:t>
            </w: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 xml:space="preserve"> координация программ ВИЧ и ТБ</w:t>
            </w:r>
          </w:p>
        </w:tc>
        <w:tc>
          <w:tcPr>
            <w:tcW w:w="440" w:type="pct"/>
            <w:shd w:val="clear" w:color="auto" w:fill="FFFF00"/>
          </w:tcPr>
          <w:p w14:paraId="33DDF7C3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FFFF00"/>
          </w:tcPr>
          <w:p w14:paraId="6576D279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23AD3CFA" w14:textId="77777777" w:rsidTr="00CE51D9">
        <w:tc>
          <w:tcPr>
            <w:tcW w:w="5000" w:type="pct"/>
            <w:gridSpan w:val="4"/>
            <w:shd w:val="clear" w:color="auto" w:fill="DEEAF6" w:themeFill="accent5" w:themeFillTint="33"/>
          </w:tcPr>
          <w:p w14:paraId="2261F97F" w14:textId="77777777" w:rsidR="00460587" w:rsidRPr="00B3691D" w:rsidRDefault="00460587" w:rsidP="00CE51D9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VI</w:t>
            </w:r>
            <w:r w:rsidRPr="00B3691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>. Обеспечение программ ВИЧ и ТБ бесперебойной поставкой качественными лекарственными средствами</w:t>
            </w:r>
          </w:p>
        </w:tc>
      </w:tr>
      <w:tr w:rsidR="00460587" w:rsidRPr="009C6F12" w14:paraId="260461EB" w14:textId="77777777" w:rsidTr="00191929">
        <w:tc>
          <w:tcPr>
            <w:tcW w:w="303" w:type="pct"/>
          </w:tcPr>
          <w:p w14:paraId="4809135E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3834" w:type="pct"/>
          </w:tcPr>
          <w:p w14:paraId="1F38E11B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Своевременный пересмотр клинического протокола лечения ВИЧ и ТБ на основании рекомендаций ВОЗ от 2016 года необходимо в 2017 году обновить действующий клинический протокол по ВИЧ</w:t>
            </w:r>
          </w:p>
        </w:tc>
        <w:tc>
          <w:tcPr>
            <w:tcW w:w="440" w:type="pct"/>
            <w:shd w:val="clear" w:color="auto" w:fill="92D050"/>
          </w:tcPr>
          <w:p w14:paraId="6420881F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92D050"/>
          </w:tcPr>
          <w:p w14:paraId="4F12F9C2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4021A03F" w14:textId="77777777" w:rsidTr="00191929">
        <w:tc>
          <w:tcPr>
            <w:tcW w:w="303" w:type="pct"/>
          </w:tcPr>
          <w:p w14:paraId="112D3111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3834" w:type="pct"/>
          </w:tcPr>
          <w:p w14:paraId="0DC0119A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 w:eastAsia="ru-RU"/>
              </w:rPr>
              <w:t>Расширить перечень жизненно важных лекарственных средств путем включения предусмотренных клиническим протоколом антиретровирусных препаратов и препаратов для лечения оппортунистических инфекций и ТБ лекарственных средств</w:t>
            </w:r>
          </w:p>
        </w:tc>
        <w:tc>
          <w:tcPr>
            <w:tcW w:w="440" w:type="pct"/>
            <w:shd w:val="clear" w:color="auto" w:fill="92D050"/>
          </w:tcPr>
          <w:p w14:paraId="1C6FEBCF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FFFF00"/>
          </w:tcPr>
          <w:p w14:paraId="0CB613C8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0581E043" w14:textId="77777777" w:rsidTr="00191929">
        <w:tc>
          <w:tcPr>
            <w:tcW w:w="303" w:type="pct"/>
          </w:tcPr>
          <w:p w14:paraId="650D5A64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3834" w:type="pct"/>
          </w:tcPr>
          <w:p w14:paraId="4C518F6F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 xml:space="preserve">Повышение потенциала служб по формированию потребностей в ЛС </w:t>
            </w:r>
          </w:p>
        </w:tc>
        <w:tc>
          <w:tcPr>
            <w:tcW w:w="440" w:type="pct"/>
            <w:shd w:val="clear" w:color="auto" w:fill="FFFF00"/>
          </w:tcPr>
          <w:p w14:paraId="6FF87EBF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FFFF00"/>
          </w:tcPr>
          <w:p w14:paraId="2B235508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102847AC" w14:textId="77777777" w:rsidTr="00191929">
        <w:tc>
          <w:tcPr>
            <w:tcW w:w="303" w:type="pct"/>
          </w:tcPr>
          <w:p w14:paraId="62852156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3834" w:type="pct"/>
          </w:tcPr>
          <w:p w14:paraId="285CC685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Допуск на рынок (регистрация) АРВ-препаратов и ИМН, включая экспресс-тесты, не менее 2-х наименований на основании Положения о перечне ЛС включить в Перечень ЛС все предусмотренные национальными клиническими протоколами наименования АРВ препаратов и противотуберкулезных препаратов</w:t>
            </w:r>
          </w:p>
        </w:tc>
        <w:tc>
          <w:tcPr>
            <w:tcW w:w="440" w:type="pct"/>
            <w:shd w:val="clear" w:color="auto" w:fill="FFFF00"/>
          </w:tcPr>
          <w:p w14:paraId="0A38B3D6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FFFF00"/>
          </w:tcPr>
          <w:p w14:paraId="3C57D236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15E78613" w14:textId="77777777" w:rsidTr="00191929">
        <w:tc>
          <w:tcPr>
            <w:tcW w:w="303" w:type="pct"/>
          </w:tcPr>
          <w:p w14:paraId="74525418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6.5</w:t>
            </w:r>
          </w:p>
        </w:tc>
        <w:tc>
          <w:tcPr>
            <w:tcW w:w="3834" w:type="pct"/>
          </w:tcPr>
          <w:p w14:paraId="157108EB" w14:textId="77777777" w:rsidR="00460587" w:rsidRPr="00B3691D" w:rsidRDefault="00460587" w:rsidP="00CE51D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Расширение ПЖВЛС в соответствии с клиническими протоколами</w:t>
            </w:r>
          </w:p>
        </w:tc>
        <w:tc>
          <w:tcPr>
            <w:tcW w:w="440" w:type="pct"/>
            <w:shd w:val="clear" w:color="auto" w:fill="92D050"/>
          </w:tcPr>
          <w:p w14:paraId="2C6FDDF0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FFFF00"/>
          </w:tcPr>
          <w:p w14:paraId="5AA20D5D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0203D2B8" w14:textId="77777777" w:rsidTr="001F2302">
        <w:tc>
          <w:tcPr>
            <w:tcW w:w="303" w:type="pct"/>
          </w:tcPr>
          <w:p w14:paraId="6E0F3FD8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6.6</w:t>
            </w:r>
          </w:p>
        </w:tc>
        <w:tc>
          <w:tcPr>
            <w:tcW w:w="3834" w:type="pct"/>
          </w:tcPr>
          <w:p w14:paraId="5A114378" w14:textId="77777777" w:rsidR="00460587" w:rsidRPr="00B3691D" w:rsidRDefault="00460587" w:rsidP="00CE51D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Организация закупок ЛС для лечения ВИЧ, ТБ</w:t>
            </w:r>
          </w:p>
        </w:tc>
        <w:tc>
          <w:tcPr>
            <w:tcW w:w="440" w:type="pct"/>
            <w:shd w:val="clear" w:color="auto" w:fill="FFFF00"/>
          </w:tcPr>
          <w:p w14:paraId="63563220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FFFF00"/>
          </w:tcPr>
          <w:p w14:paraId="7CCDE62A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23F13D8C" w14:textId="77777777" w:rsidTr="00191929">
        <w:tc>
          <w:tcPr>
            <w:tcW w:w="303" w:type="pct"/>
          </w:tcPr>
          <w:p w14:paraId="67B7A140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6.7</w:t>
            </w:r>
          </w:p>
        </w:tc>
        <w:tc>
          <w:tcPr>
            <w:tcW w:w="3834" w:type="pct"/>
          </w:tcPr>
          <w:p w14:paraId="0AB20E3D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Организовать закупку </w:t>
            </w:r>
            <w:proofErr w:type="spellStart"/>
            <w:r w:rsidRPr="00B3691D">
              <w:rPr>
                <w:rFonts w:ascii="Arial" w:hAnsi="Arial" w:cs="Arial"/>
                <w:sz w:val="18"/>
                <w:szCs w:val="18"/>
                <w:lang w:val="ru-RU" w:eastAsia="ru-RU"/>
              </w:rPr>
              <w:t>метадона</w:t>
            </w:r>
            <w:proofErr w:type="spellEnd"/>
            <w:r w:rsidRPr="00B3691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(с 50 % в 2018 до 100 % от потребности в 2020), АРВ-препаратов и тест-</w:t>
            </w:r>
            <w:proofErr w:type="gramStart"/>
            <w:r w:rsidRPr="00B3691D">
              <w:rPr>
                <w:rFonts w:ascii="Arial" w:hAnsi="Arial" w:cs="Arial"/>
                <w:sz w:val="18"/>
                <w:szCs w:val="18"/>
                <w:lang w:val="ru-RU" w:eastAsia="ru-RU"/>
              </w:rPr>
              <w:t>систем  (</w:t>
            </w:r>
            <w:proofErr w:type="gramEnd"/>
            <w:r w:rsidRPr="00B3691D">
              <w:rPr>
                <w:rFonts w:ascii="Arial" w:hAnsi="Arial" w:cs="Arial"/>
                <w:sz w:val="18"/>
                <w:szCs w:val="18"/>
                <w:lang w:val="ru-RU" w:eastAsia="ru-RU"/>
              </w:rPr>
              <w:t>начиная с 10 % от потребности в 2018 г. до 50 % - в 2020 г.) в соответствии с обновленными механизмами государственных закупок и обеспечить поставку, хранение и транспортировку закупленных медикаментов и реактивов для бесперебойного обеспечения потребности ЛЖВ и ключевых групп</w:t>
            </w:r>
          </w:p>
        </w:tc>
        <w:tc>
          <w:tcPr>
            <w:tcW w:w="440" w:type="pct"/>
            <w:shd w:val="clear" w:color="auto" w:fill="FFFF00"/>
          </w:tcPr>
          <w:p w14:paraId="6BD8F98C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</w:tcPr>
          <w:p w14:paraId="7DEA6352" w14:textId="5C5D6252" w:rsidR="00460587" w:rsidRPr="00C84586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7E5479D3" w14:textId="77777777" w:rsidTr="00191929">
        <w:tc>
          <w:tcPr>
            <w:tcW w:w="303" w:type="pct"/>
          </w:tcPr>
          <w:p w14:paraId="78D2E7F7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6.8</w:t>
            </w:r>
          </w:p>
        </w:tc>
        <w:tc>
          <w:tcPr>
            <w:tcW w:w="3834" w:type="pct"/>
          </w:tcPr>
          <w:p w14:paraId="4E19F334" w14:textId="77777777" w:rsidR="00460587" w:rsidRPr="00B3691D" w:rsidRDefault="00460587" w:rsidP="00CE51D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Организация распределения ЛС и ИМН</w:t>
            </w:r>
          </w:p>
        </w:tc>
        <w:tc>
          <w:tcPr>
            <w:tcW w:w="440" w:type="pct"/>
            <w:shd w:val="clear" w:color="auto" w:fill="FF0000"/>
          </w:tcPr>
          <w:p w14:paraId="5493F120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</w:tcPr>
          <w:p w14:paraId="4A962D4B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6B0C91EE" w14:textId="77777777" w:rsidTr="00CE51D9">
        <w:tc>
          <w:tcPr>
            <w:tcW w:w="5000" w:type="pct"/>
            <w:gridSpan w:val="4"/>
            <w:shd w:val="clear" w:color="auto" w:fill="DEEAF6" w:themeFill="accent5" w:themeFillTint="33"/>
          </w:tcPr>
          <w:p w14:paraId="09D27CDB" w14:textId="77777777" w:rsidR="00460587" w:rsidRPr="00B3691D" w:rsidRDefault="00460587" w:rsidP="00CE51D9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VII</w:t>
            </w:r>
            <w:r w:rsidRPr="00B3691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>. Обеспечить развитие системы оказания медицинской и медико-социально помощи в области профилактики, лечения, ухода и поддержки в связи с ВИЧ и ТБ</w:t>
            </w:r>
          </w:p>
        </w:tc>
      </w:tr>
      <w:tr w:rsidR="00460587" w:rsidRPr="009C6F12" w14:paraId="7B02999E" w14:textId="77777777" w:rsidTr="00191929">
        <w:tc>
          <w:tcPr>
            <w:tcW w:w="303" w:type="pct"/>
          </w:tcPr>
          <w:p w14:paraId="5C475663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3834" w:type="pct"/>
          </w:tcPr>
          <w:p w14:paraId="37CA08C7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 w:eastAsia="ru-RU"/>
              </w:rPr>
              <w:t>Подготовить и издать приказ Министерства здравоохранения Кыргызской Республики о расширении и интеграции медицинских услуг в области ВИЧ на всех уровнях здравоохранения</w:t>
            </w:r>
          </w:p>
        </w:tc>
        <w:tc>
          <w:tcPr>
            <w:tcW w:w="440" w:type="pct"/>
            <w:shd w:val="clear" w:color="auto" w:fill="92D050"/>
          </w:tcPr>
          <w:p w14:paraId="5CBF9AF3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</w:tcPr>
          <w:p w14:paraId="3DA84241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34FF04A6" w14:textId="77777777" w:rsidTr="00191929">
        <w:tc>
          <w:tcPr>
            <w:tcW w:w="303" w:type="pct"/>
          </w:tcPr>
          <w:p w14:paraId="2DCC32B8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3834" w:type="pct"/>
          </w:tcPr>
          <w:p w14:paraId="0DC27B1D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Актуализировать и обеспечить реализацию механизмов взаимодействия между разными уровнями системы здравоохранения, между разными структурами в системе здравоохранения, между ведомствами, вовлеченными в предоставление услуг в связи с ВИЧ и ТБ, между медицинскими учреждениями и НПО, вовлеченными в предоставление услуг.</w:t>
            </w:r>
          </w:p>
          <w:p w14:paraId="78F9B8D6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40" w:type="pct"/>
            <w:shd w:val="clear" w:color="auto" w:fill="92D050"/>
          </w:tcPr>
          <w:p w14:paraId="1F34D784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FFFF00"/>
          </w:tcPr>
          <w:p w14:paraId="493C9A7A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52808133" w14:textId="77777777" w:rsidTr="00191929">
        <w:tc>
          <w:tcPr>
            <w:tcW w:w="303" w:type="pct"/>
          </w:tcPr>
          <w:p w14:paraId="36623556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3834" w:type="pct"/>
          </w:tcPr>
          <w:p w14:paraId="70A506B2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 xml:space="preserve">Повысить эффективность системы лабораторных услуг, включая сокращение </w:t>
            </w: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сроков подтверждения результатов, передачи в аутсорсинг части лабораторных услуг.</w:t>
            </w:r>
          </w:p>
        </w:tc>
        <w:tc>
          <w:tcPr>
            <w:tcW w:w="440" w:type="pct"/>
            <w:shd w:val="clear" w:color="auto" w:fill="FFFF00"/>
          </w:tcPr>
          <w:p w14:paraId="05FECE6F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FFFF00"/>
          </w:tcPr>
          <w:p w14:paraId="1B421DDE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494D4289" w14:textId="77777777" w:rsidTr="00191929">
        <w:tc>
          <w:tcPr>
            <w:tcW w:w="303" w:type="pct"/>
          </w:tcPr>
          <w:p w14:paraId="26E95A2B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3834" w:type="pct"/>
          </w:tcPr>
          <w:p w14:paraId="6134F8E3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Создать благоприятные условия для раннего выявления ЛУИН и расширения охвата программами СВ, включая ОЗТ</w:t>
            </w:r>
          </w:p>
        </w:tc>
        <w:tc>
          <w:tcPr>
            <w:tcW w:w="440" w:type="pct"/>
            <w:shd w:val="clear" w:color="auto" w:fill="FFFF00"/>
          </w:tcPr>
          <w:p w14:paraId="483D116D" w14:textId="3EC723CB" w:rsidR="00460587" w:rsidRPr="00C84586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</w:tcPr>
          <w:p w14:paraId="69D27131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9C6F12" w14:paraId="601CF9F7" w14:textId="77777777" w:rsidTr="00191929">
        <w:tc>
          <w:tcPr>
            <w:tcW w:w="303" w:type="pct"/>
          </w:tcPr>
          <w:p w14:paraId="33FE6487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3834" w:type="pct"/>
          </w:tcPr>
          <w:p w14:paraId="416351F4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Обеспечить финансирование и доступность прохождения скрининга на ТБ всех представителей КГ и  включить индикаторы по скринингу на ТБ всех представителей КГ в национальные программы</w:t>
            </w:r>
          </w:p>
        </w:tc>
        <w:tc>
          <w:tcPr>
            <w:tcW w:w="440" w:type="pct"/>
            <w:shd w:val="clear" w:color="auto" w:fill="00B0F0"/>
          </w:tcPr>
          <w:p w14:paraId="1A4BDF5A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FF0000"/>
          </w:tcPr>
          <w:p w14:paraId="6BC42DC6" w14:textId="7427BA84" w:rsidR="00191929" w:rsidRDefault="00191929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332B3F8F" w14:textId="77777777" w:rsidR="00460587" w:rsidRPr="00191929" w:rsidRDefault="00460587" w:rsidP="0019192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0C4744" w14:paraId="30D76B29" w14:textId="77777777" w:rsidTr="001F2302">
        <w:tc>
          <w:tcPr>
            <w:tcW w:w="303" w:type="pct"/>
          </w:tcPr>
          <w:p w14:paraId="52AE6E71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7.6</w:t>
            </w:r>
          </w:p>
        </w:tc>
        <w:tc>
          <w:tcPr>
            <w:tcW w:w="3834" w:type="pct"/>
          </w:tcPr>
          <w:p w14:paraId="08CFCC9B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Исполнение действующего законодательства в части обеспечения социальной поддержки для ЛЖВ и ТБ больных.</w:t>
            </w:r>
          </w:p>
        </w:tc>
        <w:tc>
          <w:tcPr>
            <w:tcW w:w="440" w:type="pct"/>
            <w:shd w:val="clear" w:color="auto" w:fill="92D050"/>
          </w:tcPr>
          <w:p w14:paraId="26E90AD6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92D050"/>
          </w:tcPr>
          <w:p w14:paraId="555173E1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0C4744" w14:paraId="256E76D2" w14:textId="77777777" w:rsidTr="00191929">
        <w:tc>
          <w:tcPr>
            <w:tcW w:w="303" w:type="pct"/>
          </w:tcPr>
          <w:p w14:paraId="5336D75D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7.7</w:t>
            </w:r>
          </w:p>
        </w:tc>
        <w:tc>
          <w:tcPr>
            <w:tcW w:w="3834" w:type="pct"/>
          </w:tcPr>
          <w:p w14:paraId="79F0F1F5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Сформировать устойчивую систему социального сопровождения ЛЖВ, ТБ больных для своевременной диагностики, лечения и поддержки приверженности к лечению со значимым участием сообществ</w:t>
            </w:r>
          </w:p>
        </w:tc>
        <w:tc>
          <w:tcPr>
            <w:tcW w:w="440" w:type="pct"/>
            <w:shd w:val="clear" w:color="auto" w:fill="FFFF00"/>
          </w:tcPr>
          <w:p w14:paraId="2B7F48C7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FFFF00"/>
          </w:tcPr>
          <w:p w14:paraId="4D17CF09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0C4744" w14:paraId="2BA95510" w14:textId="77777777" w:rsidTr="001F2302">
        <w:tc>
          <w:tcPr>
            <w:tcW w:w="303" w:type="pct"/>
          </w:tcPr>
          <w:p w14:paraId="19D11502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7.8</w:t>
            </w:r>
          </w:p>
        </w:tc>
        <w:tc>
          <w:tcPr>
            <w:tcW w:w="3834" w:type="pct"/>
          </w:tcPr>
          <w:p w14:paraId="051FA27B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 w:eastAsia="ru-RU"/>
              </w:rPr>
              <w:t>Заключить контракты с НПО для оказания помощи ЛЖВ и ключевым группам в рамках Государственного социального заказа на уровне Министерства здравоохранения Кыргызской Республики, начиная с 2 в 2018 г. до 6 – в 2020 г.</w:t>
            </w:r>
          </w:p>
        </w:tc>
        <w:tc>
          <w:tcPr>
            <w:tcW w:w="440" w:type="pct"/>
            <w:shd w:val="clear" w:color="auto" w:fill="FFFF00"/>
          </w:tcPr>
          <w:p w14:paraId="29A8F75E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00B0F0"/>
          </w:tcPr>
          <w:p w14:paraId="52268AD8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0C4744" w14:paraId="7251EE5D" w14:textId="77777777" w:rsidTr="00CE51D9">
        <w:tc>
          <w:tcPr>
            <w:tcW w:w="4137" w:type="pct"/>
            <w:gridSpan w:val="2"/>
            <w:shd w:val="clear" w:color="auto" w:fill="DEEAF6" w:themeFill="accent5" w:themeFillTint="33"/>
          </w:tcPr>
          <w:p w14:paraId="1A31236D" w14:textId="77777777" w:rsidR="00460587" w:rsidRPr="00B3691D" w:rsidRDefault="00460587" w:rsidP="00CE51D9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VIII</w:t>
            </w:r>
            <w:r w:rsidRPr="00B3691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>. Обеспечить эффективное управление национальными программами в сфере ВИЧ и ТБ</w:t>
            </w:r>
          </w:p>
        </w:tc>
        <w:tc>
          <w:tcPr>
            <w:tcW w:w="440" w:type="pct"/>
            <w:shd w:val="clear" w:color="auto" w:fill="DEEAF6" w:themeFill="accent5" w:themeFillTint="33"/>
          </w:tcPr>
          <w:p w14:paraId="6A28D38D" w14:textId="77777777" w:rsidR="00460587" w:rsidRPr="00B3691D" w:rsidRDefault="00460587" w:rsidP="00CE51D9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DEEAF6" w:themeFill="accent5" w:themeFillTint="33"/>
          </w:tcPr>
          <w:p w14:paraId="3B48C8F3" w14:textId="77777777" w:rsidR="00460587" w:rsidRPr="00B3691D" w:rsidRDefault="00460587" w:rsidP="00CE51D9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460587" w:rsidRPr="009C6F12" w14:paraId="72F96C0B" w14:textId="77777777" w:rsidTr="001F2302">
        <w:tc>
          <w:tcPr>
            <w:tcW w:w="303" w:type="pct"/>
          </w:tcPr>
          <w:p w14:paraId="4C3248B1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3834" w:type="pct"/>
          </w:tcPr>
          <w:p w14:paraId="401B7F26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>Определить единую структуру и ответственного за руководство реализации национальной программы</w:t>
            </w:r>
          </w:p>
        </w:tc>
        <w:tc>
          <w:tcPr>
            <w:tcW w:w="440" w:type="pct"/>
            <w:shd w:val="clear" w:color="auto" w:fill="92D050"/>
          </w:tcPr>
          <w:p w14:paraId="79E9AE44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23" w:type="pct"/>
            <w:shd w:val="clear" w:color="auto" w:fill="92D050"/>
          </w:tcPr>
          <w:p w14:paraId="14CF6243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0587" w:rsidRPr="00B3691D" w14:paraId="07984E3C" w14:textId="77777777" w:rsidTr="00CE51D9">
        <w:tc>
          <w:tcPr>
            <w:tcW w:w="303" w:type="pct"/>
          </w:tcPr>
          <w:p w14:paraId="65B2DBAD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3834" w:type="pct"/>
          </w:tcPr>
          <w:p w14:paraId="19A27B74" w14:textId="4AF86EF3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 xml:space="preserve">Провести оценку потенциала органа, ответственного за управление национальной программой и </w:t>
            </w:r>
            <w:r w:rsidR="00B3691D" w:rsidRPr="00B3691D">
              <w:rPr>
                <w:rFonts w:ascii="Arial" w:hAnsi="Arial" w:cs="Arial"/>
                <w:sz w:val="18"/>
                <w:szCs w:val="18"/>
                <w:lang w:val="ru-RU"/>
              </w:rPr>
              <w:t>разработать,</w:t>
            </w:r>
            <w:r w:rsidRPr="00B3691D">
              <w:rPr>
                <w:rFonts w:ascii="Arial" w:hAnsi="Arial" w:cs="Arial"/>
                <w:sz w:val="18"/>
                <w:szCs w:val="18"/>
                <w:lang w:val="ru-RU"/>
              </w:rPr>
              <w:t xml:space="preserve"> и внедрить план по повышению потенциала с привлечением ОР</w:t>
            </w:r>
          </w:p>
        </w:tc>
        <w:tc>
          <w:tcPr>
            <w:tcW w:w="440" w:type="pct"/>
            <w:shd w:val="clear" w:color="auto" w:fill="auto"/>
          </w:tcPr>
          <w:p w14:paraId="0966D16F" w14:textId="77777777" w:rsidR="00460587" w:rsidRPr="00B3691D" w:rsidRDefault="001435D4" w:rsidP="00CE51D9">
            <w:pPr>
              <w:rPr>
                <w:rFonts w:ascii="Arial" w:hAnsi="Arial" w:cs="Arial"/>
                <w:sz w:val="18"/>
                <w:szCs w:val="18"/>
              </w:rPr>
            </w:pPr>
            <w:r w:rsidRPr="00B3691D">
              <w:rPr>
                <w:rFonts w:ascii="Arial" w:hAnsi="Arial" w:cs="Arial"/>
                <w:sz w:val="18"/>
                <w:szCs w:val="18"/>
              </w:rPr>
              <w:t>???</w:t>
            </w:r>
          </w:p>
        </w:tc>
        <w:tc>
          <w:tcPr>
            <w:tcW w:w="423" w:type="pct"/>
          </w:tcPr>
          <w:p w14:paraId="487D3CF5" w14:textId="77777777" w:rsidR="00460587" w:rsidRPr="00B3691D" w:rsidRDefault="00460587" w:rsidP="00CE51D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14:paraId="78FE155B" w14:textId="77777777" w:rsidR="00460587" w:rsidRDefault="00460587" w:rsidP="007B299F">
      <w:pPr>
        <w:rPr>
          <w:lang w:val="ru-RU"/>
        </w:rPr>
      </w:pPr>
    </w:p>
    <w:p w14:paraId="468641CA" w14:textId="77777777" w:rsidR="00460587" w:rsidRPr="00DC7836" w:rsidRDefault="00460587" w:rsidP="007B299F">
      <w:pPr>
        <w:rPr>
          <w:lang w:val="ru-RU"/>
        </w:rPr>
      </w:pPr>
    </w:p>
    <w:p w14:paraId="2796B46E" w14:textId="77777777" w:rsidR="008E1BA9" w:rsidRPr="00DC7836" w:rsidRDefault="008E1BA9" w:rsidP="007B299F">
      <w:pPr>
        <w:rPr>
          <w:lang w:val="ru-RU"/>
        </w:rPr>
      </w:pPr>
    </w:p>
    <w:p w14:paraId="5B94B5D4" w14:textId="77777777" w:rsidR="004E6D30" w:rsidRPr="00DC7836" w:rsidRDefault="004E6D30" w:rsidP="007B299F">
      <w:pPr>
        <w:rPr>
          <w:rFonts w:ascii="Arial" w:hAnsi="Arial" w:cs="Arial"/>
          <w:sz w:val="21"/>
          <w:szCs w:val="21"/>
          <w:lang w:val="ru-RU"/>
        </w:rPr>
      </w:pPr>
    </w:p>
    <w:sectPr w:rsidR="004E6D30" w:rsidRPr="00DC7836" w:rsidSect="00210687">
      <w:footerReference w:type="even" r:id="rId12"/>
      <w:footerReference w:type="default" r:id="rId13"/>
      <w:pgSz w:w="12240" w:h="15840"/>
      <w:pgMar w:top="1276" w:right="1440" w:bottom="709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7DBB8" w14:textId="77777777" w:rsidR="00742CFF" w:rsidRDefault="00742CFF" w:rsidP="00BB0211">
      <w:r>
        <w:separator/>
      </w:r>
    </w:p>
  </w:endnote>
  <w:endnote w:type="continuationSeparator" w:id="0">
    <w:p w14:paraId="348C744C" w14:textId="77777777" w:rsidR="00742CFF" w:rsidRDefault="00742CFF" w:rsidP="00BB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altName w:val="Cambria"/>
    <w:panose1 w:val="020B0604020202020204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-255748228"/>
      <w:docPartObj>
        <w:docPartGallery w:val="Page Numbers (Bottom of Page)"/>
        <w:docPartUnique/>
      </w:docPartObj>
    </w:sdtPr>
    <w:sdtContent>
      <w:p w14:paraId="744EB5DA" w14:textId="39A7E0A2" w:rsidR="009C6F12" w:rsidRDefault="009C6F12" w:rsidP="00E823BB">
        <w:pPr>
          <w:pStyle w:val="af3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7AE312A1" w14:textId="77777777" w:rsidR="009C6F12" w:rsidRDefault="009C6F12" w:rsidP="00B3691D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-1655359581"/>
      <w:docPartObj>
        <w:docPartGallery w:val="Page Numbers (Bottom of Page)"/>
        <w:docPartUnique/>
      </w:docPartObj>
    </w:sdtPr>
    <w:sdtContent>
      <w:p w14:paraId="435D1F44" w14:textId="1AD86D24" w:rsidR="009C6F12" w:rsidRDefault="009C6F12" w:rsidP="00E823BB">
        <w:pPr>
          <w:pStyle w:val="af3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separate"/>
        </w:r>
        <w:r>
          <w:rPr>
            <w:rStyle w:val="af5"/>
            <w:noProof/>
          </w:rPr>
          <w:t>19</w:t>
        </w:r>
        <w:r>
          <w:rPr>
            <w:rStyle w:val="af5"/>
          </w:rPr>
          <w:fldChar w:fldCharType="end"/>
        </w:r>
      </w:p>
    </w:sdtContent>
  </w:sdt>
  <w:p w14:paraId="55DE11C9" w14:textId="77777777" w:rsidR="009C6F12" w:rsidRDefault="009C6F12" w:rsidP="00B3691D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514E7" w14:textId="77777777" w:rsidR="00742CFF" w:rsidRDefault="00742CFF" w:rsidP="00BB0211">
      <w:r>
        <w:separator/>
      </w:r>
    </w:p>
  </w:footnote>
  <w:footnote w:type="continuationSeparator" w:id="0">
    <w:p w14:paraId="01F6D124" w14:textId="77777777" w:rsidR="00742CFF" w:rsidRDefault="00742CFF" w:rsidP="00BB0211">
      <w:r>
        <w:continuationSeparator/>
      </w:r>
    </w:p>
  </w:footnote>
  <w:footnote w:id="1">
    <w:p w14:paraId="658156E8" w14:textId="77777777" w:rsidR="009C6F12" w:rsidRPr="00501680" w:rsidRDefault="009C6F12" w:rsidP="00BB0211">
      <w:pPr>
        <w:pStyle w:val="af0"/>
        <w:rPr>
          <w:lang w:val="ru-RU"/>
        </w:rPr>
      </w:pPr>
      <w:r>
        <w:rPr>
          <w:rStyle w:val="af2"/>
        </w:rPr>
        <w:footnoteRef/>
      </w:r>
      <w:r w:rsidRPr="00501680">
        <w:rPr>
          <w:lang w:val="ru-RU"/>
        </w:rPr>
        <w:t xml:space="preserve"> </w:t>
      </w:r>
      <w:r>
        <w:rPr>
          <w:lang w:val="ru-RU"/>
        </w:rPr>
        <w:t>К</w:t>
      </w:r>
      <w:r w:rsidRPr="00501680">
        <w:rPr>
          <w:lang w:val="ru-RU"/>
        </w:rPr>
        <w:t>ыргызстан в цифрах</w:t>
      </w:r>
      <w:r>
        <w:rPr>
          <w:lang w:val="ru-RU"/>
        </w:rPr>
        <w:t xml:space="preserve">, </w:t>
      </w:r>
      <w:r w:rsidRPr="00501680">
        <w:rPr>
          <w:lang w:val="ru-RU"/>
        </w:rPr>
        <w:t>Статистический сборник</w:t>
      </w:r>
      <w:r>
        <w:rPr>
          <w:lang w:val="ru-RU"/>
        </w:rPr>
        <w:t>, НСК, Бишкек, 2018, стр. 88.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75C2"/>
    <w:multiLevelType w:val="multilevel"/>
    <w:tmpl w:val="F90E359E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07A43F52"/>
    <w:multiLevelType w:val="multilevel"/>
    <w:tmpl w:val="DA404E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4416C8"/>
    <w:multiLevelType w:val="multilevel"/>
    <w:tmpl w:val="F90E359E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3" w15:restartNumberingAfterBreak="0">
    <w:nsid w:val="0C6D50ED"/>
    <w:multiLevelType w:val="hybridMultilevel"/>
    <w:tmpl w:val="BC8012B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06D89"/>
    <w:multiLevelType w:val="multilevel"/>
    <w:tmpl w:val="2BC0D51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17111FD7"/>
    <w:multiLevelType w:val="multilevel"/>
    <w:tmpl w:val="F90E359E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6" w15:restartNumberingAfterBreak="0">
    <w:nsid w:val="1D3A7BED"/>
    <w:multiLevelType w:val="hybridMultilevel"/>
    <w:tmpl w:val="6D3ABDA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173EF"/>
    <w:multiLevelType w:val="hybridMultilevel"/>
    <w:tmpl w:val="B492F0F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AA6321"/>
    <w:multiLevelType w:val="hybridMultilevel"/>
    <w:tmpl w:val="77B49DA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05157F"/>
    <w:multiLevelType w:val="hybridMultilevel"/>
    <w:tmpl w:val="D474EC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503650"/>
    <w:multiLevelType w:val="hybridMultilevel"/>
    <w:tmpl w:val="C69C08C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882812"/>
    <w:multiLevelType w:val="multilevel"/>
    <w:tmpl w:val="EB861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86976E6"/>
    <w:multiLevelType w:val="multilevel"/>
    <w:tmpl w:val="F90E359E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13" w15:restartNumberingAfterBreak="0">
    <w:nsid w:val="299D276B"/>
    <w:multiLevelType w:val="multilevel"/>
    <w:tmpl w:val="F90E359E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14" w15:restartNumberingAfterBreak="0">
    <w:nsid w:val="29A13D96"/>
    <w:multiLevelType w:val="hybridMultilevel"/>
    <w:tmpl w:val="D066947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673608"/>
    <w:multiLevelType w:val="hybridMultilevel"/>
    <w:tmpl w:val="1B68D72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57A12"/>
    <w:multiLevelType w:val="hybridMultilevel"/>
    <w:tmpl w:val="A15817F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763007"/>
    <w:multiLevelType w:val="multilevel"/>
    <w:tmpl w:val="7414B7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A463DBD"/>
    <w:multiLevelType w:val="multilevel"/>
    <w:tmpl w:val="F90E359E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19" w15:restartNumberingAfterBreak="0">
    <w:nsid w:val="453F39FE"/>
    <w:multiLevelType w:val="hybridMultilevel"/>
    <w:tmpl w:val="125A52C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A968BF"/>
    <w:multiLevelType w:val="hybridMultilevel"/>
    <w:tmpl w:val="7B66674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151153"/>
    <w:multiLevelType w:val="multilevel"/>
    <w:tmpl w:val="F90E359E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22" w15:restartNumberingAfterBreak="0">
    <w:nsid w:val="4DD80E43"/>
    <w:multiLevelType w:val="multilevel"/>
    <w:tmpl w:val="F90E359E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23" w15:restartNumberingAfterBreak="0">
    <w:nsid w:val="56A122EB"/>
    <w:multiLevelType w:val="hybridMultilevel"/>
    <w:tmpl w:val="AA84112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EB3987"/>
    <w:multiLevelType w:val="hybridMultilevel"/>
    <w:tmpl w:val="80BC46D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8C0799"/>
    <w:multiLevelType w:val="hybridMultilevel"/>
    <w:tmpl w:val="42368D4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E647FD"/>
    <w:multiLevelType w:val="hybridMultilevel"/>
    <w:tmpl w:val="CCA675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CC03E0"/>
    <w:multiLevelType w:val="hybridMultilevel"/>
    <w:tmpl w:val="BAE0BF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0768D6"/>
    <w:multiLevelType w:val="multilevel"/>
    <w:tmpl w:val="6B9C98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6B3560"/>
    <w:multiLevelType w:val="hybridMultilevel"/>
    <w:tmpl w:val="E8468C6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7"/>
  </w:num>
  <w:num w:numId="5">
    <w:abstractNumId w:val="19"/>
  </w:num>
  <w:num w:numId="6">
    <w:abstractNumId w:val="9"/>
  </w:num>
  <w:num w:numId="7">
    <w:abstractNumId w:val="25"/>
  </w:num>
  <w:num w:numId="8">
    <w:abstractNumId w:val="8"/>
  </w:num>
  <w:num w:numId="9">
    <w:abstractNumId w:val="7"/>
  </w:num>
  <w:num w:numId="10">
    <w:abstractNumId w:val="24"/>
  </w:num>
  <w:num w:numId="11">
    <w:abstractNumId w:val="29"/>
  </w:num>
  <w:num w:numId="12">
    <w:abstractNumId w:val="14"/>
  </w:num>
  <w:num w:numId="13">
    <w:abstractNumId w:val="15"/>
  </w:num>
  <w:num w:numId="14">
    <w:abstractNumId w:val="20"/>
  </w:num>
  <w:num w:numId="15">
    <w:abstractNumId w:val="26"/>
  </w:num>
  <w:num w:numId="16">
    <w:abstractNumId w:val="16"/>
  </w:num>
  <w:num w:numId="17">
    <w:abstractNumId w:val="23"/>
  </w:num>
  <w:num w:numId="18">
    <w:abstractNumId w:val="3"/>
  </w:num>
  <w:num w:numId="19">
    <w:abstractNumId w:val="4"/>
  </w:num>
  <w:num w:numId="20">
    <w:abstractNumId w:val="22"/>
  </w:num>
  <w:num w:numId="21">
    <w:abstractNumId w:val="5"/>
  </w:num>
  <w:num w:numId="22">
    <w:abstractNumId w:val="2"/>
  </w:num>
  <w:num w:numId="23">
    <w:abstractNumId w:val="0"/>
  </w:num>
  <w:num w:numId="24">
    <w:abstractNumId w:val="18"/>
  </w:num>
  <w:num w:numId="25">
    <w:abstractNumId w:val="21"/>
  </w:num>
  <w:num w:numId="26">
    <w:abstractNumId w:val="1"/>
  </w:num>
  <w:num w:numId="27">
    <w:abstractNumId w:val="13"/>
  </w:num>
  <w:num w:numId="28">
    <w:abstractNumId w:val="12"/>
  </w:num>
  <w:num w:numId="29">
    <w:abstractNumId w:val="28"/>
  </w:num>
  <w:num w:numId="3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30"/>
    <w:rsid w:val="0001014F"/>
    <w:rsid w:val="00012607"/>
    <w:rsid w:val="00015319"/>
    <w:rsid w:val="00040D09"/>
    <w:rsid w:val="000543F2"/>
    <w:rsid w:val="00057AF1"/>
    <w:rsid w:val="00060807"/>
    <w:rsid w:val="00066753"/>
    <w:rsid w:val="0006707E"/>
    <w:rsid w:val="00077E6C"/>
    <w:rsid w:val="00085157"/>
    <w:rsid w:val="000A7369"/>
    <w:rsid w:val="000C4744"/>
    <w:rsid w:val="000C4763"/>
    <w:rsid w:val="000D7DF7"/>
    <w:rsid w:val="000E052C"/>
    <w:rsid w:val="000E2441"/>
    <w:rsid w:val="00101A62"/>
    <w:rsid w:val="00103FD4"/>
    <w:rsid w:val="0010461B"/>
    <w:rsid w:val="001109CC"/>
    <w:rsid w:val="00114BFF"/>
    <w:rsid w:val="001200B1"/>
    <w:rsid w:val="00123F1B"/>
    <w:rsid w:val="00125399"/>
    <w:rsid w:val="00140EC7"/>
    <w:rsid w:val="001427E6"/>
    <w:rsid w:val="00142EE9"/>
    <w:rsid w:val="001435D4"/>
    <w:rsid w:val="00157BB5"/>
    <w:rsid w:val="00170BF6"/>
    <w:rsid w:val="00191929"/>
    <w:rsid w:val="00194B91"/>
    <w:rsid w:val="001B40C0"/>
    <w:rsid w:val="001B6F09"/>
    <w:rsid w:val="001C05D1"/>
    <w:rsid w:val="001C41B8"/>
    <w:rsid w:val="001D4A18"/>
    <w:rsid w:val="001E6271"/>
    <w:rsid w:val="001E732B"/>
    <w:rsid w:val="001F2302"/>
    <w:rsid w:val="001F34AB"/>
    <w:rsid w:val="00210687"/>
    <w:rsid w:val="00213ED1"/>
    <w:rsid w:val="0025500A"/>
    <w:rsid w:val="00270C33"/>
    <w:rsid w:val="0029254B"/>
    <w:rsid w:val="00293C58"/>
    <w:rsid w:val="002A1E07"/>
    <w:rsid w:val="002B2D26"/>
    <w:rsid w:val="002B6C0C"/>
    <w:rsid w:val="002C1A05"/>
    <w:rsid w:val="002D5843"/>
    <w:rsid w:val="002E4BDA"/>
    <w:rsid w:val="002E5743"/>
    <w:rsid w:val="002F7552"/>
    <w:rsid w:val="00305844"/>
    <w:rsid w:val="0031198E"/>
    <w:rsid w:val="003169F0"/>
    <w:rsid w:val="0032186F"/>
    <w:rsid w:val="00344B20"/>
    <w:rsid w:val="0034783B"/>
    <w:rsid w:val="003521E0"/>
    <w:rsid w:val="003608EF"/>
    <w:rsid w:val="00361DE5"/>
    <w:rsid w:val="00370441"/>
    <w:rsid w:val="00374250"/>
    <w:rsid w:val="00396808"/>
    <w:rsid w:val="003A08C4"/>
    <w:rsid w:val="003A4EE8"/>
    <w:rsid w:val="003A662F"/>
    <w:rsid w:val="003B6BD6"/>
    <w:rsid w:val="003C21AE"/>
    <w:rsid w:val="003E10E2"/>
    <w:rsid w:val="003E6E27"/>
    <w:rsid w:val="00403727"/>
    <w:rsid w:val="00417BF2"/>
    <w:rsid w:val="00421240"/>
    <w:rsid w:val="004230A9"/>
    <w:rsid w:val="00426E81"/>
    <w:rsid w:val="00430911"/>
    <w:rsid w:val="00434F39"/>
    <w:rsid w:val="00440020"/>
    <w:rsid w:val="00445D0B"/>
    <w:rsid w:val="00460587"/>
    <w:rsid w:val="00470CAE"/>
    <w:rsid w:val="0048240F"/>
    <w:rsid w:val="0048557E"/>
    <w:rsid w:val="00495E5D"/>
    <w:rsid w:val="004977D4"/>
    <w:rsid w:val="004A3FA4"/>
    <w:rsid w:val="004C19A0"/>
    <w:rsid w:val="004D2C3A"/>
    <w:rsid w:val="004E6D30"/>
    <w:rsid w:val="004E6E0A"/>
    <w:rsid w:val="00501680"/>
    <w:rsid w:val="00503151"/>
    <w:rsid w:val="00506490"/>
    <w:rsid w:val="00523C34"/>
    <w:rsid w:val="005259F8"/>
    <w:rsid w:val="005306CD"/>
    <w:rsid w:val="00532FBD"/>
    <w:rsid w:val="00543D80"/>
    <w:rsid w:val="00557FDA"/>
    <w:rsid w:val="00595D7D"/>
    <w:rsid w:val="005B28FE"/>
    <w:rsid w:val="005B7B7A"/>
    <w:rsid w:val="005C0C48"/>
    <w:rsid w:val="005D1509"/>
    <w:rsid w:val="005E2447"/>
    <w:rsid w:val="005E54CC"/>
    <w:rsid w:val="005F10CB"/>
    <w:rsid w:val="006006F7"/>
    <w:rsid w:val="00603A37"/>
    <w:rsid w:val="00603DB3"/>
    <w:rsid w:val="00617D71"/>
    <w:rsid w:val="006308F5"/>
    <w:rsid w:val="00631044"/>
    <w:rsid w:val="00643CF0"/>
    <w:rsid w:val="00660CE9"/>
    <w:rsid w:val="00673FD5"/>
    <w:rsid w:val="00686843"/>
    <w:rsid w:val="0069002B"/>
    <w:rsid w:val="006A6F91"/>
    <w:rsid w:val="006B4A77"/>
    <w:rsid w:val="006B7210"/>
    <w:rsid w:val="006C072E"/>
    <w:rsid w:val="006D37EB"/>
    <w:rsid w:val="006E5867"/>
    <w:rsid w:val="006F556F"/>
    <w:rsid w:val="006F71B8"/>
    <w:rsid w:val="00704C79"/>
    <w:rsid w:val="00732E9F"/>
    <w:rsid w:val="00742CFF"/>
    <w:rsid w:val="00776607"/>
    <w:rsid w:val="00777569"/>
    <w:rsid w:val="00781744"/>
    <w:rsid w:val="00796441"/>
    <w:rsid w:val="00796FA5"/>
    <w:rsid w:val="007A0A23"/>
    <w:rsid w:val="007A6DEA"/>
    <w:rsid w:val="007B299F"/>
    <w:rsid w:val="007B7467"/>
    <w:rsid w:val="007C6180"/>
    <w:rsid w:val="007D0045"/>
    <w:rsid w:val="007D4DE4"/>
    <w:rsid w:val="007D7201"/>
    <w:rsid w:val="007D7233"/>
    <w:rsid w:val="007E2165"/>
    <w:rsid w:val="007F2BF9"/>
    <w:rsid w:val="00805EF1"/>
    <w:rsid w:val="00813786"/>
    <w:rsid w:val="00832601"/>
    <w:rsid w:val="008373DC"/>
    <w:rsid w:val="00866BEB"/>
    <w:rsid w:val="00891C46"/>
    <w:rsid w:val="00896FE9"/>
    <w:rsid w:val="008B1F7C"/>
    <w:rsid w:val="008C36DC"/>
    <w:rsid w:val="008C5EEA"/>
    <w:rsid w:val="008D3794"/>
    <w:rsid w:val="008D4786"/>
    <w:rsid w:val="008D6B2B"/>
    <w:rsid w:val="008E1BA9"/>
    <w:rsid w:val="008F5388"/>
    <w:rsid w:val="008F59CF"/>
    <w:rsid w:val="008F7200"/>
    <w:rsid w:val="009032AC"/>
    <w:rsid w:val="009039F5"/>
    <w:rsid w:val="00916DE1"/>
    <w:rsid w:val="00920919"/>
    <w:rsid w:val="0092331F"/>
    <w:rsid w:val="009279CB"/>
    <w:rsid w:val="00927B41"/>
    <w:rsid w:val="00940D0D"/>
    <w:rsid w:val="00954CB7"/>
    <w:rsid w:val="009671E2"/>
    <w:rsid w:val="00992F06"/>
    <w:rsid w:val="009A0E10"/>
    <w:rsid w:val="009A710A"/>
    <w:rsid w:val="009B559B"/>
    <w:rsid w:val="009B5B83"/>
    <w:rsid w:val="009C6F12"/>
    <w:rsid w:val="009E5BCF"/>
    <w:rsid w:val="009E7A76"/>
    <w:rsid w:val="009F3D06"/>
    <w:rsid w:val="009F570F"/>
    <w:rsid w:val="009F5DF0"/>
    <w:rsid w:val="00A0450B"/>
    <w:rsid w:val="00A26370"/>
    <w:rsid w:val="00A512B3"/>
    <w:rsid w:val="00A52D03"/>
    <w:rsid w:val="00A53A6E"/>
    <w:rsid w:val="00A57921"/>
    <w:rsid w:val="00A7617C"/>
    <w:rsid w:val="00AA3F2D"/>
    <w:rsid w:val="00AC4E87"/>
    <w:rsid w:val="00AC5FF3"/>
    <w:rsid w:val="00AD3323"/>
    <w:rsid w:val="00AD7534"/>
    <w:rsid w:val="00AE2DB5"/>
    <w:rsid w:val="00AF3BCD"/>
    <w:rsid w:val="00AF594A"/>
    <w:rsid w:val="00B01BB8"/>
    <w:rsid w:val="00B02B5A"/>
    <w:rsid w:val="00B2029A"/>
    <w:rsid w:val="00B26BE6"/>
    <w:rsid w:val="00B3691D"/>
    <w:rsid w:val="00B402A1"/>
    <w:rsid w:val="00B50171"/>
    <w:rsid w:val="00B57759"/>
    <w:rsid w:val="00B616BA"/>
    <w:rsid w:val="00B62DA5"/>
    <w:rsid w:val="00B64020"/>
    <w:rsid w:val="00B815F2"/>
    <w:rsid w:val="00B92E17"/>
    <w:rsid w:val="00B93203"/>
    <w:rsid w:val="00B97768"/>
    <w:rsid w:val="00BA149A"/>
    <w:rsid w:val="00BA326C"/>
    <w:rsid w:val="00BB0211"/>
    <w:rsid w:val="00BB1B64"/>
    <w:rsid w:val="00BB3396"/>
    <w:rsid w:val="00BC49BD"/>
    <w:rsid w:val="00BD1654"/>
    <w:rsid w:val="00BD3D61"/>
    <w:rsid w:val="00BD41CF"/>
    <w:rsid w:val="00BD7960"/>
    <w:rsid w:val="00BF2DF5"/>
    <w:rsid w:val="00BF7379"/>
    <w:rsid w:val="00C01C88"/>
    <w:rsid w:val="00C03351"/>
    <w:rsid w:val="00C20133"/>
    <w:rsid w:val="00C2110B"/>
    <w:rsid w:val="00C43145"/>
    <w:rsid w:val="00C43323"/>
    <w:rsid w:val="00C52415"/>
    <w:rsid w:val="00C52624"/>
    <w:rsid w:val="00C61A27"/>
    <w:rsid w:val="00C61AB5"/>
    <w:rsid w:val="00C654B7"/>
    <w:rsid w:val="00C65931"/>
    <w:rsid w:val="00C75EFF"/>
    <w:rsid w:val="00C800E3"/>
    <w:rsid w:val="00C84586"/>
    <w:rsid w:val="00C8573C"/>
    <w:rsid w:val="00C93EB0"/>
    <w:rsid w:val="00CA4766"/>
    <w:rsid w:val="00CA70B0"/>
    <w:rsid w:val="00CC7476"/>
    <w:rsid w:val="00CD043D"/>
    <w:rsid w:val="00CD0B54"/>
    <w:rsid w:val="00CD0CB5"/>
    <w:rsid w:val="00CE03B1"/>
    <w:rsid w:val="00CE51D9"/>
    <w:rsid w:val="00CE61E7"/>
    <w:rsid w:val="00D01047"/>
    <w:rsid w:val="00D13A64"/>
    <w:rsid w:val="00D16D8E"/>
    <w:rsid w:val="00D31793"/>
    <w:rsid w:val="00D37928"/>
    <w:rsid w:val="00D418F1"/>
    <w:rsid w:val="00D45E08"/>
    <w:rsid w:val="00D46155"/>
    <w:rsid w:val="00D53594"/>
    <w:rsid w:val="00D5514F"/>
    <w:rsid w:val="00D56824"/>
    <w:rsid w:val="00D7485E"/>
    <w:rsid w:val="00D81C6A"/>
    <w:rsid w:val="00DA6947"/>
    <w:rsid w:val="00DB016D"/>
    <w:rsid w:val="00DB1E30"/>
    <w:rsid w:val="00DB1FD6"/>
    <w:rsid w:val="00DC2948"/>
    <w:rsid w:val="00DC7836"/>
    <w:rsid w:val="00DD025E"/>
    <w:rsid w:val="00DD3664"/>
    <w:rsid w:val="00E03528"/>
    <w:rsid w:val="00E17E3C"/>
    <w:rsid w:val="00E325CF"/>
    <w:rsid w:val="00E34A98"/>
    <w:rsid w:val="00E62BCA"/>
    <w:rsid w:val="00E70190"/>
    <w:rsid w:val="00E72394"/>
    <w:rsid w:val="00E73338"/>
    <w:rsid w:val="00E823BB"/>
    <w:rsid w:val="00E82DB5"/>
    <w:rsid w:val="00E90CF2"/>
    <w:rsid w:val="00E91B54"/>
    <w:rsid w:val="00EA3EB4"/>
    <w:rsid w:val="00EB1591"/>
    <w:rsid w:val="00EE23AD"/>
    <w:rsid w:val="00F32E6E"/>
    <w:rsid w:val="00F40B4B"/>
    <w:rsid w:val="00F52A99"/>
    <w:rsid w:val="00F63BCB"/>
    <w:rsid w:val="00F723A2"/>
    <w:rsid w:val="00F77705"/>
    <w:rsid w:val="00F8173E"/>
    <w:rsid w:val="00F85D75"/>
    <w:rsid w:val="00F923BF"/>
    <w:rsid w:val="00FA40F3"/>
    <w:rsid w:val="00FA5CD7"/>
    <w:rsid w:val="00FB72EC"/>
    <w:rsid w:val="00FD07CA"/>
    <w:rsid w:val="00FD1AD2"/>
    <w:rsid w:val="00FD28EC"/>
    <w:rsid w:val="00FD7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035253"/>
  <w15:docId w15:val="{7ECCFE95-9951-0B40-84A7-AE72941E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A62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E6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29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6D30"/>
    <w:rPr>
      <w:rFonts w:eastAsiaTheme="minorEastAsia"/>
      <w:sz w:val="22"/>
      <w:szCs w:val="22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4E6D30"/>
    <w:rPr>
      <w:rFonts w:eastAsiaTheme="minorEastAsia"/>
      <w:sz w:val="22"/>
      <w:szCs w:val="22"/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4E6D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4E6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4E6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7">
    <w:name w:val="Table Grid"/>
    <w:basedOn w:val="a1"/>
    <w:uiPriority w:val="39"/>
    <w:rsid w:val="00C93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B2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DC78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E24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2447"/>
    <w:rPr>
      <w:rFonts w:ascii="Tahoma" w:eastAsia="Times New Roman" w:hAnsi="Tahoma" w:cs="Tahoma"/>
      <w:sz w:val="16"/>
      <w:szCs w:val="16"/>
    </w:rPr>
  </w:style>
  <w:style w:type="character" w:customStyle="1" w:styleId="rvts35">
    <w:name w:val="rvts35"/>
    <w:basedOn w:val="a0"/>
    <w:rsid w:val="008F59CF"/>
    <w:rPr>
      <w:rFonts w:ascii="Times New Roman" w:hAnsi="Times New Roman" w:cs="Times New Roman" w:hint="default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796F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96FA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96FA5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6FA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6F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BB021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B0211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B0211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B3691D"/>
    <w:pPr>
      <w:tabs>
        <w:tab w:val="center" w:pos="4680"/>
        <w:tab w:val="right" w:pos="9360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3691D"/>
    <w:rPr>
      <w:rFonts w:ascii="Times New Roman" w:eastAsia="Times New Roman" w:hAnsi="Times New Roman" w:cs="Times New Roman"/>
    </w:rPr>
  </w:style>
  <w:style w:type="character" w:styleId="af5">
    <w:name w:val="page number"/>
    <w:basedOn w:val="a0"/>
    <w:uiPriority w:val="99"/>
    <w:semiHidden/>
    <w:unhideWhenUsed/>
    <w:rsid w:val="00B3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98210?cl=ru-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bd.minjust.gov.kg/act/view/ru-ru/98210?cl=ru-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bd.minjust.gov.kg/act/view/ru-ru/98210?cl=ru-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bd.minjust.gov.kg/act/view/ru-ru/98210?cl=ru-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B9F925-6673-874A-BC8F-D7CA8AC8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12047</Words>
  <Characters>68668</Characters>
  <Application>Microsoft Office Word</Application>
  <DocSecurity>0</DocSecurity>
  <Lines>572</Lines>
  <Paragraphs>161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 о реализации плана перехода страны от финансирования глобального фонда программ Вич и туберкулез на государственное финансирование в КЫргызской Республике</vt:lpstr>
      <vt:lpstr>Отчет о реализации плана перехода страны от финансирования глобального фонда программ Вич и туберкулез на государственное финансирование в КЫргызской Республике</vt:lpstr>
    </vt:vector>
  </TitlesOfParts>
  <Company>Reanimator Extreme Edition</Company>
  <LinksUpToDate>false</LinksUpToDate>
  <CharactersWithSpaces>80554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реализации плана перехода страны от финансирования глобального фонда программ Вич и туберкулез на государственное финансирование в КЫргызской Республике</dc:title>
  <dc:creator>Тамар Гоцадзе, Ларисса Башмакова</dc:creator>
  <cp:lastModifiedBy>Anna Katasonova</cp:lastModifiedBy>
  <cp:revision>2</cp:revision>
  <cp:lastPrinted>2019-06-27T06:39:00Z</cp:lastPrinted>
  <dcterms:created xsi:type="dcterms:W3CDTF">2020-04-27T15:03:00Z</dcterms:created>
  <dcterms:modified xsi:type="dcterms:W3CDTF">2020-04-27T15:03:00Z</dcterms:modified>
</cp:coreProperties>
</file>