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A18" w:rsidRPr="000B4A48" w:rsidRDefault="00425A18" w:rsidP="00425A18">
      <w:pPr>
        <w:rPr>
          <w:b/>
        </w:rPr>
      </w:pPr>
      <w:bookmarkStart w:id="0" w:name="_GoBack"/>
      <w:bookmarkEnd w:id="0"/>
    </w:p>
    <w:p w:rsidR="00AB1408" w:rsidRDefault="00CF1917" w:rsidP="00AB1408">
      <w:pPr>
        <w:ind w:left="6379"/>
        <w:rPr>
          <w:sz w:val="20"/>
          <w:szCs w:val="20"/>
        </w:rPr>
      </w:pPr>
      <w:r w:rsidRPr="00CF1917">
        <w:rPr>
          <w:sz w:val="20"/>
          <w:szCs w:val="20"/>
        </w:rPr>
        <w:t xml:space="preserve">Приложение 1 </w:t>
      </w:r>
    </w:p>
    <w:p w:rsidR="00CF1917" w:rsidRDefault="00CF1917" w:rsidP="00AB1408">
      <w:pPr>
        <w:ind w:left="6379"/>
        <w:rPr>
          <w:sz w:val="20"/>
          <w:szCs w:val="20"/>
        </w:rPr>
      </w:pPr>
      <w:r w:rsidRPr="00CF1917">
        <w:rPr>
          <w:sz w:val="20"/>
          <w:szCs w:val="20"/>
        </w:rPr>
        <w:t xml:space="preserve">Положения о представительстве интересов гражданского общества </w:t>
      </w:r>
    </w:p>
    <w:p w:rsidR="00C563FC" w:rsidRDefault="00C563FC" w:rsidP="003C2979">
      <w:pPr>
        <w:rPr>
          <w:b/>
        </w:rPr>
      </w:pPr>
    </w:p>
    <w:p w:rsidR="00463138" w:rsidRDefault="00463138" w:rsidP="003C2979">
      <w:pPr>
        <w:rPr>
          <w:b/>
        </w:rPr>
      </w:pPr>
    </w:p>
    <w:p w:rsidR="00E7366B" w:rsidRDefault="00741647" w:rsidP="00E7366B">
      <w:pPr>
        <w:jc w:val="center"/>
        <w:rPr>
          <w:b/>
        </w:rPr>
      </w:pPr>
      <w:r>
        <w:rPr>
          <w:b/>
        </w:rPr>
        <w:t>ТЕХНИЧЕСКОЕ ЗАДАНИЕ</w:t>
      </w:r>
    </w:p>
    <w:p w:rsidR="00741647" w:rsidRDefault="00741647" w:rsidP="00AE6DDF">
      <w:pPr>
        <w:jc w:val="center"/>
        <w:rPr>
          <w:b/>
        </w:rPr>
      </w:pPr>
      <w:r>
        <w:rPr>
          <w:b/>
        </w:rPr>
        <w:t>члена</w:t>
      </w:r>
      <w:r w:rsidRPr="00741647">
        <w:rPr>
          <w:b/>
        </w:rPr>
        <w:t>/</w:t>
      </w:r>
      <w:r>
        <w:rPr>
          <w:b/>
        </w:rPr>
        <w:t>альтерната от гражданского общества</w:t>
      </w:r>
    </w:p>
    <w:p w:rsidR="0071385A" w:rsidRDefault="00D350FC" w:rsidP="00AE6DDF">
      <w:pPr>
        <w:jc w:val="center"/>
      </w:pPr>
      <w:r w:rsidRPr="00D350FC">
        <w:t>Комитет</w:t>
      </w:r>
      <w:r>
        <w:t>а</w:t>
      </w:r>
      <w:r w:rsidRPr="00D350FC">
        <w:t xml:space="preserve"> по борьбе с ВИЧ/СПИДом, туберкулезом и малярией </w:t>
      </w:r>
    </w:p>
    <w:p w:rsidR="0071385A" w:rsidRDefault="00D350FC" w:rsidP="00AE6DDF">
      <w:pPr>
        <w:jc w:val="center"/>
      </w:pPr>
      <w:r w:rsidRPr="00D350FC">
        <w:t xml:space="preserve">при Координационном совете по общественному здравоохранению </w:t>
      </w:r>
    </w:p>
    <w:p w:rsidR="00E7366B" w:rsidRPr="0019597A" w:rsidRDefault="00D350FC" w:rsidP="0019597A">
      <w:pPr>
        <w:jc w:val="center"/>
      </w:pPr>
      <w:r w:rsidRPr="00D350FC">
        <w:t xml:space="preserve">при Правительстве </w:t>
      </w:r>
      <w:proofErr w:type="spellStart"/>
      <w:r w:rsidRPr="00D350FC">
        <w:t>Кыргызской</w:t>
      </w:r>
      <w:proofErr w:type="spellEnd"/>
      <w:r w:rsidRPr="00D350FC">
        <w:t xml:space="preserve"> Республики</w:t>
      </w:r>
    </w:p>
    <w:p w:rsidR="0019597A" w:rsidRDefault="0019597A" w:rsidP="00E60E09">
      <w:pPr>
        <w:jc w:val="both"/>
        <w:rPr>
          <w:b/>
        </w:rPr>
      </w:pPr>
    </w:p>
    <w:p w:rsidR="00D04AFB" w:rsidRDefault="00D04AFB" w:rsidP="00E60E09">
      <w:pPr>
        <w:jc w:val="both"/>
        <w:rPr>
          <w:b/>
        </w:rPr>
      </w:pPr>
    </w:p>
    <w:p w:rsidR="00E60E09" w:rsidRPr="00E60E09" w:rsidRDefault="0052710C" w:rsidP="00E60E09">
      <w:pPr>
        <w:jc w:val="both"/>
        <w:rPr>
          <w:b/>
        </w:rPr>
      </w:pPr>
      <w:r>
        <w:rPr>
          <w:b/>
        </w:rPr>
        <w:t>Основы ч</w:t>
      </w:r>
      <w:r w:rsidR="00E60E09" w:rsidRPr="00E60E09">
        <w:rPr>
          <w:b/>
        </w:rPr>
        <w:t>ленств</w:t>
      </w:r>
      <w:r>
        <w:rPr>
          <w:b/>
        </w:rPr>
        <w:t>а</w:t>
      </w:r>
      <w:r w:rsidR="00E60E09" w:rsidRPr="00E60E09">
        <w:rPr>
          <w:b/>
        </w:rPr>
        <w:t xml:space="preserve"> в Комитете</w:t>
      </w:r>
    </w:p>
    <w:p w:rsidR="007A01AF" w:rsidRDefault="008638AE" w:rsidP="008638AE">
      <w:pPr>
        <w:ind w:firstLine="567"/>
        <w:jc w:val="both"/>
      </w:pPr>
      <w:r>
        <w:t xml:space="preserve">Комитет </w:t>
      </w:r>
      <w:r w:rsidRPr="00D350FC">
        <w:t>по борьбе с ВИЧ/СПИДом, туберкулезом и малярией</w:t>
      </w:r>
      <w:r>
        <w:t xml:space="preserve"> (далее – Комитет) </w:t>
      </w:r>
      <w:r w:rsidR="007A01AF">
        <w:t xml:space="preserve">реализует свою деятельность с целью </w:t>
      </w:r>
      <w:r w:rsidR="007A01AF" w:rsidRPr="007A01AF">
        <w:t>обеспечени</w:t>
      </w:r>
      <w:r w:rsidR="003B257E">
        <w:t>я</w:t>
      </w:r>
      <w:r w:rsidR="007A01AF" w:rsidRPr="007A01AF">
        <w:t xml:space="preserve"> координации и взаимодействия заинтересованных государственных органов, а также общественных организаций в решении вопросов по борьбе с ВИЧ/СПИДом, туберкулезом и малярией</w:t>
      </w:r>
      <w:r w:rsidR="003B257E">
        <w:t>.</w:t>
      </w:r>
    </w:p>
    <w:p w:rsidR="00E50626" w:rsidRDefault="00E50626" w:rsidP="00E537D5">
      <w:pPr>
        <w:ind w:firstLine="567"/>
        <w:jc w:val="both"/>
      </w:pPr>
    </w:p>
    <w:p w:rsidR="00E272EC" w:rsidRDefault="00AC6C8E" w:rsidP="00712BAE">
      <w:pPr>
        <w:ind w:firstLine="567"/>
        <w:jc w:val="both"/>
      </w:pPr>
      <w:r>
        <w:t xml:space="preserve">Создание и деятельность Комитета регулируется Положением </w:t>
      </w:r>
      <w:r w:rsidRPr="00752E2D">
        <w:t>о Комит</w:t>
      </w:r>
      <w:r w:rsidRPr="006822E5">
        <w:t>ете</w:t>
      </w:r>
      <w:r>
        <w:t xml:space="preserve"> </w:t>
      </w:r>
      <w:r w:rsidR="00A17ACE">
        <w:t>и предусматривает формирование</w:t>
      </w:r>
      <w:r w:rsidR="00DC1C70">
        <w:t xml:space="preserve"> </w:t>
      </w:r>
      <w:r w:rsidR="00A17ACE">
        <w:t xml:space="preserve">его состава из представителей </w:t>
      </w:r>
      <w:r w:rsidR="00DC1C70">
        <w:t>двух секторов -</w:t>
      </w:r>
      <w:r w:rsidR="00E537D5">
        <w:t>государственн</w:t>
      </w:r>
      <w:r w:rsidR="00A17ACE">
        <w:t>ого</w:t>
      </w:r>
      <w:r w:rsidR="00E537D5">
        <w:t xml:space="preserve"> и негосударственн</w:t>
      </w:r>
      <w:r w:rsidR="00A17ACE">
        <w:t>ого</w:t>
      </w:r>
      <w:r w:rsidR="00F3204C">
        <w:t>.</w:t>
      </w:r>
      <w:r w:rsidR="00F37018">
        <w:t xml:space="preserve"> При этом, доля негосударственного сектора составляет не менее 40 процентов от общего </w:t>
      </w:r>
      <w:r w:rsidR="00F37018" w:rsidRPr="00E272EC">
        <w:t>состава Комитета</w:t>
      </w:r>
      <w:r w:rsidR="00752E2D">
        <w:rPr>
          <w:rStyle w:val="a7"/>
        </w:rPr>
        <w:footnoteReference w:id="1"/>
      </w:r>
      <w:r w:rsidR="00F37018">
        <w:t>.</w:t>
      </w:r>
      <w:r w:rsidR="00712BAE">
        <w:t xml:space="preserve"> </w:t>
      </w:r>
      <w:r w:rsidR="00E272EC" w:rsidRPr="000E7E51">
        <w:t xml:space="preserve">Персональный состав Комитета утверждается решением </w:t>
      </w:r>
      <w:r w:rsidR="00E272EC" w:rsidRPr="00D350FC">
        <w:t>Координационно</w:t>
      </w:r>
      <w:r w:rsidR="00E272EC">
        <w:t>го</w:t>
      </w:r>
      <w:r w:rsidR="00E272EC" w:rsidRPr="00D350FC">
        <w:t xml:space="preserve"> совет</w:t>
      </w:r>
      <w:r w:rsidR="00E272EC">
        <w:t>а</w:t>
      </w:r>
      <w:r w:rsidR="00E272EC" w:rsidRPr="00D350FC">
        <w:t xml:space="preserve"> по общественному здравоохранению</w:t>
      </w:r>
      <w:r w:rsidR="00E272EC" w:rsidRPr="000E7E51">
        <w:t>.</w:t>
      </w:r>
    </w:p>
    <w:p w:rsidR="00712BAE" w:rsidRDefault="00712BAE" w:rsidP="00E272EC">
      <w:pPr>
        <w:ind w:firstLine="567"/>
        <w:jc w:val="both"/>
      </w:pPr>
    </w:p>
    <w:p w:rsidR="003157FE" w:rsidRDefault="00B857ED" w:rsidP="009F57B3">
      <w:pPr>
        <w:ind w:firstLine="567"/>
        <w:jc w:val="both"/>
      </w:pPr>
      <w:r w:rsidRPr="00E272EC">
        <w:t>Каждый член Комитета имеет своего альтерната</w:t>
      </w:r>
      <w:r w:rsidR="00D40560">
        <w:t>, наделенного</w:t>
      </w:r>
      <w:r w:rsidR="00E272EC">
        <w:t xml:space="preserve"> аналогичными правами и функциональными обязанностями</w:t>
      </w:r>
      <w:r w:rsidR="00D40560">
        <w:t xml:space="preserve">, которые </w:t>
      </w:r>
      <w:r w:rsidR="00D26B40">
        <w:t>реализу</w:t>
      </w:r>
      <w:r w:rsidR="00D40560">
        <w:t>ются в случаях, определенных</w:t>
      </w:r>
      <w:r w:rsidR="00D26B40">
        <w:t xml:space="preserve"> </w:t>
      </w:r>
      <w:r w:rsidR="00D40560">
        <w:t>Внутренними правилами работы Комитета</w:t>
      </w:r>
      <w:r w:rsidR="00665BCD">
        <w:t>.</w:t>
      </w:r>
      <w:r w:rsidR="003157FE">
        <w:t xml:space="preserve"> </w:t>
      </w:r>
    </w:p>
    <w:p w:rsidR="00665BCD" w:rsidRDefault="00665BCD" w:rsidP="009F57B3">
      <w:pPr>
        <w:ind w:firstLine="567"/>
        <w:jc w:val="both"/>
      </w:pPr>
    </w:p>
    <w:p w:rsidR="00894262" w:rsidRPr="00894262" w:rsidRDefault="00742532" w:rsidP="009F57B3">
      <w:pPr>
        <w:ind w:firstLine="567"/>
        <w:jc w:val="both"/>
      </w:pPr>
      <w:r>
        <w:t>Член</w:t>
      </w:r>
      <w:r w:rsidR="00151D3C">
        <w:t>ы</w:t>
      </w:r>
      <w:r w:rsidRPr="00EB1C1E">
        <w:t>/</w:t>
      </w:r>
      <w:r>
        <w:t>альтернат</w:t>
      </w:r>
      <w:r w:rsidR="00151D3C">
        <w:t>ы</w:t>
      </w:r>
      <w:r w:rsidR="00AF23B4">
        <w:t xml:space="preserve"> от </w:t>
      </w:r>
      <w:r w:rsidR="00BD3A63">
        <w:t xml:space="preserve">гражданского </w:t>
      </w:r>
      <w:r w:rsidR="00AF23B4">
        <w:t>сектора</w:t>
      </w:r>
      <w:r w:rsidR="00894262" w:rsidRPr="00894262">
        <w:t>:</w:t>
      </w:r>
    </w:p>
    <w:p w:rsidR="00AD6876" w:rsidRDefault="00151D3C" w:rsidP="00894262">
      <w:pPr>
        <w:pStyle w:val="a4"/>
        <w:numPr>
          <w:ilvl w:val="0"/>
          <w:numId w:val="32"/>
        </w:numPr>
        <w:jc w:val="both"/>
        <w:rPr>
          <w:rFonts w:asciiTheme="minorHAnsi" w:eastAsiaTheme="minorHAnsi" w:hAnsiTheme="minorHAnsi" w:cstheme="minorBidi"/>
          <w:lang w:eastAsia="en-US"/>
        </w:rPr>
      </w:pPr>
      <w:r w:rsidRPr="00894262">
        <w:rPr>
          <w:rFonts w:asciiTheme="minorHAnsi" w:eastAsiaTheme="minorHAnsi" w:hAnsiTheme="minorHAnsi" w:cstheme="minorBidi"/>
          <w:lang w:eastAsia="en-US"/>
        </w:rPr>
        <w:t>избираются сообществами ключевых групп населения и общественными организациями</w:t>
      </w:r>
      <w:r w:rsidR="007969CF" w:rsidRPr="007969CF">
        <w:rPr>
          <w:rFonts w:asciiTheme="minorHAnsi" w:eastAsiaTheme="minorHAnsi" w:hAnsiTheme="minorHAnsi" w:cstheme="minorBidi"/>
          <w:lang w:eastAsia="en-US"/>
        </w:rPr>
        <w:t xml:space="preserve"> </w:t>
      </w:r>
      <w:r w:rsidR="004A4253">
        <w:rPr>
          <w:rFonts w:asciiTheme="minorHAnsi" w:eastAsiaTheme="minorHAnsi" w:hAnsiTheme="minorHAnsi" w:cstheme="minorBidi"/>
          <w:lang w:eastAsia="en-US"/>
        </w:rPr>
        <w:t xml:space="preserve">и завершают свое членство в Комитете </w:t>
      </w:r>
      <w:r w:rsidRPr="00894262">
        <w:rPr>
          <w:rFonts w:asciiTheme="minorHAnsi" w:eastAsiaTheme="minorHAnsi" w:hAnsiTheme="minorHAnsi" w:cstheme="minorBidi"/>
          <w:lang w:eastAsia="en-US"/>
        </w:rPr>
        <w:t xml:space="preserve">согласно </w:t>
      </w:r>
      <w:r w:rsidR="00AD6876">
        <w:rPr>
          <w:rFonts w:asciiTheme="minorHAnsi" w:eastAsiaTheme="minorHAnsi" w:hAnsiTheme="minorHAnsi" w:cstheme="minorBidi"/>
          <w:lang w:eastAsia="en-US"/>
        </w:rPr>
        <w:t xml:space="preserve">процедуре о выборах </w:t>
      </w:r>
      <w:r w:rsidRPr="00894262">
        <w:rPr>
          <w:rFonts w:asciiTheme="minorHAnsi" w:eastAsiaTheme="minorHAnsi" w:hAnsiTheme="minorHAnsi" w:cstheme="minorBidi"/>
          <w:lang w:eastAsia="en-US"/>
        </w:rPr>
        <w:t>Положени</w:t>
      </w:r>
      <w:r w:rsidR="00AD6876">
        <w:rPr>
          <w:rFonts w:asciiTheme="minorHAnsi" w:eastAsiaTheme="minorHAnsi" w:hAnsiTheme="minorHAnsi" w:cstheme="minorBidi"/>
          <w:lang w:eastAsia="en-US"/>
        </w:rPr>
        <w:t>я</w:t>
      </w:r>
      <w:r w:rsidRPr="00894262">
        <w:rPr>
          <w:rFonts w:asciiTheme="minorHAnsi" w:eastAsiaTheme="minorHAnsi" w:hAnsiTheme="minorHAnsi" w:cstheme="minorBidi"/>
          <w:lang w:eastAsia="en-US"/>
        </w:rPr>
        <w:t xml:space="preserve"> о представительстве интересов сообщества</w:t>
      </w:r>
      <w:r w:rsidR="00894262" w:rsidRPr="00894262">
        <w:rPr>
          <w:rFonts w:asciiTheme="minorHAnsi" w:eastAsiaTheme="minorHAnsi" w:hAnsiTheme="minorHAnsi" w:cstheme="minorBidi"/>
          <w:lang w:eastAsia="en-US"/>
        </w:rPr>
        <w:t>;</w:t>
      </w:r>
    </w:p>
    <w:p w:rsidR="00DF1DA2" w:rsidRDefault="00DF1DA2" w:rsidP="00894262">
      <w:pPr>
        <w:pStyle w:val="a4"/>
        <w:numPr>
          <w:ilvl w:val="0"/>
          <w:numId w:val="32"/>
        </w:num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реализуют свою деятельность</w:t>
      </w:r>
      <w:r w:rsidR="00BF6F48" w:rsidRPr="00BF6F48">
        <w:rPr>
          <w:rFonts w:asciiTheme="minorHAnsi" w:eastAsiaTheme="minorHAnsi" w:hAnsiTheme="minorHAnsi" w:cstheme="minorBidi"/>
          <w:lang w:eastAsia="en-US"/>
        </w:rPr>
        <w:t xml:space="preserve"> </w:t>
      </w:r>
      <w:r w:rsidR="00BF6F48">
        <w:rPr>
          <w:rFonts w:asciiTheme="minorHAnsi" w:eastAsiaTheme="minorHAnsi" w:hAnsiTheme="minorHAnsi" w:cstheme="minorBidi"/>
          <w:lang w:eastAsia="en-US"/>
        </w:rPr>
        <w:t xml:space="preserve">и принимают решения путем голосования </w:t>
      </w:r>
      <w:r w:rsidR="00A71571">
        <w:rPr>
          <w:rFonts w:asciiTheme="minorHAnsi" w:eastAsiaTheme="minorHAnsi" w:hAnsiTheme="minorHAnsi" w:cstheme="minorBidi"/>
          <w:lang w:eastAsia="en-US"/>
        </w:rPr>
        <w:t xml:space="preserve">в составе Комитета </w:t>
      </w:r>
      <w:r w:rsidR="00BF6F48" w:rsidRPr="00BF6F48">
        <w:rPr>
          <w:rFonts w:asciiTheme="minorHAnsi" w:eastAsiaTheme="minorHAnsi" w:hAnsiTheme="minorHAnsi" w:cstheme="minorBidi"/>
          <w:lang w:eastAsia="en-US"/>
        </w:rPr>
        <w:t>на равноправных условиях с членами и альтернатами от го</w:t>
      </w:r>
      <w:r w:rsidR="002936F3">
        <w:rPr>
          <w:rFonts w:asciiTheme="minorHAnsi" w:eastAsiaTheme="minorHAnsi" w:hAnsiTheme="minorHAnsi" w:cstheme="minorBidi"/>
          <w:lang w:eastAsia="en-US"/>
        </w:rPr>
        <w:t>сударственного</w:t>
      </w:r>
      <w:r w:rsidR="00BF6F48" w:rsidRPr="00BF6F48">
        <w:rPr>
          <w:rFonts w:asciiTheme="minorHAnsi" w:eastAsiaTheme="minorHAnsi" w:hAnsiTheme="minorHAnsi" w:cstheme="minorBidi"/>
          <w:lang w:eastAsia="en-US"/>
        </w:rPr>
        <w:t xml:space="preserve"> сектора</w:t>
      </w:r>
      <w:r w:rsidR="002936F3">
        <w:rPr>
          <w:rFonts w:asciiTheme="minorHAnsi" w:eastAsiaTheme="minorHAnsi" w:hAnsiTheme="minorHAnsi" w:cstheme="minorBidi"/>
          <w:lang w:eastAsia="en-US"/>
        </w:rPr>
        <w:t xml:space="preserve"> и международных организаций</w:t>
      </w:r>
      <w:r w:rsidR="004A4253">
        <w:rPr>
          <w:rFonts w:asciiTheme="minorHAnsi" w:eastAsiaTheme="minorHAnsi" w:hAnsiTheme="minorHAnsi" w:cstheme="minorBidi"/>
          <w:lang w:eastAsia="en-US"/>
        </w:rPr>
        <w:t>.</w:t>
      </w:r>
    </w:p>
    <w:p w:rsidR="004A4253" w:rsidRDefault="004A4253" w:rsidP="001241A0">
      <w:pPr>
        <w:jc w:val="both"/>
        <w:rPr>
          <w:b/>
        </w:rPr>
      </w:pPr>
    </w:p>
    <w:p w:rsidR="000F721C" w:rsidRDefault="000F721C" w:rsidP="001241A0">
      <w:pPr>
        <w:jc w:val="both"/>
        <w:rPr>
          <w:b/>
        </w:rPr>
      </w:pPr>
      <w:r>
        <w:rPr>
          <w:b/>
        </w:rPr>
        <w:t>Период членства в Комитете</w:t>
      </w:r>
      <w:r w:rsidR="0057068A">
        <w:rPr>
          <w:rStyle w:val="a7"/>
          <w:b/>
        </w:rPr>
        <w:footnoteReference w:id="2"/>
      </w:r>
    </w:p>
    <w:p w:rsidR="00856FEA" w:rsidRPr="00CF58A6" w:rsidRDefault="003162FB" w:rsidP="00CF58A6">
      <w:pPr>
        <w:ind w:firstLine="567"/>
        <w:jc w:val="both"/>
      </w:pPr>
      <w:r w:rsidRPr="004D3CE6">
        <w:t xml:space="preserve"> </w:t>
      </w:r>
      <w:r w:rsidR="0040288A">
        <w:t>Ч</w:t>
      </w:r>
      <w:r w:rsidRPr="003162FB">
        <w:t>лен Комитета</w:t>
      </w:r>
      <w:r w:rsidR="0040288A" w:rsidRPr="0040288A">
        <w:t>/</w:t>
      </w:r>
      <w:r w:rsidR="0040288A">
        <w:t xml:space="preserve">альтернат представляет интересы сообщества в составе Комитета в течении </w:t>
      </w:r>
      <w:r w:rsidR="00CF58A6">
        <w:t>двух лет, также имеет право на переизбрание в соответствии с Положением о Комитете</w:t>
      </w:r>
      <w:r w:rsidR="0040288A">
        <w:t>.</w:t>
      </w:r>
      <w:r w:rsidR="00A23464">
        <w:t xml:space="preserve"> </w:t>
      </w:r>
    </w:p>
    <w:p w:rsidR="00856FEA" w:rsidRDefault="00856FEA" w:rsidP="000F721C">
      <w:pPr>
        <w:jc w:val="both"/>
        <w:rPr>
          <w:b/>
        </w:rPr>
      </w:pPr>
    </w:p>
    <w:p w:rsidR="00430C8D" w:rsidRPr="000F721C" w:rsidRDefault="001241A0" w:rsidP="000F721C">
      <w:pPr>
        <w:jc w:val="both"/>
        <w:rPr>
          <w:b/>
        </w:rPr>
      </w:pPr>
      <w:r w:rsidRPr="001241A0">
        <w:rPr>
          <w:b/>
        </w:rPr>
        <w:t>Пр</w:t>
      </w:r>
      <w:r>
        <w:rPr>
          <w:b/>
        </w:rPr>
        <w:t>е</w:t>
      </w:r>
      <w:r w:rsidRPr="001241A0">
        <w:rPr>
          <w:b/>
        </w:rPr>
        <w:t xml:space="preserve">дставительство интересов </w:t>
      </w:r>
      <w:r w:rsidR="00DA6927">
        <w:rPr>
          <w:b/>
        </w:rPr>
        <w:t>гражданского общества</w:t>
      </w:r>
      <w:r>
        <w:rPr>
          <w:b/>
        </w:rPr>
        <w:t xml:space="preserve"> в Комитете</w:t>
      </w:r>
    </w:p>
    <w:p w:rsidR="007A01AF" w:rsidRPr="00137742" w:rsidRDefault="009B45C1" w:rsidP="00F736BD">
      <w:pPr>
        <w:ind w:firstLine="567"/>
        <w:jc w:val="both"/>
        <w:rPr>
          <w:b/>
          <w:i/>
        </w:rPr>
      </w:pPr>
      <w:r>
        <w:t>После официального вступления в членство, каждый член Комитета и его альт</w:t>
      </w:r>
      <w:r w:rsidR="00352D71">
        <w:t>е</w:t>
      </w:r>
      <w:r>
        <w:t>р</w:t>
      </w:r>
      <w:r w:rsidR="00352D71">
        <w:t xml:space="preserve">нат </w:t>
      </w:r>
      <w:r w:rsidR="00F736BD">
        <w:t xml:space="preserve">от гражданского общества </w:t>
      </w:r>
      <w:r w:rsidR="001C79CF">
        <w:t xml:space="preserve">реализует свои </w:t>
      </w:r>
      <w:r w:rsidR="001C79CF" w:rsidRPr="00B60BBD">
        <w:rPr>
          <w:b/>
          <w:i/>
        </w:rPr>
        <w:t xml:space="preserve">права и обязанности перед </w:t>
      </w:r>
      <w:r w:rsidR="00605C02">
        <w:rPr>
          <w:b/>
          <w:i/>
        </w:rPr>
        <w:t>сообществом</w:t>
      </w:r>
      <w:r w:rsidR="003533F7" w:rsidRPr="00B60BBD">
        <w:rPr>
          <w:b/>
          <w:i/>
        </w:rPr>
        <w:t>:</w:t>
      </w:r>
      <w:r w:rsidR="003533F7" w:rsidRPr="00137742">
        <w:rPr>
          <w:b/>
          <w:i/>
        </w:rPr>
        <w:t xml:space="preserve"> </w:t>
      </w:r>
    </w:p>
    <w:p w:rsidR="002C4917" w:rsidRPr="00DE6FE7" w:rsidRDefault="002C4917" w:rsidP="002C4917">
      <w:pPr>
        <w:numPr>
          <w:ilvl w:val="0"/>
          <w:numId w:val="2"/>
        </w:numPr>
        <w:jc w:val="both"/>
      </w:pPr>
      <w:r w:rsidRPr="00DE6FE7">
        <w:lastRenderedPageBreak/>
        <w:t>представля</w:t>
      </w:r>
      <w:r w:rsidR="00A0530D">
        <w:t>ет</w:t>
      </w:r>
      <w:r w:rsidRPr="00DE6FE7">
        <w:t xml:space="preserve"> интересы своих избирателей, а не свои собственные интересы или </w:t>
      </w:r>
      <w:r w:rsidR="006E60F9" w:rsidRPr="00DE6FE7">
        <w:t>интересы организации,</w:t>
      </w:r>
      <w:r w:rsidR="00555C77">
        <w:t xml:space="preserve"> в которой работает или имеет членство</w:t>
      </w:r>
      <w:r w:rsidR="00555C77" w:rsidRPr="00555C77">
        <w:t>;</w:t>
      </w:r>
    </w:p>
    <w:p w:rsidR="002C4917" w:rsidRPr="00DE6FE7" w:rsidRDefault="002C4917" w:rsidP="002C4917">
      <w:pPr>
        <w:numPr>
          <w:ilvl w:val="0"/>
          <w:numId w:val="2"/>
        </w:numPr>
        <w:jc w:val="both"/>
      </w:pPr>
      <w:r w:rsidRPr="00DE6FE7">
        <w:t>своевременно и открыто обменива</w:t>
      </w:r>
      <w:r w:rsidR="00A0530D">
        <w:t>ется</w:t>
      </w:r>
      <w:r w:rsidRPr="00DE6FE7">
        <w:t xml:space="preserve"> информацией со своими избирателями и отвеча</w:t>
      </w:r>
      <w:r w:rsidR="00A0530D">
        <w:t>ет</w:t>
      </w:r>
      <w:r w:rsidRPr="00DE6FE7">
        <w:t xml:space="preserve"> на </w:t>
      </w:r>
      <w:r>
        <w:t xml:space="preserve">их </w:t>
      </w:r>
      <w:r w:rsidRPr="00DE6FE7">
        <w:t>запросы</w:t>
      </w:r>
      <w:r w:rsidR="00555C77" w:rsidRPr="00555C77">
        <w:t>;</w:t>
      </w:r>
    </w:p>
    <w:p w:rsidR="002C4917" w:rsidRPr="00DE6FE7" w:rsidRDefault="002C4917" w:rsidP="002C4917">
      <w:pPr>
        <w:numPr>
          <w:ilvl w:val="0"/>
          <w:numId w:val="2"/>
        </w:numPr>
        <w:jc w:val="both"/>
      </w:pPr>
      <w:r w:rsidRPr="00DE6FE7">
        <w:t>регулярно предоставля</w:t>
      </w:r>
      <w:r w:rsidR="00C60C14">
        <w:t>ет</w:t>
      </w:r>
      <w:r w:rsidRPr="00DE6FE7">
        <w:t xml:space="preserve"> обратную связь своим избирателям в виде полугодовых отчетов о своей работе в СКК, эти отчеты должны быть широко распространены и доступны</w:t>
      </w:r>
      <w:r w:rsidRPr="00004E02">
        <w:t xml:space="preserve"> </w:t>
      </w:r>
      <w:r>
        <w:t>для ознакомления</w:t>
      </w:r>
      <w:r w:rsidR="00555C77" w:rsidRPr="00555C77">
        <w:t>;</w:t>
      </w:r>
    </w:p>
    <w:p w:rsidR="005A5F77" w:rsidRDefault="002C4917" w:rsidP="005A5F77">
      <w:pPr>
        <w:numPr>
          <w:ilvl w:val="0"/>
          <w:numId w:val="2"/>
        </w:numPr>
        <w:jc w:val="both"/>
      </w:pPr>
      <w:r w:rsidRPr="00DE6FE7">
        <w:t xml:space="preserve">проводит регулярные консультации перед каждым заседанием </w:t>
      </w:r>
      <w:r w:rsidR="00A4167E">
        <w:t>Комитета</w:t>
      </w:r>
      <w:r w:rsidRPr="00DE6FE7">
        <w:t xml:space="preserve"> со своими избирателями, чтобы полностью представлять точку зрения и интересы избирательной группы на заседаниях. Равным образом, избирательная группа должна быть вовлечена в процесс принятия решений и проинформирована о результатах заседаний </w:t>
      </w:r>
      <w:r w:rsidR="00A4167E">
        <w:t>Комитета после их проведения</w:t>
      </w:r>
      <w:r w:rsidR="00555C77" w:rsidRPr="006E60F9">
        <w:t>;</w:t>
      </w:r>
    </w:p>
    <w:p w:rsidR="00102572" w:rsidRPr="00C04CE5" w:rsidRDefault="002C4917" w:rsidP="00F40FF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orgia" w:hAnsi="Georgia" w:cs="Georgia"/>
          <w:color w:val="000000"/>
        </w:rPr>
      </w:pPr>
      <w:r w:rsidRPr="003A3468">
        <w:t>со</w:t>
      </w:r>
      <w:r w:rsidR="005A5F77">
        <w:t>трудничает с</w:t>
      </w:r>
      <w:r w:rsidR="009165E3">
        <w:t>о своим</w:t>
      </w:r>
      <w:r w:rsidR="005A5F77">
        <w:t xml:space="preserve"> альтернатом, который </w:t>
      </w:r>
      <w:r w:rsidRPr="003A3468">
        <w:t xml:space="preserve">имеет </w:t>
      </w:r>
      <w:r w:rsidR="005A5F77">
        <w:t>аналогичные</w:t>
      </w:r>
      <w:r w:rsidRPr="003A3468">
        <w:t xml:space="preserve"> права и обязанности</w:t>
      </w:r>
      <w:r w:rsidR="005A5F77">
        <w:t xml:space="preserve"> и в случае </w:t>
      </w:r>
      <w:r w:rsidR="00C15DFF">
        <w:t xml:space="preserve">необходимости </w:t>
      </w:r>
      <w:r w:rsidR="009165E3">
        <w:t xml:space="preserve">представляет интересы сообщества </w:t>
      </w:r>
      <w:r w:rsidR="00AB2D3F">
        <w:t>заменяя</w:t>
      </w:r>
      <w:r w:rsidR="009165E3">
        <w:t xml:space="preserve"> члена Комитета и </w:t>
      </w:r>
      <w:r w:rsidR="00C15DFF">
        <w:t>реализует право голосования на заседании Комитета</w:t>
      </w:r>
      <w:r w:rsidR="009165E3">
        <w:t>.</w:t>
      </w:r>
    </w:p>
    <w:p w:rsidR="00102572" w:rsidRDefault="00102572" w:rsidP="00F40FFC">
      <w:pPr>
        <w:jc w:val="both"/>
        <w:rPr>
          <w:b/>
        </w:rPr>
      </w:pPr>
    </w:p>
    <w:p w:rsidR="00E11D43" w:rsidRDefault="009F1D5D" w:rsidP="00F40FFC">
      <w:pPr>
        <w:jc w:val="both"/>
        <w:rPr>
          <w:b/>
        </w:rPr>
      </w:pPr>
      <w:r>
        <w:rPr>
          <w:b/>
        </w:rPr>
        <w:t>Функци</w:t>
      </w:r>
      <w:r w:rsidR="00CA0599">
        <w:rPr>
          <w:b/>
        </w:rPr>
        <w:t>ональные обязанности</w:t>
      </w:r>
      <w:r>
        <w:rPr>
          <w:b/>
        </w:rPr>
        <w:t xml:space="preserve"> члена</w:t>
      </w:r>
      <w:r w:rsidRPr="009F1D5D">
        <w:rPr>
          <w:b/>
        </w:rPr>
        <w:t>/</w:t>
      </w:r>
      <w:r>
        <w:rPr>
          <w:b/>
        </w:rPr>
        <w:t xml:space="preserve">альтерната Комитета </w:t>
      </w:r>
      <w:r w:rsidR="006C3AEC">
        <w:rPr>
          <w:b/>
        </w:rPr>
        <w:t>от гражданского общества</w:t>
      </w:r>
    </w:p>
    <w:p w:rsidR="00602421" w:rsidRDefault="00856AD5" w:rsidP="00C226E9">
      <w:pPr>
        <w:ind w:firstLine="709"/>
        <w:jc w:val="both"/>
      </w:pPr>
      <w:r>
        <w:t>После утверждения персо</w:t>
      </w:r>
      <w:r w:rsidR="001B181F">
        <w:t>н</w:t>
      </w:r>
      <w:r>
        <w:t xml:space="preserve">ального состава </w:t>
      </w:r>
      <w:r w:rsidR="001B181F">
        <w:t>Комитета</w:t>
      </w:r>
      <w:r w:rsidR="000D0651">
        <w:t>, члены и альтернаты приступают к выполнению своих функци</w:t>
      </w:r>
      <w:r w:rsidR="007C1122">
        <w:t>ональных обязанностей</w:t>
      </w:r>
      <w:r w:rsidR="000D0651">
        <w:t xml:space="preserve">, которые </w:t>
      </w:r>
      <w:r w:rsidR="00DA082C">
        <w:t>реализуются</w:t>
      </w:r>
      <w:r w:rsidR="000D0651">
        <w:t xml:space="preserve"> в тесном сотрудничестве с представителями сообществ</w:t>
      </w:r>
      <w:r w:rsidR="00BB7527">
        <w:t>,</w:t>
      </w:r>
      <w:r w:rsidR="002C3D5D">
        <w:t xml:space="preserve"> другими</w:t>
      </w:r>
      <w:r w:rsidR="00BB7527">
        <w:t xml:space="preserve"> членами Комитета, Секретариат</w:t>
      </w:r>
      <w:r w:rsidR="002C3D5D">
        <w:t>ом</w:t>
      </w:r>
      <w:r w:rsidR="00BB7527">
        <w:t xml:space="preserve"> и заинтересованными сторонами</w:t>
      </w:r>
      <w:r w:rsidR="00AD66B2">
        <w:t>, вовлеченными в сотрудничество с Комитетом</w:t>
      </w:r>
      <w:r w:rsidR="00095BE9">
        <w:t xml:space="preserve">. </w:t>
      </w:r>
    </w:p>
    <w:p w:rsidR="004D5777" w:rsidRDefault="004D5777" w:rsidP="00F40FFC">
      <w:pPr>
        <w:jc w:val="both"/>
      </w:pPr>
    </w:p>
    <w:p w:rsidR="00D71B59" w:rsidRPr="00DE2355" w:rsidRDefault="00324AD7" w:rsidP="00DE2355">
      <w:pPr>
        <w:jc w:val="both"/>
      </w:pPr>
      <w:r>
        <w:t xml:space="preserve">1. </w:t>
      </w:r>
      <w:r w:rsidR="004D5777" w:rsidRPr="005B5E7B">
        <w:rPr>
          <w:b/>
          <w:i/>
        </w:rPr>
        <w:t>Для организации работы</w:t>
      </w:r>
      <w:r w:rsidR="004D5777">
        <w:t xml:space="preserve"> </w:t>
      </w:r>
      <w:r w:rsidR="004D5777" w:rsidRPr="000730B1">
        <w:rPr>
          <w:b/>
          <w:i/>
        </w:rPr>
        <w:t>на период своего представительства</w:t>
      </w:r>
      <w:r w:rsidR="004D5777" w:rsidRPr="004D5777">
        <w:t>, член</w:t>
      </w:r>
      <w:r w:rsidR="004D5777">
        <w:t xml:space="preserve"> Комитета в партнерстве со своим </w:t>
      </w:r>
      <w:r w:rsidR="004D5777" w:rsidRPr="004D5777">
        <w:t>альтернат</w:t>
      </w:r>
      <w:r w:rsidR="004D5777">
        <w:t>ом</w:t>
      </w:r>
      <w:r w:rsidR="00A03EAE">
        <w:t xml:space="preserve"> в течении </w:t>
      </w:r>
      <w:r w:rsidR="00E263FD" w:rsidRPr="0063600C">
        <w:rPr>
          <w:highlight w:val="darkGray"/>
        </w:rPr>
        <w:t>ХХ</w:t>
      </w:r>
      <w:r w:rsidR="00FC24B6" w:rsidRPr="0063600C">
        <w:rPr>
          <w:highlight w:val="darkGray"/>
        </w:rPr>
        <w:t xml:space="preserve"> рабочих </w:t>
      </w:r>
      <w:r w:rsidR="00A03EAE" w:rsidRPr="0063600C">
        <w:rPr>
          <w:highlight w:val="darkGray"/>
        </w:rPr>
        <w:t>дней</w:t>
      </w:r>
      <w:r w:rsidR="00A03EAE">
        <w:t xml:space="preserve"> </w:t>
      </w:r>
      <w:r w:rsidR="00E263FD">
        <w:t>после официального вступления в членство</w:t>
      </w:r>
      <w:r w:rsidR="004D5777" w:rsidRPr="004D5777">
        <w:t>:</w:t>
      </w:r>
    </w:p>
    <w:p w:rsidR="00C4170F" w:rsidRDefault="00DE2355" w:rsidP="00071A92">
      <w:pPr>
        <w:pStyle w:val="a4"/>
        <w:numPr>
          <w:ilvl w:val="0"/>
          <w:numId w:val="27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CA0731">
        <w:rPr>
          <w:rFonts w:asciiTheme="minorHAnsi" w:eastAsiaTheme="minorHAnsi" w:hAnsiTheme="minorHAnsi" w:cstheme="minorBidi"/>
          <w:lang w:eastAsia="en-US"/>
        </w:rPr>
        <w:t xml:space="preserve">устанавливает рабочую взаимосвязь с Секретариатом </w:t>
      </w:r>
      <w:r>
        <w:rPr>
          <w:rFonts w:asciiTheme="minorHAnsi" w:eastAsiaTheme="minorHAnsi" w:hAnsiTheme="minorHAnsi" w:cstheme="minorBidi"/>
          <w:lang w:eastAsia="en-US"/>
        </w:rPr>
        <w:t>Комитета, членами Комитета от государственного и негосударственного сектора</w:t>
      </w:r>
      <w:r w:rsidRPr="00CA0731">
        <w:rPr>
          <w:rFonts w:asciiTheme="minorHAnsi" w:eastAsiaTheme="minorHAnsi" w:hAnsiTheme="minorHAnsi" w:cstheme="minorBidi"/>
          <w:lang w:eastAsia="en-US"/>
        </w:rPr>
        <w:t xml:space="preserve"> и другими партнерами</w:t>
      </w:r>
      <w:r w:rsidR="001514A4">
        <w:rPr>
          <w:rFonts w:asciiTheme="minorHAnsi" w:eastAsiaTheme="minorHAnsi" w:hAnsiTheme="minorHAnsi" w:cstheme="minorBidi"/>
          <w:lang w:eastAsia="en-US"/>
        </w:rPr>
        <w:t>,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246EC2" w:rsidRPr="00CA0731">
        <w:rPr>
          <w:rFonts w:asciiTheme="minorHAnsi" w:eastAsiaTheme="minorHAnsi" w:hAnsiTheme="minorHAnsi" w:cstheme="minorBidi"/>
          <w:lang w:eastAsia="en-US"/>
        </w:rPr>
        <w:t xml:space="preserve">налаживает внутренние коммуникационные каналы для работы с представителями </w:t>
      </w:r>
      <w:r w:rsidR="001270B1">
        <w:rPr>
          <w:rFonts w:asciiTheme="minorHAnsi" w:eastAsiaTheme="minorHAnsi" w:hAnsiTheme="minorHAnsi" w:cstheme="minorBidi"/>
          <w:lang w:eastAsia="en-US"/>
        </w:rPr>
        <w:t xml:space="preserve">своего </w:t>
      </w:r>
      <w:r w:rsidR="00246EC2" w:rsidRPr="00CA0731">
        <w:rPr>
          <w:rFonts w:asciiTheme="minorHAnsi" w:eastAsiaTheme="minorHAnsi" w:hAnsiTheme="minorHAnsi" w:cstheme="minorBidi"/>
          <w:lang w:eastAsia="en-US"/>
        </w:rPr>
        <w:t>сообщества</w:t>
      </w:r>
      <w:r w:rsidR="001270B1">
        <w:rPr>
          <w:rFonts w:asciiTheme="minorHAnsi" w:eastAsiaTheme="minorHAnsi" w:hAnsiTheme="minorHAnsi" w:cstheme="minorBidi"/>
          <w:lang w:eastAsia="en-US"/>
        </w:rPr>
        <w:t xml:space="preserve"> </w:t>
      </w:r>
      <w:r w:rsidR="00755EC8">
        <w:rPr>
          <w:rFonts w:asciiTheme="minorHAnsi" w:eastAsiaTheme="minorHAnsi" w:hAnsiTheme="minorHAnsi" w:cstheme="minorBidi"/>
          <w:lang w:eastAsia="en-US"/>
        </w:rPr>
        <w:t>(</w:t>
      </w:r>
      <w:r w:rsidR="00755EC8" w:rsidRPr="00102333">
        <w:rPr>
          <w:rFonts w:asciiTheme="minorHAnsi" w:eastAsiaTheme="minorHAnsi" w:hAnsiTheme="minorHAnsi" w:cstheme="minorBidi"/>
          <w:lang w:eastAsia="en-US"/>
        </w:rPr>
        <w:t>группы в социальных сетях</w:t>
      </w:r>
      <w:r w:rsidR="00755EC8">
        <w:rPr>
          <w:rFonts w:asciiTheme="minorHAnsi" w:eastAsiaTheme="minorHAnsi" w:hAnsiTheme="minorHAnsi" w:cstheme="minorBidi"/>
          <w:lang w:eastAsia="en-US"/>
        </w:rPr>
        <w:t xml:space="preserve"> и</w:t>
      </w:r>
      <w:r w:rsidR="00755EC8" w:rsidRPr="00102333">
        <w:rPr>
          <w:rFonts w:asciiTheme="minorHAnsi" w:eastAsiaTheme="minorHAnsi" w:hAnsiTheme="minorHAnsi" w:cstheme="minorBidi"/>
          <w:lang w:eastAsia="en-US"/>
        </w:rPr>
        <w:t xml:space="preserve"> мессенджерах, </w:t>
      </w:r>
      <w:r w:rsidR="00755EC8">
        <w:rPr>
          <w:rFonts w:asciiTheme="minorHAnsi" w:eastAsiaTheme="minorHAnsi" w:hAnsiTheme="minorHAnsi" w:cstheme="minorBidi"/>
          <w:lang w:eastAsia="en-US"/>
        </w:rPr>
        <w:t xml:space="preserve">внутренняя </w:t>
      </w:r>
      <w:r w:rsidR="00755EC8" w:rsidRPr="00102333">
        <w:rPr>
          <w:rFonts w:asciiTheme="minorHAnsi" w:eastAsiaTheme="minorHAnsi" w:hAnsiTheme="minorHAnsi" w:cstheme="minorBidi"/>
          <w:lang w:eastAsia="en-US"/>
        </w:rPr>
        <w:t>электронная переписка членов сообщества, рабочие встречи</w:t>
      </w:r>
      <w:r w:rsidR="00B12985">
        <w:rPr>
          <w:rFonts w:asciiTheme="minorHAnsi" w:eastAsiaTheme="minorHAnsi" w:hAnsiTheme="minorHAnsi" w:cstheme="minorBidi"/>
          <w:lang w:eastAsia="en-US"/>
        </w:rPr>
        <w:t xml:space="preserve">, </w:t>
      </w:r>
      <w:r w:rsidR="00755EC8" w:rsidRPr="00102333">
        <w:rPr>
          <w:rFonts w:asciiTheme="minorHAnsi" w:eastAsiaTheme="minorHAnsi" w:hAnsiTheme="minorHAnsi" w:cstheme="minorBidi"/>
          <w:lang w:eastAsia="en-US"/>
        </w:rPr>
        <w:t>в том числе онлайн</w:t>
      </w:r>
      <w:r w:rsidR="00755EC8">
        <w:rPr>
          <w:rFonts w:asciiTheme="minorHAnsi" w:eastAsiaTheme="minorHAnsi" w:hAnsiTheme="minorHAnsi" w:cstheme="minorBidi"/>
          <w:lang w:eastAsia="en-US"/>
        </w:rPr>
        <w:t>)</w:t>
      </w:r>
      <w:r w:rsidR="00492AB8" w:rsidRPr="00492AB8">
        <w:rPr>
          <w:rFonts w:asciiTheme="minorHAnsi" w:eastAsiaTheme="minorHAnsi" w:hAnsiTheme="minorHAnsi" w:cstheme="minorBidi"/>
          <w:lang w:eastAsia="en-US"/>
        </w:rPr>
        <w:t>;</w:t>
      </w:r>
    </w:p>
    <w:p w:rsidR="00C4170F" w:rsidRPr="00C4170F" w:rsidRDefault="00C4170F" w:rsidP="00C4170F">
      <w:pPr>
        <w:pStyle w:val="a4"/>
        <w:rPr>
          <w:rFonts w:eastAsiaTheme="minorHAnsi"/>
        </w:rPr>
      </w:pPr>
    </w:p>
    <w:p w:rsidR="002F10F2" w:rsidRDefault="007F2E6C" w:rsidP="002F10F2">
      <w:pPr>
        <w:pStyle w:val="a4"/>
        <w:numPr>
          <w:ilvl w:val="0"/>
          <w:numId w:val="27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C4170F">
        <w:rPr>
          <w:rFonts w:asciiTheme="minorHAnsi" w:eastAsiaTheme="minorHAnsi" w:hAnsiTheme="minorHAnsi" w:cstheme="minorBidi"/>
          <w:lang w:eastAsia="en-US"/>
        </w:rPr>
        <w:t xml:space="preserve">анализирует устоявшуюся практику работы с сообществом, которая осуществлялась </w:t>
      </w:r>
      <w:r w:rsidRPr="002F10F2">
        <w:rPr>
          <w:rFonts w:asciiTheme="minorHAnsi" w:eastAsiaTheme="minorHAnsi" w:hAnsiTheme="minorHAnsi" w:cstheme="minorBidi"/>
          <w:lang w:eastAsia="en-US"/>
        </w:rPr>
        <w:t xml:space="preserve">предыдущим членом </w:t>
      </w:r>
      <w:r w:rsidR="00AF530A" w:rsidRPr="002F10F2">
        <w:rPr>
          <w:rFonts w:asciiTheme="minorHAnsi" w:eastAsiaTheme="minorHAnsi" w:hAnsiTheme="minorHAnsi" w:cstheme="minorBidi"/>
          <w:lang w:eastAsia="en-US"/>
        </w:rPr>
        <w:t>Комитета</w:t>
      </w:r>
      <w:r w:rsidRPr="002F10F2">
        <w:rPr>
          <w:rFonts w:asciiTheme="minorHAnsi" w:eastAsiaTheme="minorHAnsi" w:hAnsiTheme="minorHAnsi" w:cstheme="minorBidi"/>
          <w:lang w:eastAsia="en-US"/>
        </w:rPr>
        <w:t xml:space="preserve"> и в случае необходимости инициирует </w:t>
      </w:r>
      <w:r w:rsidR="00AF530A" w:rsidRPr="002F10F2">
        <w:rPr>
          <w:rFonts w:asciiTheme="minorHAnsi" w:eastAsiaTheme="minorHAnsi" w:hAnsiTheme="minorHAnsi" w:cstheme="minorBidi"/>
          <w:lang w:eastAsia="en-US"/>
        </w:rPr>
        <w:t xml:space="preserve">ее обновление </w:t>
      </w:r>
      <w:r w:rsidR="00EA7A97">
        <w:rPr>
          <w:rFonts w:asciiTheme="minorHAnsi" w:eastAsiaTheme="minorHAnsi" w:hAnsiTheme="minorHAnsi" w:cstheme="minorBidi"/>
          <w:lang w:eastAsia="en-US"/>
        </w:rPr>
        <w:t>и</w:t>
      </w:r>
      <w:r w:rsidR="00D46E4F">
        <w:rPr>
          <w:rFonts w:asciiTheme="minorHAnsi" w:eastAsiaTheme="minorHAnsi" w:hAnsiTheme="minorHAnsi" w:cstheme="minorBidi"/>
          <w:lang w:eastAsia="en-US"/>
        </w:rPr>
        <w:t xml:space="preserve"> организовывает</w:t>
      </w:r>
      <w:r w:rsidR="00EA7A97">
        <w:rPr>
          <w:rFonts w:asciiTheme="minorHAnsi" w:eastAsiaTheme="minorHAnsi" w:hAnsiTheme="minorHAnsi" w:cstheme="minorBidi"/>
          <w:lang w:eastAsia="en-US"/>
        </w:rPr>
        <w:t xml:space="preserve"> разработку новых</w:t>
      </w:r>
      <w:r w:rsidR="00AF530A" w:rsidRPr="002F10F2">
        <w:rPr>
          <w:rFonts w:asciiTheme="minorHAnsi" w:eastAsiaTheme="minorHAnsi" w:hAnsiTheme="minorHAnsi" w:cstheme="minorBidi"/>
          <w:lang w:eastAsia="en-US"/>
        </w:rPr>
        <w:t xml:space="preserve"> документов (</w:t>
      </w:r>
      <w:r w:rsidRPr="002F10F2">
        <w:rPr>
          <w:rFonts w:asciiTheme="minorHAnsi" w:eastAsiaTheme="minorHAnsi" w:hAnsiTheme="minorHAnsi" w:cstheme="minorBidi"/>
          <w:lang w:eastAsia="en-US"/>
        </w:rPr>
        <w:t>планы</w:t>
      </w:r>
      <w:r w:rsidR="003F158D">
        <w:rPr>
          <w:rFonts w:asciiTheme="minorHAnsi" w:eastAsiaTheme="minorHAnsi" w:hAnsiTheme="minorHAnsi" w:cstheme="minorBidi"/>
          <w:lang w:eastAsia="en-US"/>
        </w:rPr>
        <w:t xml:space="preserve"> работы</w:t>
      </w:r>
      <w:r w:rsidR="00BA4035">
        <w:rPr>
          <w:rFonts w:asciiTheme="minorHAnsi" w:eastAsiaTheme="minorHAnsi" w:hAnsiTheme="minorHAnsi" w:cstheme="minorBidi"/>
          <w:lang w:eastAsia="en-US"/>
        </w:rPr>
        <w:t xml:space="preserve"> члена Комитета</w:t>
      </w:r>
      <w:r w:rsidR="00AF530A" w:rsidRPr="002F10F2">
        <w:rPr>
          <w:rFonts w:asciiTheme="minorHAnsi" w:eastAsiaTheme="minorHAnsi" w:hAnsiTheme="minorHAnsi" w:cstheme="minorBidi"/>
          <w:lang w:eastAsia="en-US"/>
        </w:rPr>
        <w:t xml:space="preserve">, </w:t>
      </w:r>
      <w:r w:rsidR="00BA4035">
        <w:rPr>
          <w:rFonts w:asciiTheme="minorHAnsi" w:eastAsiaTheme="minorHAnsi" w:hAnsiTheme="minorHAnsi" w:cstheme="minorBidi"/>
          <w:lang w:eastAsia="en-US"/>
        </w:rPr>
        <w:t xml:space="preserve">процедуры сообщества, </w:t>
      </w:r>
      <w:r w:rsidR="00AF530A" w:rsidRPr="002F10F2">
        <w:rPr>
          <w:rFonts w:asciiTheme="minorHAnsi" w:eastAsiaTheme="minorHAnsi" w:hAnsiTheme="minorHAnsi" w:cstheme="minorBidi"/>
          <w:lang w:eastAsia="en-US"/>
        </w:rPr>
        <w:t>другие</w:t>
      </w:r>
      <w:r w:rsidR="00B63A20" w:rsidRPr="002F10F2">
        <w:rPr>
          <w:rFonts w:asciiTheme="minorHAnsi" w:eastAsiaTheme="minorHAnsi" w:hAnsiTheme="minorHAnsi" w:cstheme="minorBidi"/>
          <w:lang w:eastAsia="en-US"/>
        </w:rPr>
        <w:t xml:space="preserve"> документы</w:t>
      </w:r>
      <w:r w:rsidR="00AF530A" w:rsidRPr="002F10F2">
        <w:rPr>
          <w:rFonts w:asciiTheme="minorHAnsi" w:eastAsiaTheme="minorHAnsi" w:hAnsiTheme="minorHAnsi" w:cstheme="minorBidi"/>
          <w:lang w:eastAsia="en-US"/>
        </w:rPr>
        <w:t>)</w:t>
      </w:r>
      <w:r w:rsidR="005E253F" w:rsidRPr="002F10F2">
        <w:rPr>
          <w:rFonts w:asciiTheme="minorHAnsi" w:eastAsiaTheme="minorHAnsi" w:hAnsiTheme="minorHAnsi" w:cstheme="minorBidi"/>
          <w:lang w:eastAsia="en-US"/>
        </w:rPr>
        <w:t xml:space="preserve"> в сотрудничестве с сообществом</w:t>
      </w:r>
      <w:r w:rsidRPr="002F10F2">
        <w:rPr>
          <w:rFonts w:asciiTheme="minorHAnsi" w:eastAsiaTheme="minorHAnsi" w:hAnsiTheme="minorHAnsi" w:cstheme="minorBidi"/>
          <w:lang w:eastAsia="en-US"/>
        </w:rPr>
        <w:t>;</w:t>
      </w:r>
    </w:p>
    <w:p w:rsidR="002F10F2" w:rsidRPr="002F10F2" w:rsidRDefault="002F10F2" w:rsidP="002F10F2">
      <w:pPr>
        <w:pStyle w:val="a4"/>
        <w:rPr>
          <w:rFonts w:eastAsiaTheme="minorHAnsi"/>
        </w:rPr>
      </w:pPr>
    </w:p>
    <w:p w:rsidR="00302E99" w:rsidRPr="002F10F2" w:rsidRDefault="007F2E6C" w:rsidP="002F10F2">
      <w:pPr>
        <w:pStyle w:val="a4"/>
        <w:numPr>
          <w:ilvl w:val="0"/>
          <w:numId w:val="27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2F10F2">
        <w:rPr>
          <w:rFonts w:asciiTheme="minorHAnsi" w:eastAsiaTheme="minorHAnsi" w:hAnsiTheme="minorHAnsi" w:cstheme="minorBidi"/>
          <w:lang w:eastAsia="en-US"/>
        </w:rPr>
        <w:t xml:space="preserve">осуществляет коммуникацию с Секретариатом </w:t>
      </w:r>
      <w:r w:rsidR="003B5CF5" w:rsidRPr="002F10F2">
        <w:rPr>
          <w:rFonts w:asciiTheme="minorHAnsi" w:eastAsiaTheme="minorHAnsi" w:hAnsiTheme="minorHAnsi" w:cstheme="minorBidi"/>
          <w:lang w:eastAsia="en-US"/>
        </w:rPr>
        <w:t>Комитета</w:t>
      </w:r>
      <w:r w:rsidRPr="002F10F2">
        <w:rPr>
          <w:rFonts w:asciiTheme="minorHAnsi" w:eastAsiaTheme="minorHAnsi" w:hAnsiTheme="minorHAnsi" w:cstheme="minorBidi"/>
          <w:lang w:eastAsia="en-US"/>
        </w:rPr>
        <w:t xml:space="preserve"> по вопросу </w:t>
      </w:r>
      <w:r w:rsidR="0048129E" w:rsidRPr="002F10F2">
        <w:rPr>
          <w:rFonts w:asciiTheme="minorHAnsi" w:eastAsiaTheme="minorHAnsi" w:hAnsiTheme="minorHAnsi" w:cstheme="minorBidi"/>
          <w:lang w:eastAsia="en-US"/>
        </w:rPr>
        <w:t xml:space="preserve">сроков и порядка </w:t>
      </w:r>
      <w:r w:rsidRPr="002F10F2">
        <w:rPr>
          <w:rFonts w:asciiTheme="minorHAnsi" w:eastAsiaTheme="minorHAnsi" w:hAnsiTheme="minorHAnsi" w:cstheme="minorBidi"/>
          <w:lang w:eastAsia="en-US"/>
        </w:rPr>
        <w:t xml:space="preserve">обновления членства в </w:t>
      </w:r>
      <w:r w:rsidR="003B5CF5" w:rsidRPr="002F10F2">
        <w:rPr>
          <w:rFonts w:asciiTheme="minorHAnsi" w:eastAsiaTheme="minorHAnsi" w:hAnsiTheme="minorHAnsi" w:cstheme="minorBidi"/>
          <w:lang w:eastAsia="en-US"/>
        </w:rPr>
        <w:t>рабочих орган</w:t>
      </w:r>
      <w:r w:rsidR="001A62E0" w:rsidRPr="002F10F2">
        <w:rPr>
          <w:rFonts w:asciiTheme="minorHAnsi" w:eastAsiaTheme="minorHAnsi" w:hAnsiTheme="minorHAnsi" w:cstheme="minorBidi"/>
          <w:lang w:eastAsia="en-US"/>
        </w:rPr>
        <w:t>ах</w:t>
      </w:r>
      <w:r w:rsidR="003B5CF5" w:rsidRPr="002F10F2">
        <w:rPr>
          <w:rFonts w:asciiTheme="minorHAnsi" w:eastAsiaTheme="minorHAnsi" w:hAnsiTheme="minorHAnsi" w:cstheme="minorBidi"/>
          <w:lang w:eastAsia="en-US"/>
        </w:rPr>
        <w:t xml:space="preserve"> Комитета</w:t>
      </w:r>
      <w:r w:rsidR="0048129E" w:rsidRPr="002F10F2">
        <w:rPr>
          <w:rFonts w:asciiTheme="minorHAnsi" w:eastAsiaTheme="minorHAnsi" w:hAnsiTheme="minorHAnsi" w:cstheme="minorBidi"/>
          <w:lang w:eastAsia="en-US"/>
        </w:rPr>
        <w:t xml:space="preserve"> (</w:t>
      </w:r>
      <w:r w:rsidR="00302E99" w:rsidRPr="002F10F2">
        <w:rPr>
          <w:rFonts w:asciiTheme="minorHAnsi" w:eastAsiaTheme="minorHAnsi" w:hAnsiTheme="minorHAnsi" w:cstheme="minorBidi"/>
          <w:lang w:eastAsia="en-US"/>
        </w:rPr>
        <w:t xml:space="preserve">профильных секторах, </w:t>
      </w:r>
      <w:r w:rsidR="0034510A">
        <w:rPr>
          <w:rFonts w:asciiTheme="minorHAnsi" w:eastAsiaTheme="minorHAnsi" w:hAnsiTheme="minorHAnsi" w:cstheme="minorBidi"/>
          <w:lang w:eastAsia="en-US"/>
        </w:rPr>
        <w:t>различных</w:t>
      </w:r>
      <w:r w:rsidRPr="002F10F2">
        <w:rPr>
          <w:rFonts w:asciiTheme="minorHAnsi" w:eastAsiaTheme="minorHAnsi" w:hAnsiTheme="minorHAnsi" w:cstheme="minorBidi"/>
          <w:lang w:eastAsia="en-US"/>
        </w:rPr>
        <w:t xml:space="preserve"> рабочих группах</w:t>
      </w:r>
      <w:r w:rsidR="0048129E" w:rsidRPr="002F10F2">
        <w:rPr>
          <w:rFonts w:asciiTheme="minorHAnsi" w:eastAsiaTheme="minorHAnsi" w:hAnsiTheme="minorHAnsi" w:cstheme="minorBidi"/>
          <w:lang w:eastAsia="en-US"/>
        </w:rPr>
        <w:t>) для иници</w:t>
      </w:r>
      <w:r w:rsidR="00EC1DD1" w:rsidRPr="002F10F2">
        <w:rPr>
          <w:rFonts w:asciiTheme="minorHAnsi" w:eastAsiaTheme="minorHAnsi" w:hAnsiTheme="minorHAnsi" w:cstheme="minorBidi"/>
          <w:lang w:eastAsia="en-US"/>
        </w:rPr>
        <w:t>и</w:t>
      </w:r>
      <w:r w:rsidR="0048129E" w:rsidRPr="002F10F2">
        <w:rPr>
          <w:rFonts w:asciiTheme="minorHAnsi" w:eastAsiaTheme="minorHAnsi" w:hAnsiTheme="minorHAnsi" w:cstheme="minorBidi"/>
          <w:lang w:eastAsia="en-US"/>
        </w:rPr>
        <w:t xml:space="preserve">рования вовлечения представителей своего сообщества </w:t>
      </w:r>
      <w:r w:rsidR="00D13B98">
        <w:rPr>
          <w:rFonts w:asciiTheme="minorHAnsi" w:eastAsiaTheme="minorHAnsi" w:hAnsiTheme="minorHAnsi" w:cstheme="minorBidi"/>
          <w:lang w:eastAsia="en-US"/>
        </w:rPr>
        <w:t xml:space="preserve">как экспертов </w:t>
      </w:r>
      <w:r w:rsidR="0048129E" w:rsidRPr="002F10F2">
        <w:rPr>
          <w:rFonts w:asciiTheme="minorHAnsi" w:eastAsiaTheme="minorHAnsi" w:hAnsiTheme="minorHAnsi" w:cstheme="minorBidi"/>
          <w:lang w:eastAsia="en-US"/>
        </w:rPr>
        <w:t>в их работу</w:t>
      </w:r>
      <w:r w:rsidR="00A30771" w:rsidRPr="002F10F2">
        <w:rPr>
          <w:rFonts w:asciiTheme="minorHAnsi" w:eastAsiaTheme="minorHAnsi" w:hAnsiTheme="minorHAnsi" w:cstheme="minorBidi"/>
          <w:lang w:eastAsia="en-US"/>
        </w:rPr>
        <w:t>, включая альтерната</w:t>
      </w:r>
      <w:r w:rsidR="0048129E" w:rsidRPr="002F10F2">
        <w:rPr>
          <w:rFonts w:asciiTheme="minorHAnsi" w:eastAsiaTheme="minorHAnsi" w:hAnsiTheme="minorHAnsi" w:cstheme="minorBidi"/>
          <w:lang w:eastAsia="en-US"/>
        </w:rPr>
        <w:t>;</w:t>
      </w:r>
      <w:r w:rsidRPr="002F10F2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302E99" w:rsidRPr="00302E99" w:rsidRDefault="00302E99" w:rsidP="00302E99">
      <w:pPr>
        <w:pStyle w:val="a4"/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highlight w:val="lightGray"/>
          <w:lang w:eastAsia="en-US"/>
        </w:rPr>
      </w:pPr>
    </w:p>
    <w:p w:rsidR="00605E32" w:rsidRPr="00605E32" w:rsidRDefault="00605E32" w:rsidP="00605E32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192DE0">
        <w:rPr>
          <w:rFonts w:asciiTheme="minorHAnsi" w:eastAsiaTheme="minorHAnsi" w:hAnsiTheme="minorHAnsi" w:cstheme="minorBidi"/>
          <w:lang w:eastAsia="en-US"/>
        </w:rPr>
        <w:t xml:space="preserve">организовывает обсуждение внутри </w:t>
      </w:r>
      <w:r>
        <w:rPr>
          <w:rFonts w:asciiTheme="minorHAnsi" w:eastAsiaTheme="minorHAnsi" w:hAnsiTheme="minorHAnsi" w:cstheme="minorBidi"/>
          <w:lang w:eastAsia="en-US"/>
        </w:rPr>
        <w:t xml:space="preserve">своего </w:t>
      </w:r>
      <w:r w:rsidRPr="00192DE0">
        <w:rPr>
          <w:rFonts w:asciiTheme="minorHAnsi" w:eastAsiaTheme="minorHAnsi" w:hAnsiTheme="minorHAnsi" w:cstheme="minorBidi"/>
          <w:lang w:eastAsia="en-US"/>
        </w:rPr>
        <w:t xml:space="preserve">сообщества </w:t>
      </w:r>
      <w:r w:rsidR="00E97456">
        <w:rPr>
          <w:rFonts w:asciiTheme="minorHAnsi" w:eastAsiaTheme="minorHAnsi" w:hAnsiTheme="minorHAnsi" w:cstheme="minorBidi"/>
          <w:lang w:eastAsia="en-US"/>
        </w:rPr>
        <w:t>для</w:t>
      </w:r>
      <w:r>
        <w:rPr>
          <w:rFonts w:asciiTheme="minorHAnsi" w:eastAsiaTheme="minorHAnsi" w:hAnsiTheme="minorHAnsi" w:cstheme="minorBidi"/>
          <w:lang w:eastAsia="en-US"/>
        </w:rPr>
        <w:t xml:space="preserve"> принятия совместного решения </w:t>
      </w:r>
      <w:r w:rsidR="00F509D6">
        <w:rPr>
          <w:rFonts w:asciiTheme="minorHAnsi" w:eastAsiaTheme="minorHAnsi" w:hAnsiTheme="minorHAnsi" w:cstheme="minorBidi"/>
          <w:lang w:eastAsia="en-US"/>
        </w:rPr>
        <w:t xml:space="preserve">о </w:t>
      </w:r>
      <w:r w:rsidR="004F6555">
        <w:rPr>
          <w:rFonts w:asciiTheme="minorHAnsi" w:eastAsiaTheme="minorHAnsi" w:hAnsiTheme="minorHAnsi" w:cstheme="minorBidi"/>
          <w:lang w:eastAsia="en-US"/>
        </w:rPr>
        <w:t xml:space="preserve">степени </w:t>
      </w:r>
      <w:r w:rsidRPr="00192DE0">
        <w:rPr>
          <w:rFonts w:asciiTheme="minorHAnsi" w:eastAsiaTheme="minorHAnsi" w:hAnsiTheme="minorHAnsi" w:cstheme="minorBidi"/>
          <w:lang w:eastAsia="en-US"/>
        </w:rPr>
        <w:t xml:space="preserve">вовлеченности альтерната в процесс работы с </w:t>
      </w:r>
      <w:r>
        <w:rPr>
          <w:rFonts w:asciiTheme="minorHAnsi" w:eastAsiaTheme="minorHAnsi" w:hAnsiTheme="minorHAnsi" w:cstheme="minorBidi"/>
          <w:lang w:eastAsia="en-US"/>
        </w:rPr>
        <w:t>сообществом</w:t>
      </w:r>
      <w:r w:rsidR="00F509D6">
        <w:rPr>
          <w:rFonts w:asciiTheme="minorHAnsi" w:eastAsiaTheme="minorHAnsi" w:hAnsiTheme="minorHAnsi" w:cstheme="minorBidi"/>
          <w:lang w:eastAsia="en-US"/>
        </w:rPr>
        <w:t xml:space="preserve"> </w:t>
      </w:r>
      <w:r w:rsidR="00C67E01">
        <w:rPr>
          <w:rFonts w:asciiTheme="minorHAnsi" w:eastAsiaTheme="minorHAnsi" w:hAnsiTheme="minorHAnsi" w:cstheme="minorBidi"/>
          <w:lang w:eastAsia="en-US"/>
        </w:rPr>
        <w:t xml:space="preserve">и рамках взаимодействия альтерната с членом Комитета </w:t>
      </w:r>
      <w:r w:rsidR="00F509D6">
        <w:rPr>
          <w:rFonts w:asciiTheme="minorHAnsi" w:eastAsiaTheme="minorHAnsi" w:hAnsiTheme="minorHAnsi" w:cstheme="minorBidi"/>
          <w:lang w:eastAsia="en-US"/>
        </w:rPr>
        <w:t>(</w:t>
      </w:r>
      <w:r w:rsidR="004857E2">
        <w:rPr>
          <w:rFonts w:asciiTheme="minorHAnsi" w:eastAsiaTheme="minorHAnsi" w:hAnsiTheme="minorHAnsi" w:cstheme="minorBidi"/>
          <w:lang w:eastAsia="en-US"/>
        </w:rPr>
        <w:t xml:space="preserve">минимальное вовлечение альтерната </w:t>
      </w:r>
      <w:r w:rsidR="00BB53D4">
        <w:rPr>
          <w:rFonts w:asciiTheme="minorHAnsi" w:eastAsiaTheme="minorHAnsi" w:hAnsiTheme="minorHAnsi" w:cstheme="minorBidi"/>
          <w:lang w:eastAsia="en-US"/>
        </w:rPr>
        <w:t>–</w:t>
      </w:r>
      <w:r w:rsidR="004857E2">
        <w:rPr>
          <w:rFonts w:asciiTheme="minorHAnsi" w:eastAsiaTheme="minorHAnsi" w:hAnsiTheme="minorHAnsi" w:cstheme="minorBidi"/>
          <w:lang w:eastAsia="en-US"/>
        </w:rPr>
        <w:t xml:space="preserve"> </w:t>
      </w:r>
      <w:r w:rsidR="00F509D6" w:rsidRPr="00192DE0">
        <w:rPr>
          <w:rFonts w:asciiTheme="minorHAnsi" w:eastAsiaTheme="minorHAnsi" w:hAnsiTheme="minorHAnsi" w:cstheme="minorBidi"/>
          <w:lang w:eastAsia="en-US"/>
        </w:rPr>
        <w:t>направл</w:t>
      </w:r>
      <w:r w:rsidR="004857E2">
        <w:rPr>
          <w:rFonts w:asciiTheme="minorHAnsi" w:eastAsiaTheme="minorHAnsi" w:hAnsiTheme="minorHAnsi" w:cstheme="minorBidi"/>
          <w:lang w:eastAsia="en-US"/>
        </w:rPr>
        <w:t>ение</w:t>
      </w:r>
      <w:r w:rsidR="00F509D6" w:rsidRPr="00192DE0">
        <w:rPr>
          <w:rFonts w:asciiTheme="minorHAnsi" w:eastAsiaTheme="minorHAnsi" w:hAnsiTheme="minorHAnsi" w:cstheme="minorBidi"/>
          <w:lang w:eastAsia="en-US"/>
        </w:rPr>
        <w:t xml:space="preserve"> с правом голоса на заседание </w:t>
      </w:r>
      <w:r w:rsidR="00F509D6">
        <w:rPr>
          <w:rFonts w:asciiTheme="minorHAnsi" w:eastAsiaTheme="minorHAnsi" w:hAnsiTheme="minorHAnsi" w:cstheme="minorBidi"/>
          <w:lang w:eastAsia="en-US"/>
        </w:rPr>
        <w:t>Комитета</w:t>
      </w:r>
      <w:r w:rsidR="004857E2">
        <w:rPr>
          <w:rFonts w:asciiTheme="minorHAnsi" w:eastAsiaTheme="minorHAnsi" w:hAnsiTheme="minorHAnsi" w:cstheme="minorBidi"/>
          <w:lang w:eastAsia="en-US"/>
        </w:rPr>
        <w:t xml:space="preserve"> в случаях отсутствия члена Комитета</w:t>
      </w:r>
      <w:r w:rsidR="00BB53D4" w:rsidRPr="003B3673">
        <w:rPr>
          <w:rFonts w:asciiTheme="minorHAnsi" w:eastAsiaTheme="minorHAnsi" w:hAnsiTheme="minorHAnsi" w:cstheme="minorBidi"/>
          <w:lang w:eastAsia="en-US"/>
        </w:rPr>
        <w:t>;</w:t>
      </w:r>
      <w:r w:rsidR="00F509D6" w:rsidRPr="00192DE0">
        <w:rPr>
          <w:rFonts w:asciiTheme="minorHAnsi" w:eastAsiaTheme="minorHAnsi" w:hAnsiTheme="minorHAnsi" w:cstheme="minorBidi"/>
          <w:lang w:eastAsia="en-US"/>
        </w:rPr>
        <w:t xml:space="preserve"> </w:t>
      </w:r>
      <w:r w:rsidR="004857E2">
        <w:rPr>
          <w:rFonts w:asciiTheme="minorHAnsi" w:eastAsiaTheme="minorHAnsi" w:hAnsiTheme="minorHAnsi" w:cstheme="minorBidi"/>
          <w:lang w:eastAsia="en-US"/>
        </w:rPr>
        <w:t xml:space="preserve">либо </w:t>
      </w:r>
      <w:r w:rsidRPr="00192DE0">
        <w:rPr>
          <w:rFonts w:asciiTheme="minorHAnsi" w:eastAsiaTheme="minorHAnsi" w:hAnsiTheme="minorHAnsi" w:cstheme="minorBidi"/>
          <w:lang w:eastAsia="en-US"/>
        </w:rPr>
        <w:t>выделени</w:t>
      </w:r>
      <w:r w:rsidR="004857E2">
        <w:rPr>
          <w:rFonts w:asciiTheme="minorHAnsi" w:eastAsiaTheme="minorHAnsi" w:hAnsiTheme="minorHAnsi" w:cstheme="minorBidi"/>
          <w:lang w:eastAsia="en-US"/>
        </w:rPr>
        <w:t>е</w:t>
      </w:r>
      <w:r w:rsidRPr="00192DE0">
        <w:rPr>
          <w:rFonts w:asciiTheme="minorHAnsi" w:eastAsiaTheme="minorHAnsi" w:hAnsiTheme="minorHAnsi" w:cstheme="minorBidi"/>
          <w:lang w:eastAsia="en-US"/>
        </w:rPr>
        <w:t xml:space="preserve"> </w:t>
      </w:r>
      <w:r w:rsidR="004857E2">
        <w:rPr>
          <w:rFonts w:asciiTheme="minorHAnsi" w:eastAsiaTheme="minorHAnsi" w:hAnsiTheme="minorHAnsi" w:cstheme="minorBidi"/>
          <w:lang w:eastAsia="en-US"/>
        </w:rPr>
        <w:t xml:space="preserve">дополнительных </w:t>
      </w:r>
      <w:r w:rsidRPr="00192DE0">
        <w:rPr>
          <w:rFonts w:asciiTheme="minorHAnsi" w:eastAsiaTheme="minorHAnsi" w:hAnsiTheme="minorHAnsi" w:cstheme="minorBidi"/>
          <w:lang w:eastAsia="en-US"/>
        </w:rPr>
        <w:t>функци</w:t>
      </w:r>
      <w:r w:rsidR="00225679">
        <w:rPr>
          <w:rFonts w:asciiTheme="minorHAnsi" w:eastAsiaTheme="minorHAnsi" w:hAnsiTheme="minorHAnsi" w:cstheme="minorBidi"/>
          <w:lang w:eastAsia="en-US"/>
        </w:rPr>
        <w:t>ональных обязанностей</w:t>
      </w:r>
      <w:r w:rsidRPr="00192DE0">
        <w:rPr>
          <w:rFonts w:asciiTheme="minorHAnsi" w:eastAsiaTheme="minorHAnsi" w:hAnsiTheme="minorHAnsi" w:cstheme="minorBidi"/>
          <w:lang w:eastAsia="en-US"/>
        </w:rPr>
        <w:t xml:space="preserve"> альтернату внутри сообщества </w:t>
      </w:r>
      <w:r w:rsidR="00FE4619">
        <w:rPr>
          <w:rFonts w:asciiTheme="minorHAnsi" w:eastAsiaTheme="minorHAnsi" w:hAnsiTheme="minorHAnsi" w:cstheme="minorBidi"/>
          <w:lang w:eastAsia="en-US"/>
        </w:rPr>
        <w:t>для его постоянной деятельности</w:t>
      </w:r>
      <w:r w:rsidRPr="00192DE0">
        <w:rPr>
          <w:rFonts w:asciiTheme="minorHAnsi" w:eastAsiaTheme="minorHAnsi" w:hAnsiTheme="minorHAnsi" w:cstheme="minorBidi"/>
          <w:lang w:eastAsia="en-US"/>
        </w:rPr>
        <w:t xml:space="preserve">, </w:t>
      </w:r>
      <w:r w:rsidRPr="00192DE0">
        <w:rPr>
          <w:rFonts w:asciiTheme="minorHAnsi" w:eastAsiaTheme="minorHAnsi" w:hAnsiTheme="minorHAnsi" w:cstheme="minorBidi"/>
          <w:lang w:eastAsia="en-US"/>
        </w:rPr>
        <w:lastRenderedPageBreak/>
        <w:t xml:space="preserve">распределение ответственности за коммуникацию с </w:t>
      </w:r>
      <w:r w:rsidR="00FE4619">
        <w:rPr>
          <w:rFonts w:asciiTheme="minorHAnsi" w:eastAsiaTheme="minorHAnsi" w:hAnsiTheme="minorHAnsi" w:cstheme="minorBidi"/>
          <w:lang w:eastAsia="en-US"/>
        </w:rPr>
        <w:t xml:space="preserve">сообществом </w:t>
      </w:r>
      <w:r w:rsidRPr="00192DE0">
        <w:rPr>
          <w:rFonts w:asciiTheme="minorHAnsi" w:eastAsiaTheme="minorHAnsi" w:hAnsiTheme="minorHAnsi" w:cstheme="minorBidi"/>
          <w:lang w:eastAsia="en-US"/>
        </w:rPr>
        <w:t xml:space="preserve">между членом </w:t>
      </w:r>
      <w:r w:rsidR="00FE4619">
        <w:rPr>
          <w:rFonts w:asciiTheme="minorHAnsi" w:eastAsiaTheme="minorHAnsi" w:hAnsiTheme="minorHAnsi" w:cstheme="minorBidi"/>
          <w:lang w:eastAsia="en-US"/>
        </w:rPr>
        <w:t>Комитета</w:t>
      </w:r>
      <w:r w:rsidRPr="00192DE0">
        <w:rPr>
          <w:rFonts w:asciiTheme="minorHAnsi" w:eastAsiaTheme="minorHAnsi" w:hAnsiTheme="minorHAnsi" w:cstheme="minorBidi"/>
          <w:lang w:eastAsia="en-US"/>
        </w:rPr>
        <w:t xml:space="preserve"> и альтернатом, </w:t>
      </w:r>
      <w:r w:rsidR="00FE4619">
        <w:rPr>
          <w:rFonts w:asciiTheme="minorHAnsi" w:eastAsiaTheme="minorHAnsi" w:hAnsiTheme="minorHAnsi" w:cstheme="minorBidi"/>
          <w:lang w:eastAsia="en-US"/>
        </w:rPr>
        <w:t>другие решения сообщества по организации взаимодействия между членом Комитета и его альтернатом)</w:t>
      </w:r>
      <w:r w:rsidR="00FE4619" w:rsidRPr="00FE4619">
        <w:rPr>
          <w:rFonts w:asciiTheme="minorHAnsi" w:eastAsiaTheme="minorHAnsi" w:hAnsiTheme="minorHAnsi" w:cstheme="minorBidi"/>
          <w:lang w:eastAsia="en-US"/>
        </w:rPr>
        <w:t>;</w:t>
      </w:r>
    </w:p>
    <w:p w:rsidR="00C4170F" w:rsidRPr="00C4170F" w:rsidRDefault="00C4170F" w:rsidP="00C4170F">
      <w:pPr>
        <w:pStyle w:val="a4"/>
        <w:rPr>
          <w:rFonts w:eastAsiaTheme="minorHAnsi"/>
        </w:rPr>
      </w:pPr>
    </w:p>
    <w:p w:rsidR="00AC4BDE" w:rsidRDefault="004C3D9B" w:rsidP="00DC4427">
      <w:pPr>
        <w:pStyle w:val="a4"/>
        <w:numPr>
          <w:ilvl w:val="0"/>
          <w:numId w:val="27"/>
        </w:numPr>
        <w:spacing w:before="100" w:beforeAutospacing="1" w:after="100" w:afterAutospacing="1"/>
        <w:jc w:val="both"/>
        <w:textAlignment w:val="baseline"/>
        <w:outlineLvl w:val="4"/>
        <w:rPr>
          <w:rFonts w:eastAsiaTheme="minorHAnsi"/>
        </w:rPr>
      </w:pPr>
      <w:r w:rsidRPr="00C146E4">
        <w:rPr>
          <w:rFonts w:asciiTheme="minorHAnsi" w:eastAsiaTheme="minorHAnsi" w:hAnsiTheme="minorHAnsi" w:cstheme="minorBidi"/>
          <w:lang w:eastAsia="en-US"/>
        </w:rPr>
        <w:t xml:space="preserve">самостоятельно </w:t>
      </w:r>
      <w:r w:rsidR="007F2E6C" w:rsidRPr="00C146E4">
        <w:rPr>
          <w:rFonts w:asciiTheme="minorHAnsi" w:eastAsiaTheme="minorHAnsi" w:hAnsiTheme="minorHAnsi" w:cstheme="minorBidi"/>
          <w:lang w:eastAsia="en-US"/>
        </w:rPr>
        <w:t xml:space="preserve">изучает документы, которые регулируют деятельность </w:t>
      </w:r>
      <w:r w:rsidR="00AC37C0" w:rsidRPr="00C146E4">
        <w:rPr>
          <w:rFonts w:asciiTheme="minorHAnsi" w:eastAsiaTheme="minorHAnsi" w:hAnsiTheme="minorHAnsi" w:cstheme="minorBidi"/>
          <w:lang w:eastAsia="en-US"/>
        </w:rPr>
        <w:t>Комитета</w:t>
      </w:r>
      <w:r w:rsidR="001046B6">
        <w:rPr>
          <w:rStyle w:val="a7"/>
          <w:rFonts w:asciiTheme="minorHAnsi" w:eastAsiaTheme="minorHAnsi" w:hAnsiTheme="minorHAnsi" w:cstheme="minorBidi"/>
          <w:lang w:eastAsia="en-US"/>
        </w:rPr>
        <w:footnoteReference w:id="3"/>
      </w:r>
      <w:r w:rsidR="007F2E6C" w:rsidRPr="00C146E4">
        <w:rPr>
          <w:rFonts w:asciiTheme="minorHAnsi" w:eastAsiaTheme="minorHAnsi" w:hAnsiTheme="minorHAnsi" w:cstheme="minorBidi"/>
          <w:lang w:eastAsia="en-US"/>
        </w:rPr>
        <w:t xml:space="preserve"> и в случае необходимости осуществляет коммуникацию с Секретариатом</w:t>
      </w:r>
      <w:r w:rsidR="00396458" w:rsidRPr="00C146E4">
        <w:rPr>
          <w:rFonts w:asciiTheme="minorHAnsi" w:eastAsiaTheme="minorHAnsi" w:hAnsiTheme="minorHAnsi" w:cstheme="minorBidi"/>
          <w:lang w:eastAsia="en-US"/>
        </w:rPr>
        <w:t xml:space="preserve"> Комитета</w:t>
      </w:r>
      <w:r w:rsidR="007F2E6C" w:rsidRPr="00C146E4">
        <w:rPr>
          <w:rFonts w:asciiTheme="minorHAnsi" w:eastAsiaTheme="minorHAnsi" w:hAnsiTheme="minorHAnsi" w:cstheme="minorBidi"/>
          <w:lang w:eastAsia="en-US"/>
        </w:rPr>
        <w:t xml:space="preserve"> на предмет </w:t>
      </w:r>
      <w:r w:rsidR="009727A1">
        <w:rPr>
          <w:rFonts w:asciiTheme="minorHAnsi" w:eastAsiaTheme="minorHAnsi" w:hAnsiTheme="minorHAnsi" w:cstheme="minorBidi"/>
          <w:lang w:eastAsia="en-US"/>
        </w:rPr>
        <w:t xml:space="preserve">получения дополнительной или разъяснительной информации </w:t>
      </w:r>
      <w:r w:rsidR="007F2E6C" w:rsidRPr="00C146E4">
        <w:rPr>
          <w:rFonts w:asciiTheme="minorHAnsi" w:eastAsiaTheme="minorHAnsi" w:hAnsiTheme="minorHAnsi" w:cstheme="minorBidi"/>
          <w:lang w:eastAsia="en-US"/>
        </w:rPr>
        <w:t xml:space="preserve">о правах, обязанностях и функциях членов </w:t>
      </w:r>
      <w:r w:rsidR="00396458" w:rsidRPr="00C146E4">
        <w:rPr>
          <w:rFonts w:asciiTheme="minorHAnsi" w:eastAsiaTheme="minorHAnsi" w:hAnsiTheme="minorHAnsi" w:cstheme="minorBidi"/>
          <w:lang w:eastAsia="en-US"/>
        </w:rPr>
        <w:t>Комитета</w:t>
      </w:r>
      <w:r w:rsidR="008D1570">
        <w:rPr>
          <w:rFonts w:asciiTheme="minorHAnsi" w:eastAsiaTheme="minorHAnsi" w:hAnsiTheme="minorHAnsi" w:cstheme="minorBidi"/>
          <w:lang w:eastAsia="en-US"/>
        </w:rPr>
        <w:t>, руководствуется этими документами в течении всего периода своего членства в Комитете</w:t>
      </w:r>
      <w:r w:rsidR="007F2E6C" w:rsidRPr="00C146E4">
        <w:rPr>
          <w:rFonts w:eastAsiaTheme="minorHAnsi"/>
        </w:rPr>
        <w:t>;</w:t>
      </w:r>
    </w:p>
    <w:p w:rsidR="004218B1" w:rsidRPr="00DC4427" w:rsidRDefault="00E824D1" w:rsidP="00AC4BDE">
      <w:pPr>
        <w:pStyle w:val="a4"/>
        <w:spacing w:before="100" w:beforeAutospacing="1" w:after="100" w:afterAutospacing="1"/>
        <w:jc w:val="both"/>
        <w:textAlignment w:val="baseline"/>
        <w:outlineLvl w:val="4"/>
        <w:rPr>
          <w:rFonts w:eastAsiaTheme="minorHAnsi"/>
        </w:rPr>
      </w:pPr>
      <w:r w:rsidRPr="00C146E4">
        <w:rPr>
          <w:rFonts w:eastAsiaTheme="minorHAnsi"/>
        </w:rPr>
        <w:t xml:space="preserve"> </w:t>
      </w:r>
    </w:p>
    <w:p w:rsidR="00366E07" w:rsidRPr="00342C39" w:rsidRDefault="00454D57" w:rsidP="00342C39">
      <w:pPr>
        <w:pStyle w:val="a4"/>
        <w:numPr>
          <w:ilvl w:val="0"/>
          <w:numId w:val="27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изучает </w:t>
      </w:r>
      <w:r w:rsidR="002F10F2" w:rsidRPr="002F10F2">
        <w:rPr>
          <w:rFonts w:asciiTheme="minorHAnsi" w:eastAsiaTheme="minorHAnsi" w:hAnsiTheme="minorHAnsi" w:cstheme="minorBidi"/>
          <w:lang w:eastAsia="en-US"/>
        </w:rPr>
        <w:t>Кодекс этического поведения</w:t>
      </w:r>
      <w:r w:rsidR="002F10F2" w:rsidRPr="005E073D">
        <w:rPr>
          <w:rStyle w:val="a7"/>
          <w:lang w:eastAsia="en-US"/>
        </w:rPr>
        <w:footnoteReference w:id="4"/>
      </w:r>
      <w:r w:rsidR="002F10F2" w:rsidRPr="005E073D">
        <w:rPr>
          <w:rStyle w:val="a7"/>
          <w:rFonts w:eastAsiaTheme="minorEastAsia"/>
          <w:lang w:eastAsia="en-US"/>
        </w:rPr>
        <w:t xml:space="preserve"> </w:t>
      </w:r>
      <w:r w:rsidR="002F10F2" w:rsidRPr="002F10F2">
        <w:rPr>
          <w:rFonts w:asciiTheme="minorHAnsi" w:eastAsiaTheme="minorHAnsi" w:hAnsiTheme="minorHAnsi" w:cstheme="minorBidi"/>
          <w:lang w:eastAsia="en-US"/>
        </w:rPr>
        <w:t>и руководств</w:t>
      </w:r>
      <w:r w:rsidR="00513EF4">
        <w:rPr>
          <w:rFonts w:asciiTheme="minorHAnsi" w:eastAsiaTheme="minorHAnsi" w:hAnsiTheme="minorHAnsi" w:cstheme="minorBidi"/>
          <w:lang w:eastAsia="en-US"/>
        </w:rPr>
        <w:t>уется</w:t>
      </w:r>
      <w:r w:rsidR="002F10F2" w:rsidRPr="002F10F2">
        <w:rPr>
          <w:rFonts w:asciiTheme="minorHAnsi" w:eastAsiaTheme="minorHAnsi" w:hAnsiTheme="minorHAnsi" w:cstheme="minorBidi"/>
          <w:lang w:eastAsia="en-US"/>
        </w:rPr>
        <w:t xml:space="preserve"> им </w:t>
      </w:r>
      <w:r>
        <w:rPr>
          <w:rFonts w:asciiTheme="minorHAnsi" w:eastAsiaTheme="minorHAnsi" w:hAnsiTheme="minorHAnsi" w:cstheme="minorBidi"/>
          <w:lang w:eastAsia="en-US"/>
        </w:rPr>
        <w:t>в течении периода своего членства в Комитете</w:t>
      </w:r>
      <w:r w:rsidR="00BA7FC9" w:rsidRPr="00BA7FC9">
        <w:rPr>
          <w:rFonts w:asciiTheme="minorHAnsi" w:eastAsiaTheme="minorHAnsi" w:hAnsiTheme="minorHAnsi" w:cstheme="minorBidi"/>
          <w:lang w:eastAsia="en-US"/>
        </w:rPr>
        <w:t>:</w:t>
      </w:r>
      <w:r w:rsidR="00BA7FC9">
        <w:rPr>
          <w:rFonts w:asciiTheme="minorHAnsi" w:eastAsiaTheme="minorHAnsi" w:hAnsiTheme="minorHAnsi" w:cstheme="minorBidi"/>
          <w:lang w:eastAsia="en-US"/>
        </w:rPr>
        <w:t xml:space="preserve"> (1) подтверждает по запросу Глобального фонда свое обязательство действовать в соответствии с Кодексом, (2) действует согласно нормам этики и служит положительным примером поведения в качестве членов Комитета, (3) </w:t>
      </w:r>
      <w:r w:rsidR="00021306">
        <w:rPr>
          <w:rFonts w:asciiTheme="minorHAnsi" w:eastAsiaTheme="minorHAnsi" w:hAnsiTheme="minorHAnsi" w:cstheme="minorBidi"/>
          <w:lang w:eastAsia="en-US"/>
        </w:rPr>
        <w:t xml:space="preserve"> выражает обеспокоенность в связи с нарушениями Кодекса или Руководящих принципов ГФ в отношении </w:t>
      </w:r>
      <w:r w:rsidR="00134260">
        <w:rPr>
          <w:rFonts w:asciiTheme="minorHAnsi" w:eastAsiaTheme="minorHAnsi" w:hAnsiTheme="minorHAnsi" w:cstheme="minorBidi"/>
          <w:lang w:eastAsia="en-US"/>
        </w:rPr>
        <w:t>Комитета</w:t>
      </w:r>
      <w:r w:rsidR="00021306">
        <w:rPr>
          <w:rFonts w:asciiTheme="minorHAnsi" w:eastAsiaTheme="minorHAnsi" w:hAnsiTheme="minorHAnsi" w:cstheme="minorBidi"/>
          <w:lang w:eastAsia="en-US"/>
        </w:rPr>
        <w:t>, (4) в случа</w:t>
      </w:r>
      <w:r w:rsidR="00C000D1">
        <w:rPr>
          <w:rFonts w:asciiTheme="minorHAnsi" w:eastAsiaTheme="minorHAnsi" w:hAnsiTheme="minorHAnsi" w:cstheme="minorBidi"/>
          <w:lang w:eastAsia="en-US"/>
        </w:rPr>
        <w:t>я</w:t>
      </w:r>
      <w:r w:rsidR="00021306">
        <w:rPr>
          <w:rFonts w:asciiTheme="minorHAnsi" w:eastAsiaTheme="minorHAnsi" w:hAnsiTheme="minorHAnsi" w:cstheme="minorBidi"/>
          <w:lang w:eastAsia="en-US"/>
        </w:rPr>
        <w:t>х, если известно о</w:t>
      </w:r>
      <w:r w:rsidR="00521E4F" w:rsidRPr="00521E4F">
        <w:rPr>
          <w:rFonts w:asciiTheme="minorHAnsi" w:eastAsiaTheme="minorHAnsi" w:hAnsiTheme="minorHAnsi" w:cstheme="minorBidi"/>
          <w:lang w:eastAsia="en-US"/>
        </w:rPr>
        <w:t xml:space="preserve"> </w:t>
      </w:r>
      <w:r w:rsidR="00521E4F">
        <w:rPr>
          <w:rFonts w:asciiTheme="minorHAnsi" w:eastAsiaTheme="minorHAnsi" w:hAnsiTheme="minorHAnsi" w:cstheme="minorBidi"/>
          <w:lang w:eastAsia="en-US"/>
        </w:rPr>
        <w:t xml:space="preserve">запрещенных видах практики (коррупция, мошенничество, принуждение, сговор, злоупотребление, обструкция, месть, отмывание денег, финансирование терроризма) </w:t>
      </w:r>
      <w:r w:rsidR="00021306">
        <w:rPr>
          <w:rFonts w:asciiTheme="minorHAnsi" w:eastAsiaTheme="minorHAnsi" w:hAnsiTheme="minorHAnsi" w:cstheme="minorBidi"/>
          <w:lang w:eastAsia="en-US"/>
        </w:rPr>
        <w:t xml:space="preserve"> </w:t>
      </w:r>
      <w:r w:rsidR="00521E4F">
        <w:rPr>
          <w:rFonts w:asciiTheme="minorHAnsi" w:eastAsiaTheme="minorHAnsi" w:hAnsiTheme="minorHAnsi" w:cstheme="minorBidi"/>
          <w:lang w:eastAsia="en-US"/>
        </w:rPr>
        <w:t xml:space="preserve">поднимает вопросы через </w:t>
      </w:r>
      <w:proofErr w:type="spellStart"/>
      <w:r w:rsidR="00521E4F">
        <w:rPr>
          <w:rFonts w:asciiTheme="minorHAnsi" w:eastAsiaTheme="minorHAnsi" w:hAnsiTheme="minorHAnsi" w:cstheme="minorBidi"/>
          <w:lang w:eastAsia="en-US"/>
        </w:rPr>
        <w:t>страновой</w:t>
      </w:r>
      <w:proofErr w:type="spellEnd"/>
      <w:r w:rsidR="00521E4F">
        <w:rPr>
          <w:rFonts w:asciiTheme="minorHAnsi" w:eastAsiaTheme="minorHAnsi" w:hAnsiTheme="minorHAnsi" w:cstheme="minorBidi"/>
          <w:lang w:eastAsia="en-US"/>
        </w:rPr>
        <w:t xml:space="preserve"> механизм по этике </w:t>
      </w:r>
      <w:r w:rsidR="00C000D1">
        <w:rPr>
          <w:rFonts w:asciiTheme="minorHAnsi" w:eastAsiaTheme="minorHAnsi" w:hAnsiTheme="minorHAnsi" w:cstheme="minorBidi"/>
          <w:lang w:eastAsia="en-US"/>
        </w:rPr>
        <w:t>(Комитет этики, Правление Комитета и</w:t>
      </w:r>
      <w:r w:rsidR="00521E4F">
        <w:rPr>
          <w:rFonts w:asciiTheme="minorHAnsi" w:eastAsiaTheme="minorHAnsi" w:hAnsiTheme="minorHAnsi" w:cstheme="minorBidi"/>
          <w:lang w:eastAsia="en-US"/>
        </w:rPr>
        <w:t>ли</w:t>
      </w:r>
      <w:r w:rsidR="00C000D1">
        <w:rPr>
          <w:rFonts w:asciiTheme="minorHAnsi" w:eastAsiaTheme="minorHAnsi" w:hAnsiTheme="minorHAnsi" w:cstheme="minorBidi"/>
          <w:lang w:eastAsia="en-US"/>
        </w:rPr>
        <w:t xml:space="preserve"> другим способом) и</w:t>
      </w:r>
      <w:r w:rsidR="00C000D1" w:rsidRPr="00C000D1">
        <w:rPr>
          <w:rFonts w:asciiTheme="minorHAnsi" w:eastAsiaTheme="minorHAnsi" w:hAnsiTheme="minorHAnsi" w:cstheme="minorBidi"/>
          <w:lang w:eastAsia="en-US"/>
        </w:rPr>
        <w:t>/</w:t>
      </w:r>
      <w:r w:rsidR="00C000D1">
        <w:rPr>
          <w:rFonts w:asciiTheme="minorHAnsi" w:eastAsiaTheme="minorHAnsi" w:hAnsiTheme="minorHAnsi" w:cstheme="minorBidi"/>
          <w:lang w:eastAsia="en-US"/>
        </w:rPr>
        <w:t>или обращается за конфиденциальной консультацией к сотруднику ГФ по этике и</w:t>
      </w:r>
      <w:r w:rsidR="00C000D1" w:rsidRPr="00C000D1">
        <w:rPr>
          <w:rFonts w:asciiTheme="minorHAnsi" w:eastAsiaTheme="minorHAnsi" w:hAnsiTheme="minorHAnsi" w:cstheme="minorBidi"/>
          <w:lang w:eastAsia="en-US"/>
        </w:rPr>
        <w:t>/</w:t>
      </w:r>
      <w:r w:rsidR="00C000D1">
        <w:rPr>
          <w:rFonts w:asciiTheme="minorHAnsi" w:eastAsiaTheme="minorHAnsi" w:hAnsiTheme="minorHAnsi" w:cstheme="minorBidi"/>
          <w:lang w:eastAsia="en-US"/>
        </w:rPr>
        <w:t>или информирует о неправомерном действии Офис Генерального инспектора ГФ</w:t>
      </w:r>
      <w:r w:rsidR="00C000D1" w:rsidRPr="00C146E4">
        <w:rPr>
          <w:rFonts w:eastAsiaTheme="minorHAnsi"/>
        </w:rPr>
        <w:t>;</w:t>
      </w:r>
    </w:p>
    <w:p w:rsidR="00366E07" w:rsidRPr="00366E07" w:rsidRDefault="00366E07" w:rsidP="00366E07">
      <w:pPr>
        <w:pStyle w:val="a4"/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</w:p>
    <w:p w:rsidR="00121A0D" w:rsidRPr="00946D9A" w:rsidRDefault="00342C39" w:rsidP="00DC4427">
      <w:pPr>
        <w:pStyle w:val="a4"/>
        <w:numPr>
          <w:ilvl w:val="0"/>
          <w:numId w:val="27"/>
        </w:numPr>
        <w:jc w:val="both"/>
        <w:rPr>
          <w:rFonts w:asciiTheme="minorHAnsi" w:eastAsiaTheme="minorHAnsi" w:hAnsiTheme="minorHAnsi" w:cstheme="minorBidi"/>
          <w:lang w:eastAsia="en-US"/>
        </w:rPr>
      </w:pPr>
      <w:r w:rsidRPr="00946D9A">
        <w:rPr>
          <w:rFonts w:asciiTheme="minorHAnsi" w:eastAsiaTheme="minorHAnsi" w:hAnsiTheme="minorHAnsi" w:cstheme="minorBidi"/>
          <w:lang w:eastAsia="en-US"/>
        </w:rPr>
        <w:t xml:space="preserve">оформляет документы, которые подтверждают обязательство соблюдения положений политики конфликтов интересов, а именно </w:t>
      </w:r>
      <w:r w:rsidR="00AA65C2" w:rsidRPr="00946D9A">
        <w:rPr>
          <w:rFonts w:asciiTheme="minorHAnsi" w:eastAsiaTheme="minorHAnsi" w:hAnsiTheme="minorHAnsi" w:cstheme="minorBidi"/>
          <w:lang w:eastAsia="en-US"/>
        </w:rPr>
        <w:t>заполн</w:t>
      </w:r>
      <w:r w:rsidRPr="00946D9A">
        <w:rPr>
          <w:rFonts w:asciiTheme="minorHAnsi" w:eastAsiaTheme="minorHAnsi" w:hAnsiTheme="minorHAnsi" w:cstheme="minorBidi"/>
          <w:lang w:eastAsia="en-US"/>
        </w:rPr>
        <w:t>яет</w:t>
      </w:r>
      <w:r w:rsidR="00AA65C2" w:rsidRPr="00946D9A">
        <w:rPr>
          <w:rFonts w:asciiTheme="minorHAnsi" w:eastAsiaTheme="minorHAnsi" w:hAnsiTheme="minorHAnsi" w:cstheme="minorBidi"/>
          <w:lang w:eastAsia="en-US"/>
        </w:rPr>
        <w:t xml:space="preserve"> </w:t>
      </w:r>
      <w:r w:rsidRPr="00946D9A">
        <w:rPr>
          <w:rFonts w:asciiTheme="minorHAnsi" w:eastAsiaTheme="minorHAnsi" w:hAnsiTheme="minorHAnsi" w:cstheme="minorBidi"/>
          <w:lang w:eastAsia="en-US"/>
        </w:rPr>
        <w:t xml:space="preserve">соответствующие </w:t>
      </w:r>
      <w:r w:rsidR="00AA65C2" w:rsidRPr="00946D9A">
        <w:rPr>
          <w:rFonts w:asciiTheme="minorHAnsi" w:eastAsiaTheme="minorHAnsi" w:hAnsiTheme="minorHAnsi" w:cstheme="minorBidi"/>
          <w:lang w:eastAsia="en-US"/>
        </w:rPr>
        <w:t xml:space="preserve">формы </w:t>
      </w:r>
      <w:r w:rsidRPr="00946D9A">
        <w:rPr>
          <w:rFonts w:asciiTheme="minorHAnsi" w:eastAsiaTheme="minorHAnsi" w:hAnsiTheme="minorHAnsi" w:cstheme="minorBidi"/>
          <w:lang w:eastAsia="en-US"/>
        </w:rPr>
        <w:t>своего с</w:t>
      </w:r>
      <w:r w:rsidR="00AA65C2" w:rsidRPr="00946D9A">
        <w:rPr>
          <w:rFonts w:asciiTheme="minorHAnsi" w:eastAsiaTheme="minorHAnsi" w:hAnsiTheme="minorHAnsi" w:cstheme="minorBidi"/>
          <w:lang w:eastAsia="en-US"/>
        </w:rPr>
        <w:t xml:space="preserve">огласия и </w:t>
      </w:r>
      <w:r w:rsidRPr="00946D9A">
        <w:rPr>
          <w:rFonts w:asciiTheme="minorHAnsi" w:eastAsiaTheme="minorHAnsi" w:hAnsiTheme="minorHAnsi" w:cstheme="minorBidi"/>
          <w:lang w:eastAsia="en-US"/>
        </w:rPr>
        <w:t>подает д</w:t>
      </w:r>
      <w:r w:rsidR="00AA65C2" w:rsidRPr="00946D9A">
        <w:rPr>
          <w:rFonts w:asciiTheme="minorHAnsi" w:eastAsiaTheme="minorHAnsi" w:hAnsiTheme="minorHAnsi" w:cstheme="minorBidi"/>
          <w:lang w:eastAsia="en-US"/>
        </w:rPr>
        <w:t>екларацию о существующем конфликте</w:t>
      </w:r>
      <w:r w:rsidRPr="00946D9A">
        <w:rPr>
          <w:rFonts w:asciiTheme="minorHAnsi" w:eastAsiaTheme="minorHAnsi" w:hAnsiTheme="minorHAnsi" w:cstheme="minorBidi"/>
          <w:lang w:eastAsia="en-US"/>
        </w:rPr>
        <w:t xml:space="preserve"> в Секретариат Комитета</w:t>
      </w:r>
      <w:r w:rsidRPr="00946D9A">
        <w:rPr>
          <w:rFonts w:eastAsiaTheme="minorHAnsi"/>
        </w:rPr>
        <w:t>;</w:t>
      </w:r>
    </w:p>
    <w:p w:rsidR="00C94DE4" w:rsidRDefault="00C94DE4" w:rsidP="00C94DE4">
      <w:pPr>
        <w:pStyle w:val="a4"/>
        <w:rPr>
          <w:rFonts w:asciiTheme="minorHAnsi" w:eastAsiaTheme="minorHAnsi" w:hAnsiTheme="minorHAnsi" w:cstheme="minorBidi"/>
          <w:lang w:eastAsia="en-US"/>
        </w:rPr>
      </w:pPr>
    </w:p>
    <w:p w:rsidR="00101632" w:rsidRDefault="00673FED" w:rsidP="00101632">
      <w:pPr>
        <w:jc w:val="both"/>
      </w:pPr>
      <w:r w:rsidRPr="00CC0949">
        <w:t>2</w:t>
      </w:r>
      <w:r w:rsidR="00101632" w:rsidRPr="00CC0949">
        <w:t xml:space="preserve">. </w:t>
      </w:r>
      <w:r w:rsidR="00101632" w:rsidRPr="00CC0949">
        <w:rPr>
          <w:b/>
          <w:i/>
        </w:rPr>
        <w:t xml:space="preserve">Для </w:t>
      </w:r>
      <w:r w:rsidR="00753A4D" w:rsidRPr="00CC0949">
        <w:rPr>
          <w:b/>
          <w:i/>
        </w:rPr>
        <w:t>обеспечения результативной</w:t>
      </w:r>
      <w:r w:rsidR="000F78A4" w:rsidRPr="00CC0949">
        <w:rPr>
          <w:b/>
          <w:i/>
        </w:rPr>
        <w:t xml:space="preserve"> работы </w:t>
      </w:r>
      <w:r w:rsidR="000437B3" w:rsidRPr="00CC0949">
        <w:rPr>
          <w:b/>
          <w:i/>
        </w:rPr>
        <w:t>в</w:t>
      </w:r>
      <w:r w:rsidR="00CC0949" w:rsidRPr="00CC0949">
        <w:rPr>
          <w:b/>
          <w:i/>
        </w:rPr>
        <w:t>о время заседаний</w:t>
      </w:r>
      <w:r w:rsidR="00846804" w:rsidRPr="00CC0949">
        <w:rPr>
          <w:b/>
          <w:i/>
        </w:rPr>
        <w:t xml:space="preserve"> </w:t>
      </w:r>
      <w:r w:rsidR="000437B3" w:rsidRPr="00CC0949">
        <w:rPr>
          <w:b/>
          <w:i/>
        </w:rPr>
        <w:t>Комитет</w:t>
      </w:r>
      <w:r w:rsidR="00846804" w:rsidRPr="00CC0949">
        <w:rPr>
          <w:b/>
          <w:i/>
        </w:rPr>
        <w:t>а</w:t>
      </w:r>
      <w:r w:rsidR="00E96C5A" w:rsidRPr="00CC0949">
        <w:rPr>
          <w:b/>
          <w:i/>
        </w:rPr>
        <w:t xml:space="preserve"> и его</w:t>
      </w:r>
      <w:r w:rsidR="00E96C5A">
        <w:rPr>
          <w:b/>
          <w:i/>
        </w:rPr>
        <w:t xml:space="preserve"> рабочих орган</w:t>
      </w:r>
      <w:r w:rsidR="00A57C86">
        <w:rPr>
          <w:b/>
          <w:i/>
        </w:rPr>
        <w:t>ов</w:t>
      </w:r>
      <w:r w:rsidR="00101632" w:rsidRPr="003B7DAC">
        <w:rPr>
          <w:i/>
        </w:rPr>
        <w:t>,</w:t>
      </w:r>
      <w:r w:rsidR="00101632" w:rsidRPr="003B7DAC">
        <w:rPr>
          <w:b/>
        </w:rPr>
        <w:t xml:space="preserve"> </w:t>
      </w:r>
      <w:r w:rsidR="00101632" w:rsidRPr="003B7DAC">
        <w:t>член/альтернат</w:t>
      </w:r>
      <w:r w:rsidR="000C6658" w:rsidRPr="003B7DAC">
        <w:t xml:space="preserve"> в</w:t>
      </w:r>
      <w:r w:rsidR="000C6658">
        <w:t xml:space="preserve"> течении всего периода </w:t>
      </w:r>
      <w:r w:rsidR="008A7D26">
        <w:t>своего членства</w:t>
      </w:r>
      <w:r w:rsidR="00101632" w:rsidRPr="006A1273">
        <w:t>:</w:t>
      </w:r>
    </w:p>
    <w:p w:rsidR="002D25A0" w:rsidRPr="00101632" w:rsidRDefault="002D25A0" w:rsidP="00101632">
      <w:pPr>
        <w:jc w:val="both"/>
      </w:pPr>
    </w:p>
    <w:p w:rsidR="00474CBE" w:rsidRDefault="00251ED4" w:rsidP="00F21265">
      <w:pPr>
        <w:numPr>
          <w:ilvl w:val="0"/>
          <w:numId w:val="23"/>
        </w:numPr>
        <w:tabs>
          <w:tab w:val="left" w:pos="720"/>
        </w:tabs>
        <w:spacing w:line="243" w:lineRule="auto"/>
        <w:ind w:left="740" w:hanging="380"/>
        <w:jc w:val="both"/>
      </w:pPr>
      <w:r w:rsidRPr="00B62AB4">
        <w:t xml:space="preserve">осуществляет подготовку к каждому заседанию Комитета, </w:t>
      </w:r>
      <w:r w:rsidR="007D2E2E" w:rsidRPr="00B62AB4">
        <w:t>а именно</w:t>
      </w:r>
      <w:r w:rsidR="005D344D">
        <w:t xml:space="preserve"> </w:t>
      </w:r>
      <w:r w:rsidRPr="00B62AB4">
        <w:t xml:space="preserve">анализирует повестку дня и </w:t>
      </w:r>
      <w:r w:rsidR="007D2E2E" w:rsidRPr="00B62AB4">
        <w:t xml:space="preserve">изучает </w:t>
      </w:r>
      <w:r w:rsidRPr="00B62AB4">
        <w:t xml:space="preserve">другие документы, полученные от Секретариата </w:t>
      </w:r>
      <w:r w:rsidR="00301E06" w:rsidRPr="00B62AB4">
        <w:t xml:space="preserve">за 7 дней </w:t>
      </w:r>
      <w:r w:rsidR="007D2E2E" w:rsidRPr="00B62AB4">
        <w:t xml:space="preserve">перед </w:t>
      </w:r>
      <w:r w:rsidR="006D7006" w:rsidRPr="00B62AB4">
        <w:t xml:space="preserve">плановым </w:t>
      </w:r>
      <w:r w:rsidR="007D2E2E" w:rsidRPr="00B62AB4">
        <w:t>заседанием</w:t>
      </w:r>
      <w:r w:rsidR="006D7006" w:rsidRPr="00B62AB4">
        <w:t xml:space="preserve"> и </w:t>
      </w:r>
      <w:r w:rsidR="00301E06" w:rsidRPr="00B62AB4">
        <w:t xml:space="preserve">за 3 дня перед </w:t>
      </w:r>
      <w:r w:rsidR="006D7006" w:rsidRPr="00B62AB4">
        <w:t>чрезвычайным</w:t>
      </w:r>
      <w:r w:rsidR="00301E06" w:rsidRPr="00B62AB4">
        <w:t xml:space="preserve"> заседанием</w:t>
      </w:r>
      <w:r w:rsidR="00474CBE">
        <w:rPr>
          <w:lang w:val="uk-UA"/>
        </w:rPr>
        <w:t>;</w:t>
      </w:r>
    </w:p>
    <w:p w:rsidR="00474CBE" w:rsidRDefault="00474CBE" w:rsidP="000821B4">
      <w:pPr>
        <w:tabs>
          <w:tab w:val="left" w:pos="720"/>
        </w:tabs>
        <w:spacing w:line="243" w:lineRule="auto"/>
        <w:ind w:left="740"/>
        <w:jc w:val="both"/>
      </w:pPr>
    </w:p>
    <w:p w:rsidR="00F21265" w:rsidRDefault="00D440BB" w:rsidP="00F21265">
      <w:pPr>
        <w:numPr>
          <w:ilvl w:val="0"/>
          <w:numId w:val="23"/>
        </w:numPr>
        <w:tabs>
          <w:tab w:val="left" w:pos="720"/>
        </w:tabs>
        <w:spacing w:line="243" w:lineRule="auto"/>
        <w:ind w:left="740" w:hanging="380"/>
        <w:jc w:val="both"/>
      </w:pPr>
      <w:r>
        <w:t xml:space="preserve">собирает </w:t>
      </w:r>
      <w:r w:rsidR="00387E00">
        <w:t xml:space="preserve">и изучает </w:t>
      </w:r>
      <w:r>
        <w:t xml:space="preserve">информацию из </w:t>
      </w:r>
      <w:r w:rsidR="00EE770F">
        <w:t>достоверных</w:t>
      </w:r>
      <w:r>
        <w:t xml:space="preserve"> источников</w:t>
      </w:r>
      <w:r w:rsidR="00387E00">
        <w:t xml:space="preserve"> (</w:t>
      </w:r>
      <w:r>
        <w:t xml:space="preserve">включая </w:t>
      </w:r>
      <w:r w:rsidR="00EE770F">
        <w:t xml:space="preserve">информацию от </w:t>
      </w:r>
      <w:r>
        <w:t>представителей сообщества</w:t>
      </w:r>
      <w:r w:rsidR="00387E00">
        <w:t>)</w:t>
      </w:r>
      <w:r>
        <w:t xml:space="preserve"> </w:t>
      </w:r>
      <w:r w:rsidR="00575935">
        <w:t>с целью</w:t>
      </w:r>
      <w:r>
        <w:t xml:space="preserve"> </w:t>
      </w:r>
      <w:r w:rsidR="00FA4CE7">
        <w:t xml:space="preserve">обеспечения своего </w:t>
      </w:r>
      <w:r w:rsidR="00FA4CE7" w:rsidRPr="0025706E">
        <w:t>активно</w:t>
      </w:r>
      <w:r w:rsidR="00FA4CE7">
        <w:t>го</w:t>
      </w:r>
      <w:r w:rsidR="00FA4CE7" w:rsidRPr="0025706E">
        <w:t xml:space="preserve"> участи</w:t>
      </w:r>
      <w:r w:rsidR="00FA4CE7">
        <w:t xml:space="preserve">я </w:t>
      </w:r>
      <w:r w:rsidR="00FA4CE7" w:rsidRPr="0025706E">
        <w:t xml:space="preserve">в диалоге </w:t>
      </w:r>
      <w:r w:rsidR="00FA4CE7">
        <w:t>с другими членами Комитета во время</w:t>
      </w:r>
      <w:r w:rsidR="008A5774">
        <w:t xml:space="preserve"> </w:t>
      </w:r>
      <w:r w:rsidR="00FA4CE7">
        <w:t>заседания</w:t>
      </w:r>
      <w:r w:rsidR="0063267B">
        <w:t>, особенно в случае рассмотрения вопросов, которые находятся в зоне интересов сообщества</w:t>
      </w:r>
      <w:r w:rsidR="006D7006" w:rsidRPr="00B62AB4">
        <w:t>;</w:t>
      </w:r>
      <w:r w:rsidR="007D2E2E" w:rsidRPr="00B62AB4">
        <w:t xml:space="preserve"> </w:t>
      </w:r>
    </w:p>
    <w:p w:rsidR="0025706E" w:rsidRDefault="0025706E" w:rsidP="0025706E">
      <w:pPr>
        <w:tabs>
          <w:tab w:val="left" w:pos="720"/>
        </w:tabs>
        <w:spacing w:line="243" w:lineRule="auto"/>
        <w:jc w:val="both"/>
      </w:pPr>
    </w:p>
    <w:p w:rsidR="008A4EFC" w:rsidRPr="008A4EFC" w:rsidRDefault="00622436" w:rsidP="008A4EFC">
      <w:pPr>
        <w:numPr>
          <w:ilvl w:val="0"/>
          <w:numId w:val="23"/>
        </w:numPr>
        <w:tabs>
          <w:tab w:val="left" w:pos="720"/>
        </w:tabs>
        <w:spacing w:line="243" w:lineRule="auto"/>
        <w:ind w:left="740" w:hanging="380"/>
        <w:jc w:val="both"/>
      </w:pPr>
      <w:r>
        <w:t>готовит материалы к своему выступлению на заседаниях</w:t>
      </w:r>
      <w:r w:rsidR="006A19CC">
        <w:t xml:space="preserve"> в качестве докладчика или содокладчика</w:t>
      </w:r>
      <w:r>
        <w:t>, использу</w:t>
      </w:r>
      <w:r w:rsidR="006A19CC">
        <w:t>ет достоверные качественные и количественные данные</w:t>
      </w:r>
      <w:r w:rsidR="00F67F4F">
        <w:t xml:space="preserve">, вовлекает в процесс подготовки материалов альтерната и </w:t>
      </w:r>
      <w:r w:rsidR="006B4DD7">
        <w:t xml:space="preserve">активных </w:t>
      </w:r>
      <w:r w:rsidR="00F67F4F">
        <w:t>представителей сообщества</w:t>
      </w:r>
      <w:r w:rsidR="00F67F4F">
        <w:rPr>
          <w:lang w:val="uk-UA"/>
        </w:rPr>
        <w:t>;</w:t>
      </w:r>
    </w:p>
    <w:p w:rsidR="008A4EFC" w:rsidRDefault="008A4EFC" w:rsidP="008A4EFC">
      <w:pPr>
        <w:pStyle w:val="a4"/>
      </w:pPr>
    </w:p>
    <w:p w:rsidR="009C56D5" w:rsidRDefault="00DE6275" w:rsidP="008A4EFC">
      <w:pPr>
        <w:numPr>
          <w:ilvl w:val="0"/>
          <w:numId w:val="23"/>
        </w:numPr>
        <w:tabs>
          <w:tab w:val="left" w:pos="720"/>
        </w:tabs>
        <w:spacing w:line="243" w:lineRule="auto"/>
        <w:ind w:left="740" w:hanging="380"/>
        <w:jc w:val="both"/>
      </w:pPr>
      <w:r>
        <w:lastRenderedPageBreak/>
        <w:t xml:space="preserve">в случае возникновения конфликта интересов, сообщает об этом в начале заседания Комитета </w:t>
      </w:r>
      <w:r w:rsidR="009C56D5" w:rsidRPr="005478FA">
        <w:t>и не принима</w:t>
      </w:r>
      <w:r w:rsidR="005478FA">
        <w:t>ет</w:t>
      </w:r>
      <w:r w:rsidR="009C56D5" w:rsidRPr="005478FA">
        <w:t xml:space="preserve"> участие в обсуждени</w:t>
      </w:r>
      <w:r w:rsidR="005478FA">
        <w:t>и</w:t>
      </w:r>
      <w:r w:rsidR="009C56D5" w:rsidRPr="005478FA">
        <w:t xml:space="preserve"> и голосовании по вопросам, которые связаны с</w:t>
      </w:r>
      <w:r w:rsidR="00EE710B">
        <w:t xml:space="preserve"> </w:t>
      </w:r>
      <w:r w:rsidR="009C56D5" w:rsidRPr="005478FA">
        <w:t>конфликтом интересов</w:t>
      </w:r>
      <w:r w:rsidR="005478FA" w:rsidRPr="008A4EFC">
        <w:t>;</w:t>
      </w:r>
    </w:p>
    <w:p w:rsidR="008A45F2" w:rsidRDefault="008A45F2" w:rsidP="008A45F2">
      <w:pPr>
        <w:pStyle w:val="a4"/>
      </w:pPr>
    </w:p>
    <w:p w:rsidR="008A45F2" w:rsidRPr="00754EFB" w:rsidRDefault="00DF1F58" w:rsidP="008A4EFC">
      <w:pPr>
        <w:numPr>
          <w:ilvl w:val="0"/>
          <w:numId w:val="23"/>
        </w:numPr>
        <w:tabs>
          <w:tab w:val="left" w:pos="720"/>
        </w:tabs>
        <w:spacing w:line="243" w:lineRule="auto"/>
        <w:ind w:left="740" w:hanging="380"/>
        <w:jc w:val="both"/>
      </w:pPr>
      <w:r>
        <w:t>принимает участие в заседаниях Комитета и обеспечивает голос сообщества во время принятия решений, в случае невозможности своего участия – обеспечивает информированность и участие альтерната на заседании Комитета с правом голоса и сообщает об этом Секретариат до начала заседания Комитета</w:t>
      </w:r>
      <w:r>
        <w:rPr>
          <w:lang w:val="uk-UA"/>
        </w:rPr>
        <w:t>;</w:t>
      </w:r>
    </w:p>
    <w:p w:rsidR="00754EFB" w:rsidRDefault="00754EFB" w:rsidP="00754EFB">
      <w:pPr>
        <w:pStyle w:val="a4"/>
      </w:pPr>
    </w:p>
    <w:p w:rsidR="000F280E" w:rsidRPr="00754EFB" w:rsidRDefault="00754EFB" w:rsidP="00CF599B">
      <w:pPr>
        <w:numPr>
          <w:ilvl w:val="0"/>
          <w:numId w:val="23"/>
        </w:numPr>
        <w:tabs>
          <w:tab w:val="left" w:pos="720"/>
        </w:tabs>
        <w:spacing w:line="243" w:lineRule="auto"/>
        <w:ind w:left="740" w:hanging="380"/>
        <w:jc w:val="both"/>
      </w:pPr>
      <w:r w:rsidRPr="00754EFB">
        <w:t xml:space="preserve">изучает проект протокола, полученный от Секретариата </w:t>
      </w:r>
      <w:r w:rsidR="009C24E7">
        <w:t xml:space="preserve">в течении 7 дней </w:t>
      </w:r>
      <w:r w:rsidRPr="00754EFB">
        <w:t xml:space="preserve">после заседания Комитета, </w:t>
      </w:r>
      <w:r>
        <w:t xml:space="preserve">в случае необходимости подает свои предложения в </w:t>
      </w:r>
      <w:r w:rsidR="00622DB2">
        <w:t xml:space="preserve">Секретариат для </w:t>
      </w:r>
      <w:r w:rsidR="006422DA">
        <w:t xml:space="preserve">уточнения редакции текста </w:t>
      </w:r>
      <w:r>
        <w:t>в протоколе</w:t>
      </w:r>
      <w:r w:rsidR="00622DB2">
        <w:rPr>
          <w:lang w:val="uk-UA"/>
        </w:rPr>
        <w:t>;</w:t>
      </w:r>
    </w:p>
    <w:p w:rsidR="00AA5B37" w:rsidRDefault="00AA5B37" w:rsidP="00AA5B37">
      <w:pPr>
        <w:pStyle w:val="a4"/>
      </w:pPr>
    </w:p>
    <w:p w:rsidR="00AA5B37" w:rsidRPr="00CF599B" w:rsidRDefault="0092174E" w:rsidP="008A4EFC">
      <w:pPr>
        <w:numPr>
          <w:ilvl w:val="0"/>
          <w:numId w:val="23"/>
        </w:numPr>
        <w:tabs>
          <w:tab w:val="left" w:pos="720"/>
        </w:tabs>
        <w:spacing w:line="243" w:lineRule="auto"/>
        <w:ind w:left="740" w:hanging="380"/>
        <w:jc w:val="both"/>
      </w:pPr>
      <w:r>
        <w:t>проходит обучени</w:t>
      </w:r>
      <w:r w:rsidR="00C70ED0">
        <w:t>я</w:t>
      </w:r>
      <w:r>
        <w:t xml:space="preserve"> (в том числе онлайн</w:t>
      </w:r>
      <w:r w:rsidR="00C70ED0">
        <w:t xml:space="preserve"> тренинги</w:t>
      </w:r>
      <w:r>
        <w:t xml:space="preserve">), которые организовываются и проводятся для членов и альтернатов Комитета, также самостоятельно повышает свой уровень подготовки </w:t>
      </w:r>
      <w:r w:rsidR="00937CE8">
        <w:t xml:space="preserve">путем изучения </w:t>
      </w:r>
      <w:proofErr w:type="spellStart"/>
      <w:r w:rsidR="00937CE8">
        <w:t>тренинговых</w:t>
      </w:r>
      <w:proofErr w:type="spellEnd"/>
      <w:r w:rsidR="00937CE8">
        <w:t xml:space="preserve"> и других материалов на сайте Глобального фонда для борьбы со СПИДом, туберкулезом и малярией</w:t>
      </w:r>
      <w:r w:rsidR="005104F6">
        <w:t>, особ</w:t>
      </w:r>
      <w:r w:rsidR="00E93F42">
        <w:t>ое внимание уделяет вводному тренингу в начале срока своего членства</w:t>
      </w:r>
      <w:r w:rsidR="00937CE8">
        <w:rPr>
          <w:lang w:val="uk-UA"/>
        </w:rPr>
        <w:t>;</w:t>
      </w:r>
    </w:p>
    <w:p w:rsidR="00CF599B" w:rsidRDefault="00CF599B" w:rsidP="00CF599B">
      <w:pPr>
        <w:pStyle w:val="a4"/>
      </w:pPr>
    </w:p>
    <w:p w:rsidR="0025706E" w:rsidRPr="00B62AB4" w:rsidRDefault="00CF599B" w:rsidP="008A4EFC">
      <w:pPr>
        <w:numPr>
          <w:ilvl w:val="0"/>
          <w:numId w:val="23"/>
        </w:numPr>
        <w:tabs>
          <w:tab w:val="left" w:pos="720"/>
        </w:tabs>
        <w:spacing w:line="243" w:lineRule="auto"/>
        <w:ind w:left="740" w:hanging="380"/>
        <w:jc w:val="both"/>
      </w:pPr>
      <w:r w:rsidRPr="00BF26F6">
        <w:t xml:space="preserve">в случае </w:t>
      </w:r>
      <w:r w:rsidR="00BF26F6">
        <w:t xml:space="preserve">своего </w:t>
      </w:r>
      <w:r w:rsidRPr="00BF26F6">
        <w:t>членства в профильных</w:t>
      </w:r>
      <w:r w:rsidR="00BF26F6">
        <w:t xml:space="preserve"> </w:t>
      </w:r>
      <w:r w:rsidRPr="00BF26F6">
        <w:t>секторах Комитета или технических рабочих группах, обеспечивает свою работу согласно</w:t>
      </w:r>
      <w:r w:rsidR="00BF26F6">
        <w:t xml:space="preserve"> порядку</w:t>
      </w:r>
      <w:r w:rsidR="00364B7E">
        <w:t>, установленному документами и решениями Комитета</w:t>
      </w:r>
      <w:r w:rsidRPr="00BF26F6">
        <w:t xml:space="preserve">, готовит материалы </w:t>
      </w:r>
      <w:r w:rsidR="00D93B8A" w:rsidRPr="00BF26F6">
        <w:t xml:space="preserve">и принимает участие в рабочих встречах </w:t>
      </w:r>
      <w:r w:rsidR="00A65351">
        <w:t>согласно поставленным задачам и графику</w:t>
      </w:r>
      <w:r w:rsidR="00364B7E">
        <w:rPr>
          <w:lang w:val="uk-UA"/>
        </w:rPr>
        <w:t>;</w:t>
      </w:r>
    </w:p>
    <w:p w:rsidR="00AB57D2" w:rsidRPr="00DD44AE" w:rsidRDefault="00364B7E" w:rsidP="00DD44AE">
      <w:pPr>
        <w:pStyle w:val="a4"/>
        <w:numPr>
          <w:ilvl w:val="0"/>
          <w:numId w:val="27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A66EB9">
        <w:rPr>
          <w:rFonts w:asciiTheme="minorHAnsi" w:eastAsiaTheme="minorHAnsi" w:hAnsiTheme="minorHAnsi" w:cstheme="minorBidi"/>
          <w:lang w:eastAsia="en-US"/>
        </w:rPr>
        <w:t xml:space="preserve">формирует позитивный имидж </w:t>
      </w:r>
      <w:r>
        <w:rPr>
          <w:rFonts w:asciiTheme="minorHAnsi" w:eastAsiaTheme="minorHAnsi" w:hAnsiTheme="minorHAnsi" w:cstheme="minorBidi"/>
          <w:lang w:eastAsia="en-US"/>
        </w:rPr>
        <w:t xml:space="preserve">и </w:t>
      </w:r>
      <w:r w:rsidRPr="00A66EB9">
        <w:rPr>
          <w:rFonts w:asciiTheme="minorHAnsi" w:eastAsiaTheme="minorHAnsi" w:hAnsiTheme="minorHAnsi" w:cstheme="minorBidi"/>
          <w:lang w:eastAsia="en-US"/>
        </w:rPr>
        <w:t xml:space="preserve">содействует развитию потенциала </w:t>
      </w:r>
      <w:r>
        <w:rPr>
          <w:rFonts w:asciiTheme="minorHAnsi" w:eastAsiaTheme="minorHAnsi" w:hAnsiTheme="minorHAnsi" w:cstheme="minorBidi"/>
          <w:lang w:eastAsia="en-US"/>
        </w:rPr>
        <w:t xml:space="preserve">сообщества, интересы которого представляет в Комитете путем </w:t>
      </w:r>
      <w:r w:rsidRPr="00A66EB9">
        <w:rPr>
          <w:rFonts w:asciiTheme="minorHAnsi" w:eastAsiaTheme="minorHAnsi" w:hAnsiTheme="minorHAnsi" w:cstheme="minorBidi"/>
          <w:lang w:eastAsia="en-US"/>
        </w:rPr>
        <w:t>использ</w:t>
      </w:r>
      <w:r>
        <w:rPr>
          <w:rFonts w:asciiTheme="minorHAnsi" w:eastAsiaTheme="minorHAnsi" w:hAnsiTheme="minorHAnsi" w:cstheme="minorBidi"/>
          <w:lang w:eastAsia="en-US"/>
        </w:rPr>
        <w:t>ования</w:t>
      </w:r>
      <w:r w:rsidRPr="00A66EB9">
        <w:rPr>
          <w:rFonts w:asciiTheme="minorHAnsi" w:eastAsiaTheme="minorHAnsi" w:hAnsiTheme="minorHAnsi" w:cstheme="minorBidi"/>
          <w:lang w:eastAsia="en-US"/>
        </w:rPr>
        <w:t xml:space="preserve"> внешни</w:t>
      </w:r>
      <w:r>
        <w:rPr>
          <w:rFonts w:asciiTheme="minorHAnsi" w:eastAsiaTheme="minorHAnsi" w:hAnsiTheme="minorHAnsi" w:cstheme="minorBidi"/>
          <w:lang w:eastAsia="en-US"/>
        </w:rPr>
        <w:t>х</w:t>
      </w:r>
      <w:r w:rsidRPr="00A66EB9">
        <w:rPr>
          <w:rFonts w:asciiTheme="minorHAnsi" w:eastAsiaTheme="minorHAnsi" w:hAnsiTheme="minorHAnsi" w:cstheme="minorBidi"/>
          <w:lang w:eastAsia="en-US"/>
        </w:rPr>
        <w:t xml:space="preserve"> канал</w:t>
      </w:r>
      <w:r>
        <w:rPr>
          <w:rFonts w:asciiTheme="minorHAnsi" w:eastAsiaTheme="minorHAnsi" w:hAnsiTheme="minorHAnsi" w:cstheme="minorBidi"/>
          <w:lang w:eastAsia="en-US"/>
        </w:rPr>
        <w:t>ов</w:t>
      </w:r>
      <w:r w:rsidRPr="00A66EB9">
        <w:rPr>
          <w:rFonts w:asciiTheme="minorHAnsi" w:eastAsiaTheme="minorHAnsi" w:hAnsiTheme="minorHAnsi" w:cstheme="minorBidi"/>
          <w:lang w:eastAsia="en-US"/>
        </w:rPr>
        <w:t xml:space="preserve"> коммуникации</w:t>
      </w:r>
      <w:r w:rsidRPr="00254D35">
        <w:rPr>
          <w:rFonts w:asciiTheme="minorHAnsi" w:eastAsiaTheme="minorHAnsi" w:hAnsiTheme="minorHAnsi" w:cstheme="minorBidi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lang w:eastAsia="en-US"/>
        </w:rPr>
        <w:t>публикации в прессе, партнерские веб-сайты, открытые электронные переписки, участие в публичных мероприятиях, радио и телепрограммах разного формата от имени сообщества в качестве члена Комитета, другое</w:t>
      </w:r>
      <w:r w:rsidRPr="00396859">
        <w:rPr>
          <w:rFonts w:asciiTheme="minorHAnsi" w:eastAsiaTheme="minorHAnsi" w:hAnsiTheme="minorHAnsi" w:cstheme="minorBidi"/>
          <w:lang w:eastAsia="en-US"/>
        </w:rPr>
        <w:t>.</w:t>
      </w:r>
    </w:p>
    <w:p w:rsidR="00DD47A2" w:rsidRPr="00C62BED" w:rsidRDefault="00DD47A2" w:rsidP="00DD47A2">
      <w:pPr>
        <w:jc w:val="both"/>
      </w:pPr>
      <w:r>
        <w:t xml:space="preserve">3. </w:t>
      </w:r>
      <w:r w:rsidR="00F85E78" w:rsidRPr="003B7DAC">
        <w:rPr>
          <w:b/>
          <w:i/>
        </w:rPr>
        <w:t xml:space="preserve">Для </w:t>
      </w:r>
      <w:r w:rsidR="00F85E78">
        <w:rPr>
          <w:b/>
          <w:i/>
        </w:rPr>
        <w:t xml:space="preserve">представления голоса сообщества </w:t>
      </w:r>
      <w:r w:rsidR="00F85E78" w:rsidRPr="003B7DAC">
        <w:rPr>
          <w:b/>
          <w:i/>
        </w:rPr>
        <w:t xml:space="preserve">в </w:t>
      </w:r>
      <w:r w:rsidR="00F85E78">
        <w:rPr>
          <w:b/>
          <w:i/>
        </w:rPr>
        <w:t xml:space="preserve">составе </w:t>
      </w:r>
      <w:r w:rsidR="00F85E78" w:rsidRPr="003B7DAC">
        <w:rPr>
          <w:b/>
          <w:i/>
        </w:rPr>
        <w:t>Комитет</w:t>
      </w:r>
      <w:r w:rsidR="00F85E78">
        <w:rPr>
          <w:b/>
          <w:i/>
        </w:rPr>
        <w:t>а</w:t>
      </w:r>
      <w:r w:rsidRPr="006A1273">
        <w:rPr>
          <w:i/>
        </w:rPr>
        <w:t>,</w:t>
      </w:r>
      <w:r>
        <w:rPr>
          <w:b/>
        </w:rPr>
        <w:t xml:space="preserve"> </w:t>
      </w:r>
      <w:r w:rsidRPr="006A1273">
        <w:t xml:space="preserve">член </w:t>
      </w:r>
      <w:r>
        <w:t>Комитета</w:t>
      </w:r>
      <w:r w:rsidRPr="006A1273">
        <w:t>/альтернат</w:t>
      </w:r>
      <w:r>
        <w:t xml:space="preserve"> на регулярной основе в течении всего периода своего членства</w:t>
      </w:r>
      <w:r w:rsidRPr="006A1273">
        <w:t>:</w:t>
      </w:r>
    </w:p>
    <w:p w:rsidR="00DD47A2" w:rsidRDefault="00DD47A2" w:rsidP="00DD47A2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197B1A">
        <w:rPr>
          <w:rFonts w:asciiTheme="minorHAnsi" w:eastAsiaTheme="minorHAnsi" w:hAnsiTheme="minorHAnsi" w:cstheme="minorBidi"/>
          <w:lang w:eastAsia="en-US"/>
        </w:rPr>
        <w:t>о</w:t>
      </w:r>
      <w:r>
        <w:rPr>
          <w:rFonts w:asciiTheme="minorHAnsi" w:eastAsiaTheme="minorHAnsi" w:hAnsiTheme="minorHAnsi" w:cstheme="minorBidi"/>
          <w:lang w:eastAsia="en-US"/>
        </w:rPr>
        <w:t xml:space="preserve">рганизовывает и проводит </w:t>
      </w:r>
      <w:r w:rsidRPr="00197B1A">
        <w:rPr>
          <w:rFonts w:asciiTheme="minorHAnsi" w:eastAsiaTheme="minorHAnsi" w:hAnsiTheme="minorHAnsi" w:cstheme="minorBidi"/>
          <w:lang w:eastAsia="en-US"/>
        </w:rPr>
        <w:t>консульт</w:t>
      </w:r>
      <w:r>
        <w:rPr>
          <w:rFonts w:asciiTheme="minorHAnsi" w:eastAsiaTheme="minorHAnsi" w:hAnsiTheme="minorHAnsi" w:cstheme="minorBidi"/>
          <w:lang w:eastAsia="en-US"/>
        </w:rPr>
        <w:t>ирование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с </w:t>
      </w:r>
      <w:r w:rsidRPr="00197B1A">
        <w:rPr>
          <w:rFonts w:asciiTheme="minorHAnsi" w:eastAsiaTheme="minorHAnsi" w:hAnsiTheme="minorHAnsi" w:cstheme="minorBidi"/>
          <w:lang w:eastAsia="en-US"/>
        </w:rPr>
        <w:t>сообществ</w:t>
      </w:r>
      <w:r>
        <w:rPr>
          <w:rFonts w:asciiTheme="minorHAnsi" w:eastAsiaTheme="minorHAnsi" w:hAnsiTheme="minorHAnsi" w:cstheme="minorBidi"/>
          <w:lang w:eastAsia="en-US"/>
        </w:rPr>
        <w:t>ом, а именно</w:t>
      </w:r>
      <w:r w:rsidRPr="008D051E">
        <w:rPr>
          <w:rFonts w:asciiTheme="minorHAnsi" w:eastAsiaTheme="minorHAnsi" w:hAnsiTheme="minorHAnsi" w:cstheme="minorBidi"/>
          <w:lang w:eastAsia="en-US"/>
        </w:rPr>
        <w:t>:</w:t>
      </w:r>
      <w:r>
        <w:rPr>
          <w:rFonts w:asciiTheme="minorHAnsi" w:eastAsiaTheme="minorHAnsi" w:hAnsiTheme="minorHAnsi" w:cstheme="minorBidi"/>
          <w:lang w:eastAsia="en-US"/>
        </w:rPr>
        <w:t xml:space="preserve"> (1) консультации перед каждым заседанием Комитета</w:t>
      </w:r>
      <w:r w:rsidRPr="00541F09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для обсуждения вопросов проектов повестки дня, </w:t>
      </w:r>
      <w:r w:rsidRPr="00BD39FE">
        <w:rPr>
          <w:rFonts w:asciiTheme="minorHAnsi" w:eastAsiaTheme="minorHAnsi" w:hAnsiTheme="minorHAnsi" w:cstheme="minorBidi"/>
          <w:lang w:eastAsia="en-US"/>
        </w:rPr>
        <w:t>формирования консолидированной позиции по голосованию от имени сообщества</w:t>
      </w:r>
      <w:r>
        <w:rPr>
          <w:rFonts w:asciiTheme="minorHAnsi" w:eastAsiaTheme="minorHAnsi" w:hAnsiTheme="minorHAnsi" w:cstheme="minorBidi"/>
          <w:lang w:eastAsia="en-US"/>
        </w:rPr>
        <w:t xml:space="preserve"> для</w:t>
      </w:r>
      <w:r w:rsidRPr="00BD39FE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будущего </w:t>
      </w:r>
      <w:r w:rsidRPr="00BD39FE">
        <w:rPr>
          <w:rFonts w:asciiTheme="minorHAnsi" w:eastAsiaTheme="minorHAnsi" w:hAnsiTheme="minorHAnsi" w:cstheme="minorBidi"/>
          <w:lang w:eastAsia="en-US"/>
        </w:rPr>
        <w:t>заседани</w:t>
      </w:r>
      <w:r>
        <w:rPr>
          <w:rFonts w:asciiTheme="minorHAnsi" w:eastAsiaTheme="minorHAnsi" w:hAnsiTheme="minorHAnsi" w:cstheme="minorBidi"/>
          <w:lang w:eastAsia="en-US"/>
        </w:rPr>
        <w:t>я</w:t>
      </w:r>
      <w:r w:rsidRPr="00BD39FE">
        <w:rPr>
          <w:rFonts w:asciiTheme="minorHAnsi" w:eastAsiaTheme="minorHAnsi" w:hAnsiTheme="minorHAnsi" w:cstheme="minorBidi"/>
          <w:lang w:eastAsia="en-US"/>
        </w:rPr>
        <w:t xml:space="preserve"> Комитета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BD39FE">
        <w:rPr>
          <w:rFonts w:asciiTheme="minorHAnsi" w:eastAsiaTheme="minorHAnsi" w:hAnsiTheme="minorHAnsi" w:cstheme="minorBidi"/>
          <w:lang w:eastAsia="en-US"/>
        </w:rPr>
        <w:t xml:space="preserve"> подготовки выступлений</w:t>
      </w:r>
      <w:r>
        <w:rPr>
          <w:rFonts w:asciiTheme="minorHAnsi" w:eastAsiaTheme="minorHAnsi" w:hAnsiTheme="minorHAnsi" w:cstheme="minorBidi"/>
          <w:lang w:eastAsia="en-US"/>
        </w:rPr>
        <w:t xml:space="preserve">, </w:t>
      </w:r>
      <w:r w:rsidRPr="00BD39FE">
        <w:rPr>
          <w:rFonts w:asciiTheme="minorHAnsi" w:eastAsiaTheme="minorHAnsi" w:hAnsiTheme="minorHAnsi" w:cstheme="minorBidi"/>
          <w:lang w:eastAsia="en-US"/>
        </w:rPr>
        <w:t xml:space="preserve">докладов </w:t>
      </w:r>
      <w:r>
        <w:rPr>
          <w:rFonts w:asciiTheme="minorHAnsi" w:eastAsiaTheme="minorHAnsi" w:hAnsiTheme="minorHAnsi" w:cstheme="minorBidi"/>
          <w:lang w:eastAsia="en-US"/>
        </w:rPr>
        <w:t xml:space="preserve">и других материалов в случае такой необходимости, решения других вопросов перед заседанием Комитета (сбор информации, </w:t>
      </w:r>
      <w:r w:rsidRPr="002D25A0">
        <w:rPr>
          <w:rFonts w:asciiTheme="minorHAnsi" w:eastAsiaTheme="minorHAnsi" w:hAnsiTheme="minorHAnsi" w:cstheme="minorBidi"/>
          <w:lang w:eastAsia="en-US"/>
        </w:rPr>
        <w:t>качественны</w:t>
      </w:r>
      <w:r>
        <w:rPr>
          <w:rFonts w:asciiTheme="minorHAnsi" w:eastAsiaTheme="minorHAnsi" w:hAnsiTheme="minorHAnsi" w:cstheme="minorBidi"/>
          <w:lang w:eastAsia="en-US"/>
        </w:rPr>
        <w:t>х</w:t>
      </w:r>
      <w:r w:rsidRPr="002D25A0">
        <w:rPr>
          <w:rFonts w:asciiTheme="minorHAnsi" w:eastAsiaTheme="minorHAnsi" w:hAnsiTheme="minorHAnsi" w:cstheme="minorBidi"/>
          <w:lang w:eastAsia="en-US"/>
        </w:rPr>
        <w:t xml:space="preserve"> и количественны</w:t>
      </w:r>
      <w:r>
        <w:rPr>
          <w:rFonts w:asciiTheme="minorHAnsi" w:eastAsiaTheme="minorHAnsi" w:hAnsiTheme="minorHAnsi" w:cstheme="minorBidi"/>
          <w:lang w:eastAsia="en-US"/>
        </w:rPr>
        <w:t>х</w:t>
      </w:r>
      <w:r>
        <w:rPr>
          <w:rFonts w:asciiTheme="minorHAnsi" w:eastAsiaTheme="minorHAnsi" w:hAnsiTheme="minorHAnsi" w:cstheme="minorBidi"/>
          <w:lang w:val="uk-UA"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данных)</w:t>
      </w:r>
      <w:r w:rsidRPr="00E96DB2">
        <w:rPr>
          <w:rFonts w:asciiTheme="minorHAnsi" w:eastAsiaTheme="minorHAnsi" w:hAnsiTheme="minorHAnsi" w:cstheme="minorBidi"/>
          <w:lang w:eastAsia="en-US"/>
        </w:rPr>
        <w:t>;</w:t>
      </w:r>
      <w:r>
        <w:rPr>
          <w:rFonts w:asciiTheme="minorHAnsi" w:eastAsiaTheme="minorHAnsi" w:hAnsiTheme="minorHAnsi" w:cstheme="minorBidi"/>
          <w:lang w:eastAsia="en-US"/>
        </w:rPr>
        <w:t xml:space="preserve"> (2) консультации после заседаний Комитета </w:t>
      </w:r>
      <w:r w:rsidRPr="00473C8A">
        <w:rPr>
          <w:rFonts w:asciiTheme="minorHAnsi" w:eastAsiaTheme="minorHAnsi" w:hAnsiTheme="minorHAnsi" w:cstheme="minorBidi"/>
          <w:lang w:eastAsia="en-US"/>
        </w:rPr>
        <w:t xml:space="preserve">с целью информирования сообщества о </w:t>
      </w:r>
      <w:r>
        <w:rPr>
          <w:rFonts w:asciiTheme="minorHAnsi" w:eastAsiaTheme="minorHAnsi" w:hAnsiTheme="minorHAnsi" w:cstheme="minorBidi"/>
          <w:lang w:eastAsia="en-US"/>
        </w:rPr>
        <w:t xml:space="preserve">принятых </w:t>
      </w:r>
      <w:r w:rsidRPr="00473C8A">
        <w:rPr>
          <w:rFonts w:asciiTheme="minorHAnsi" w:eastAsiaTheme="minorHAnsi" w:hAnsiTheme="minorHAnsi" w:cstheme="minorBidi"/>
          <w:lang w:eastAsia="en-US"/>
        </w:rPr>
        <w:t>решениях</w:t>
      </w:r>
      <w:r>
        <w:rPr>
          <w:rFonts w:asciiTheme="minorHAnsi" w:eastAsiaTheme="minorHAnsi" w:hAnsiTheme="minorHAnsi" w:cstheme="minorBidi"/>
          <w:lang w:eastAsia="en-US"/>
        </w:rPr>
        <w:t xml:space="preserve"> Комитета</w:t>
      </w:r>
      <w:r w:rsidRPr="00473C8A">
        <w:rPr>
          <w:rFonts w:asciiTheme="minorHAnsi" w:eastAsiaTheme="minorHAnsi" w:hAnsiTheme="minorHAnsi" w:cstheme="minorBidi"/>
          <w:lang w:eastAsia="en-US"/>
        </w:rPr>
        <w:t>, привле</w:t>
      </w:r>
      <w:r>
        <w:rPr>
          <w:rFonts w:asciiTheme="minorHAnsi" w:eastAsiaTheme="minorHAnsi" w:hAnsiTheme="minorHAnsi" w:cstheme="minorBidi"/>
          <w:lang w:eastAsia="en-US"/>
        </w:rPr>
        <w:t>чения</w:t>
      </w:r>
      <w:r w:rsidRPr="00473C8A">
        <w:rPr>
          <w:rFonts w:asciiTheme="minorHAnsi" w:eastAsiaTheme="minorHAnsi" w:hAnsiTheme="minorHAnsi" w:cstheme="minorBidi"/>
          <w:lang w:eastAsia="en-US"/>
        </w:rPr>
        <w:t xml:space="preserve"> активных представителей сообщества к участию в выполнении решений, которые находятся в сфере интересов и компетенции сообщества</w:t>
      </w:r>
      <w:r>
        <w:rPr>
          <w:rFonts w:asciiTheme="minorHAnsi" w:eastAsiaTheme="minorHAnsi" w:hAnsiTheme="minorHAnsi" w:cstheme="minorBidi"/>
          <w:lang w:eastAsia="en-US"/>
        </w:rPr>
        <w:t>, другое</w:t>
      </w:r>
      <w:r w:rsidRPr="00473C8A">
        <w:rPr>
          <w:rFonts w:asciiTheme="minorHAnsi" w:eastAsiaTheme="minorHAnsi" w:hAnsiTheme="minorHAnsi" w:cstheme="minorBidi"/>
          <w:lang w:eastAsia="en-US"/>
        </w:rPr>
        <w:t>;</w:t>
      </w:r>
    </w:p>
    <w:p w:rsidR="00DD47A2" w:rsidRPr="00473C8A" w:rsidRDefault="00DD47A2" w:rsidP="00DD47A2">
      <w:pPr>
        <w:pStyle w:val="a4"/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</w:p>
    <w:p w:rsidR="00DD47A2" w:rsidRPr="00D8360C" w:rsidRDefault="00DD47A2" w:rsidP="00D8360C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документирует проведение всех своих </w:t>
      </w:r>
      <w:r w:rsidRPr="00480ADD">
        <w:rPr>
          <w:rFonts w:asciiTheme="minorHAnsi" w:eastAsiaTheme="minorHAnsi" w:hAnsiTheme="minorHAnsi" w:cstheme="minorBidi"/>
          <w:lang w:eastAsia="en-US"/>
        </w:rPr>
        <w:t xml:space="preserve">консультаций </w:t>
      </w:r>
      <w:r>
        <w:rPr>
          <w:rFonts w:asciiTheme="minorHAnsi" w:eastAsiaTheme="minorHAnsi" w:hAnsiTheme="minorHAnsi" w:cstheme="minorBidi"/>
          <w:lang w:eastAsia="en-US"/>
        </w:rPr>
        <w:t xml:space="preserve">с сообществом, </w:t>
      </w:r>
      <w:r w:rsidR="00BD3712">
        <w:rPr>
          <w:rFonts w:asciiTheme="minorHAnsi" w:eastAsiaTheme="minorHAnsi" w:hAnsiTheme="minorHAnsi" w:cstheme="minorBidi"/>
          <w:lang w:eastAsia="en-US"/>
        </w:rPr>
        <w:t xml:space="preserve">в течении </w:t>
      </w:r>
      <w:r w:rsidR="00BD3712" w:rsidRPr="0063600C">
        <w:rPr>
          <w:rFonts w:asciiTheme="minorHAnsi" w:eastAsiaTheme="minorHAnsi" w:hAnsiTheme="minorHAnsi" w:cstheme="minorBidi"/>
          <w:highlight w:val="darkGray"/>
          <w:lang w:eastAsia="en-US"/>
        </w:rPr>
        <w:t xml:space="preserve">ХХ </w:t>
      </w:r>
      <w:r w:rsidR="00AC5158" w:rsidRPr="0063600C">
        <w:rPr>
          <w:rFonts w:asciiTheme="minorHAnsi" w:eastAsiaTheme="minorHAnsi" w:hAnsiTheme="minorHAnsi" w:cstheme="minorBidi"/>
          <w:highlight w:val="darkGray"/>
          <w:lang w:eastAsia="en-US"/>
        </w:rPr>
        <w:t xml:space="preserve">рабочих </w:t>
      </w:r>
      <w:r w:rsidR="00BD3712" w:rsidRPr="0063600C">
        <w:rPr>
          <w:rFonts w:asciiTheme="minorHAnsi" w:eastAsiaTheme="minorHAnsi" w:hAnsiTheme="minorHAnsi" w:cstheme="minorBidi"/>
          <w:highlight w:val="darkGray"/>
          <w:lang w:eastAsia="en-US"/>
        </w:rPr>
        <w:t>дней</w:t>
      </w:r>
      <w:r w:rsidR="00BD3712">
        <w:rPr>
          <w:rFonts w:asciiTheme="minorHAnsi" w:eastAsiaTheme="minorHAnsi" w:hAnsiTheme="minorHAnsi" w:cstheme="minorBidi"/>
          <w:lang w:eastAsia="en-US"/>
        </w:rPr>
        <w:t xml:space="preserve"> после их проведения</w:t>
      </w:r>
      <w:r w:rsidR="00BD3712" w:rsidRPr="00D8360C">
        <w:rPr>
          <w:rFonts w:asciiTheme="minorHAnsi" w:eastAsiaTheme="minorHAnsi" w:hAnsiTheme="minorHAnsi" w:cstheme="minorBidi"/>
          <w:lang w:eastAsia="en-US"/>
        </w:rPr>
        <w:t xml:space="preserve"> </w:t>
      </w:r>
      <w:r w:rsidRPr="00D8360C">
        <w:rPr>
          <w:rFonts w:asciiTheme="minorHAnsi" w:eastAsiaTheme="minorHAnsi" w:hAnsiTheme="minorHAnsi" w:cstheme="minorBidi"/>
          <w:lang w:eastAsia="en-US"/>
        </w:rPr>
        <w:t xml:space="preserve">обеспечивает доступ сообщества к </w:t>
      </w:r>
      <w:r w:rsidR="008161A2" w:rsidRPr="00D8360C">
        <w:rPr>
          <w:rFonts w:asciiTheme="minorHAnsi" w:eastAsiaTheme="minorHAnsi" w:hAnsiTheme="minorHAnsi" w:cstheme="minorBidi"/>
          <w:lang w:eastAsia="en-US"/>
        </w:rPr>
        <w:t>информации о результатах проведения консультации</w:t>
      </w:r>
      <w:r w:rsidRPr="00D8360C">
        <w:rPr>
          <w:rFonts w:asciiTheme="minorHAnsi" w:eastAsiaTheme="minorHAnsi" w:hAnsiTheme="minorHAnsi" w:cstheme="minorBidi"/>
          <w:lang w:eastAsia="en-US"/>
        </w:rPr>
        <w:t xml:space="preserve"> через различные каналы коммуникации, а также по запросу Секретариата предоставляет документальное подтверждение о проведении всех своих консультаций</w:t>
      </w:r>
      <w:r w:rsidR="005E5BDE" w:rsidRPr="00D8360C">
        <w:rPr>
          <w:rFonts w:asciiTheme="minorHAnsi" w:eastAsiaTheme="minorHAnsi" w:hAnsiTheme="minorHAnsi" w:cstheme="minorBidi"/>
          <w:lang w:eastAsia="en-US"/>
        </w:rPr>
        <w:t xml:space="preserve"> с сообществом</w:t>
      </w:r>
      <w:r w:rsidRPr="00D8360C">
        <w:rPr>
          <w:rFonts w:asciiTheme="minorHAnsi" w:eastAsiaTheme="minorHAnsi" w:hAnsiTheme="minorHAnsi" w:cstheme="minorBidi"/>
          <w:lang w:eastAsia="en-US"/>
        </w:rPr>
        <w:t>, заверенное своей подписью;</w:t>
      </w:r>
    </w:p>
    <w:p w:rsidR="00DD47A2" w:rsidRPr="0019450B" w:rsidRDefault="00DD47A2" w:rsidP="00DD47A2">
      <w:pPr>
        <w:pStyle w:val="a4"/>
        <w:rPr>
          <w:rFonts w:asciiTheme="minorHAnsi" w:eastAsiaTheme="minorHAnsi" w:hAnsiTheme="minorHAnsi" w:cstheme="minorBidi"/>
          <w:lang w:eastAsia="en-US"/>
        </w:rPr>
      </w:pPr>
    </w:p>
    <w:p w:rsidR="00297061" w:rsidRDefault="00DD47A2" w:rsidP="00297061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BD3A71">
        <w:rPr>
          <w:rFonts w:asciiTheme="minorHAnsi" w:eastAsiaTheme="minorHAnsi" w:hAnsiTheme="minorHAnsi" w:cstheme="minorBidi"/>
          <w:lang w:eastAsia="en-US"/>
        </w:rPr>
        <w:lastRenderedPageBreak/>
        <w:t>согласно компетенции сообщества</w:t>
      </w:r>
      <w:r>
        <w:t xml:space="preserve">, </w:t>
      </w:r>
      <w:r w:rsidRPr="0019450B">
        <w:rPr>
          <w:rFonts w:asciiTheme="minorHAnsi" w:eastAsiaTheme="minorHAnsi" w:hAnsiTheme="minorHAnsi" w:cstheme="minorBidi"/>
          <w:lang w:eastAsia="en-US"/>
        </w:rPr>
        <w:t xml:space="preserve">вовлекает </w:t>
      </w:r>
      <w:r>
        <w:rPr>
          <w:rFonts w:asciiTheme="minorHAnsi" w:eastAsiaTheme="minorHAnsi" w:hAnsiTheme="minorHAnsi" w:cstheme="minorBidi"/>
          <w:lang w:eastAsia="en-US"/>
        </w:rPr>
        <w:t xml:space="preserve">его </w:t>
      </w:r>
      <w:r w:rsidRPr="0019450B">
        <w:rPr>
          <w:rFonts w:asciiTheme="minorHAnsi" w:eastAsiaTheme="minorHAnsi" w:hAnsiTheme="minorHAnsi" w:cstheme="minorBidi"/>
          <w:lang w:eastAsia="en-US"/>
        </w:rPr>
        <w:t xml:space="preserve">активных представителей в </w:t>
      </w:r>
      <w:r>
        <w:rPr>
          <w:rFonts w:asciiTheme="minorHAnsi" w:eastAsiaTheme="minorHAnsi" w:hAnsiTheme="minorHAnsi" w:cstheme="minorBidi"/>
          <w:lang w:eastAsia="en-US"/>
        </w:rPr>
        <w:t xml:space="preserve">выполнение </w:t>
      </w:r>
      <w:r w:rsidRPr="0019450B">
        <w:rPr>
          <w:rFonts w:asciiTheme="minorHAnsi" w:eastAsiaTheme="minorHAnsi" w:hAnsiTheme="minorHAnsi" w:cstheme="minorBidi"/>
          <w:lang w:eastAsia="en-US"/>
        </w:rPr>
        <w:t xml:space="preserve">решений Комитета </w:t>
      </w:r>
      <w:r>
        <w:rPr>
          <w:rFonts w:asciiTheme="minorHAnsi" w:eastAsiaTheme="minorHAnsi" w:hAnsiTheme="minorHAnsi" w:cstheme="minorBidi"/>
          <w:lang w:eastAsia="en-US"/>
        </w:rPr>
        <w:t xml:space="preserve">в </w:t>
      </w:r>
      <w:r w:rsidRPr="0019450B">
        <w:rPr>
          <w:rFonts w:asciiTheme="minorHAnsi" w:eastAsiaTheme="minorHAnsi" w:hAnsiTheme="minorHAnsi" w:cstheme="minorBidi"/>
          <w:lang w:eastAsia="en-US"/>
        </w:rPr>
        <w:t>качестве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3015C0">
        <w:rPr>
          <w:rFonts w:asciiTheme="minorHAnsi" w:eastAsiaTheme="minorHAnsi" w:hAnsiTheme="minorHAnsi" w:cstheme="minorBidi"/>
          <w:lang w:eastAsia="en-US"/>
        </w:rPr>
        <w:t xml:space="preserve">своих </w:t>
      </w:r>
      <w:r w:rsidRPr="0019450B">
        <w:rPr>
          <w:rFonts w:asciiTheme="minorHAnsi" w:eastAsiaTheme="minorHAnsi" w:hAnsiTheme="minorHAnsi" w:cstheme="minorBidi"/>
          <w:lang w:eastAsia="en-US"/>
        </w:rPr>
        <w:t>соисполнителей</w:t>
      </w:r>
      <w:r>
        <w:rPr>
          <w:rFonts w:asciiTheme="minorHAnsi" w:eastAsiaTheme="minorHAnsi" w:hAnsiTheme="minorHAnsi" w:cstheme="minorBidi"/>
          <w:lang w:eastAsia="en-US"/>
        </w:rPr>
        <w:t xml:space="preserve">, мотивирует представителей сообщества к </w:t>
      </w:r>
      <w:r w:rsidRPr="0019450B">
        <w:rPr>
          <w:rFonts w:asciiTheme="minorHAnsi" w:eastAsiaTheme="minorHAnsi" w:hAnsiTheme="minorHAnsi" w:cstheme="minorBidi"/>
          <w:lang w:eastAsia="en-US"/>
        </w:rPr>
        <w:t>участи</w:t>
      </w:r>
      <w:r>
        <w:rPr>
          <w:rFonts w:asciiTheme="minorHAnsi" w:eastAsiaTheme="minorHAnsi" w:hAnsiTheme="minorHAnsi" w:cstheme="minorBidi"/>
          <w:lang w:eastAsia="en-US"/>
        </w:rPr>
        <w:t>ю</w:t>
      </w:r>
      <w:r w:rsidRPr="0019450B">
        <w:rPr>
          <w:rFonts w:asciiTheme="minorHAnsi" w:eastAsiaTheme="minorHAnsi" w:hAnsiTheme="minorHAnsi" w:cstheme="minorBidi"/>
          <w:lang w:eastAsia="en-US"/>
        </w:rPr>
        <w:t xml:space="preserve"> в </w:t>
      </w:r>
      <w:r>
        <w:rPr>
          <w:rFonts w:asciiTheme="minorHAnsi" w:eastAsiaTheme="minorHAnsi" w:hAnsiTheme="minorHAnsi" w:cstheme="minorBidi"/>
          <w:lang w:eastAsia="en-US"/>
        </w:rPr>
        <w:t xml:space="preserve">работе групп </w:t>
      </w:r>
      <w:r w:rsidR="002E6EDE">
        <w:rPr>
          <w:rFonts w:asciiTheme="minorHAnsi" w:eastAsiaTheme="minorHAnsi" w:hAnsiTheme="minorHAnsi" w:cstheme="minorBidi"/>
          <w:lang w:eastAsia="en-US"/>
        </w:rPr>
        <w:t xml:space="preserve">при Комитете </w:t>
      </w:r>
      <w:r>
        <w:rPr>
          <w:rFonts w:asciiTheme="minorHAnsi" w:eastAsiaTheme="minorHAnsi" w:hAnsiTheme="minorHAnsi" w:cstheme="minorBidi"/>
          <w:lang w:eastAsia="en-US"/>
        </w:rPr>
        <w:t>по разработке различных документов в сфере противодействия заболеваниям и в случае необходимости, привлекает к участию в заседаниях Комитета без права голоса</w:t>
      </w:r>
      <w:r w:rsidR="00E57B29">
        <w:rPr>
          <w:rFonts w:asciiTheme="minorHAnsi" w:eastAsiaTheme="minorHAnsi" w:hAnsiTheme="minorHAnsi" w:cstheme="minorBidi"/>
          <w:lang w:val="uk-UA" w:eastAsia="en-US"/>
        </w:rPr>
        <w:t>;</w:t>
      </w:r>
    </w:p>
    <w:p w:rsidR="00E57B29" w:rsidRPr="00E57B29" w:rsidRDefault="00E57B29" w:rsidP="00E57B29">
      <w:pPr>
        <w:pStyle w:val="a4"/>
        <w:rPr>
          <w:rFonts w:asciiTheme="minorHAnsi" w:eastAsiaTheme="minorHAnsi" w:hAnsiTheme="minorHAnsi" w:cstheme="minorBidi"/>
          <w:lang w:eastAsia="en-US"/>
        </w:rPr>
      </w:pPr>
    </w:p>
    <w:p w:rsidR="00E57B29" w:rsidRPr="00E57B29" w:rsidRDefault="00E57B29" w:rsidP="00E57B29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197B1A">
        <w:rPr>
          <w:rFonts w:asciiTheme="minorHAnsi" w:eastAsiaTheme="minorHAnsi" w:hAnsiTheme="minorHAnsi" w:cstheme="minorBidi"/>
          <w:lang w:eastAsia="en-US"/>
        </w:rPr>
        <w:t>предоставляет сообществу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возможность мониторинга результатов своего голосования путем распространения протокола заседания </w:t>
      </w:r>
      <w:r>
        <w:rPr>
          <w:rFonts w:asciiTheme="minorHAnsi" w:eastAsiaTheme="minorHAnsi" w:hAnsiTheme="minorHAnsi" w:cstheme="minorBidi"/>
          <w:lang w:eastAsia="en-US"/>
        </w:rPr>
        <w:t>Комитета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 или ссылки на сайт </w:t>
      </w:r>
      <w:r>
        <w:rPr>
          <w:rFonts w:asciiTheme="minorHAnsi" w:eastAsiaTheme="minorHAnsi" w:hAnsiTheme="minorHAnsi" w:cstheme="minorBidi"/>
          <w:lang w:eastAsia="en-US"/>
        </w:rPr>
        <w:t>Комитета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 с размещением протокола, а также отвечает на запросы отдельных представителей сообщества в случае их получения</w:t>
      </w:r>
      <w:r>
        <w:rPr>
          <w:rFonts w:asciiTheme="minorHAnsi" w:eastAsiaTheme="minorHAnsi" w:hAnsiTheme="minorHAnsi" w:cstheme="minorBidi"/>
          <w:lang w:eastAsia="en-US"/>
        </w:rPr>
        <w:t xml:space="preserve"> в отношении результатов своего участия в заседаниях и голосованиях</w:t>
      </w:r>
      <w:r w:rsidR="000957CB">
        <w:rPr>
          <w:rFonts w:asciiTheme="minorHAnsi" w:eastAsiaTheme="minorHAnsi" w:hAnsiTheme="minorHAnsi" w:cstheme="minorBidi"/>
          <w:lang w:eastAsia="en-US"/>
        </w:rPr>
        <w:t xml:space="preserve"> от имени сообщества.</w:t>
      </w:r>
    </w:p>
    <w:p w:rsidR="008464B7" w:rsidRPr="008464B7" w:rsidRDefault="00D309EB" w:rsidP="008464B7">
      <w:pPr>
        <w:jc w:val="both"/>
      </w:pPr>
      <w:r>
        <w:t xml:space="preserve">4. </w:t>
      </w:r>
      <w:r w:rsidR="007F2E6C" w:rsidRPr="00D309EB">
        <w:rPr>
          <w:b/>
          <w:i/>
        </w:rPr>
        <w:t>Для выполнения обязательства по отчетности перед сообществом</w:t>
      </w:r>
      <w:r w:rsidR="007F2E6C">
        <w:rPr>
          <w:b/>
        </w:rPr>
        <w:t xml:space="preserve">, </w:t>
      </w:r>
      <w:r w:rsidR="007F2E6C" w:rsidRPr="00D309EB">
        <w:t xml:space="preserve">член </w:t>
      </w:r>
      <w:r>
        <w:t>Комитета</w:t>
      </w:r>
      <w:r w:rsidR="007F2E6C" w:rsidRPr="00D309EB">
        <w:t>/альтерна</w:t>
      </w:r>
      <w:r w:rsidR="009C5C83">
        <w:t>т</w:t>
      </w:r>
      <w:r w:rsidR="00AB05D6">
        <w:t xml:space="preserve"> </w:t>
      </w:r>
      <w:r w:rsidR="00AB05D6" w:rsidRPr="0063600C">
        <w:rPr>
          <w:color w:val="000000" w:themeColor="text1"/>
        </w:rPr>
        <w:t xml:space="preserve">раз в полгода </w:t>
      </w:r>
      <w:r w:rsidR="00AB05D6">
        <w:t>на протяжении всего периода представительства в Комитете</w:t>
      </w:r>
      <w:r w:rsidR="007F2E6C" w:rsidRPr="00D309EB">
        <w:t>:</w:t>
      </w:r>
    </w:p>
    <w:p w:rsidR="007F2E6C" w:rsidRPr="00197B1A" w:rsidRDefault="00B05A09" w:rsidP="007F2E6C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197B1A">
        <w:rPr>
          <w:rFonts w:asciiTheme="minorHAnsi" w:eastAsiaTheme="minorHAnsi" w:hAnsiTheme="minorHAnsi" w:cstheme="minorBidi"/>
          <w:lang w:eastAsia="en-US"/>
        </w:rPr>
        <w:t>анализирует результаты</w:t>
      </w:r>
      <w:r w:rsidR="00F90834">
        <w:rPr>
          <w:rFonts w:asciiTheme="minorHAnsi" w:eastAsiaTheme="minorHAnsi" w:hAnsiTheme="minorHAnsi" w:cstheme="minorBidi"/>
          <w:lang w:eastAsia="en-US"/>
        </w:rPr>
        <w:t xml:space="preserve"> работы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и 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 xml:space="preserve">готовит </w:t>
      </w:r>
      <w:r w:rsidR="00F768AA">
        <w:rPr>
          <w:rFonts w:asciiTheme="minorHAnsi" w:eastAsiaTheme="minorHAnsi" w:hAnsiTheme="minorHAnsi" w:cstheme="minorBidi"/>
          <w:lang w:eastAsia="en-US"/>
        </w:rPr>
        <w:t xml:space="preserve">письменный 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 xml:space="preserve">отчет </w:t>
      </w:r>
      <w:r w:rsidR="00070BD1">
        <w:rPr>
          <w:rFonts w:asciiTheme="minorHAnsi" w:eastAsiaTheme="minorHAnsi" w:hAnsiTheme="minorHAnsi" w:cstheme="minorBidi"/>
          <w:lang w:eastAsia="en-US"/>
        </w:rPr>
        <w:t>(</w:t>
      </w:r>
      <w:r w:rsidR="007F2E6C">
        <w:rPr>
          <w:rFonts w:asciiTheme="minorHAnsi" w:eastAsiaTheme="minorHAnsi" w:hAnsiTheme="minorHAnsi" w:cstheme="minorBidi"/>
          <w:lang w:eastAsia="en-US"/>
        </w:rPr>
        <w:t xml:space="preserve">рекомендуется в отчете указать информацию о 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>проведении консульт</w:t>
      </w:r>
      <w:r w:rsidR="007F2E6C">
        <w:rPr>
          <w:rFonts w:asciiTheme="minorHAnsi" w:eastAsiaTheme="minorHAnsi" w:hAnsiTheme="minorHAnsi" w:cstheme="minorBidi"/>
          <w:lang w:eastAsia="en-US"/>
        </w:rPr>
        <w:t>аций до и после заседаний</w:t>
      </w:r>
      <w:r w:rsidR="00070BD1">
        <w:rPr>
          <w:rFonts w:asciiTheme="minorHAnsi" w:eastAsiaTheme="minorHAnsi" w:hAnsiTheme="minorHAnsi" w:cstheme="minorBidi"/>
          <w:lang w:eastAsia="en-US"/>
        </w:rPr>
        <w:t xml:space="preserve"> Комитета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 xml:space="preserve">, </w:t>
      </w:r>
      <w:r w:rsidR="007F2E6C">
        <w:rPr>
          <w:rFonts w:asciiTheme="minorHAnsi" w:eastAsiaTheme="minorHAnsi" w:hAnsiTheme="minorHAnsi" w:cstheme="minorBidi"/>
          <w:lang w:eastAsia="en-US"/>
        </w:rPr>
        <w:t xml:space="preserve">продемонстрировать 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 xml:space="preserve">истории успеха, </w:t>
      </w:r>
      <w:r w:rsidR="007F2E6C">
        <w:rPr>
          <w:rFonts w:asciiTheme="minorHAnsi" w:eastAsiaTheme="minorHAnsi" w:hAnsiTheme="minorHAnsi" w:cstheme="minorBidi"/>
          <w:lang w:eastAsia="en-US"/>
        </w:rPr>
        <w:t xml:space="preserve">отметить 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>барьеры на пути продвижения интересов сообщества, предлож</w:t>
      </w:r>
      <w:r w:rsidR="007F2E6C">
        <w:rPr>
          <w:rFonts w:asciiTheme="minorHAnsi" w:eastAsiaTheme="minorHAnsi" w:hAnsiTheme="minorHAnsi" w:cstheme="minorBidi"/>
          <w:lang w:eastAsia="en-US"/>
        </w:rPr>
        <w:t xml:space="preserve">ить пути 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>развити</w:t>
      </w:r>
      <w:r w:rsidR="007F2E6C">
        <w:rPr>
          <w:rFonts w:asciiTheme="minorHAnsi" w:eastAsiaTheme="minorHAnsi" w:hAnsiTheme="minorHAnsi" w:cstheme="minorBidi"/>
          <w:lang w:eastAsia="en-US"/>
        </w:rPr>
        <w:t>я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 xml:space="preserve"> потенциала сообщества</w:t>
      </w:r>
      <w:r w:rsidR="007F2E6C">
        <w:rPr>
          <w:rFonts w:asciiTheme="minorHAnsi" w:eastAsiaTheme="minorHAnsi" w:hAnsiTheme="minorHAnsi" w:cstheme="minorBidi"/>
          <w:lang w:eastAsia="en-US"/>
        </w:rPr>
        <w:t xml:space="preserve"> 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>для усиления его активности</w:t>
      </w:r>
      <w:r w:rsidR="00C444AC">
        <w:rPr>
          <w:rFonts w:asciiTheme="minorHAnsi" w:eastAsiaTheme="minorHAnsi" w:hAnsiTheme="minorHAnsi" w:cstheme="minorBidi"/>
          <w:lang w:eastAsia="en-US"/>
        </w:rPr>
        <w:t>)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>;</w:t>
      </w:r>
    </w:p>
    <w:p w:rsidR="007F2E6C" w:rsidRPr="00197B1A" w:rsidRDefault="007F2E6C" w:rsidP="007F2E6C">
      <w:pPr>
        <w:pStyle w:val="a4"/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</w:p>
    <w:p w:rsidR="00C357A0" w:rsidRDefault="004423BD" w:rsidP="00D309EB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197B1A">
        <w:rPr>
          <w:rFonts w:asciiTheme="minorHAnsi" w:eastAsiaTheme="minorHAnsi" w:hAnsiTheme="minorHAnsi" w:cstheme="minorBidi"/>
          <w:lang w:eastAsia="en-US"/>
        </w:rPr>
        <w:t xml:space="preserve">в течении </w:t>
      </w:r>
      <w:r w:rsidR="00736FE4" w:rsidRPr="0063600C">
        <w:rPr>
          <w:rFonts w:asciiTheme="minorHAnsi" w:eastAsiaTheme="minorHAnsi" w:hAnsiTheme="minorHAnsi" w:cstheme="minorBidi"/>
          <w:highlight w:val="darkGray"/>
          <w:lang w:val="en-US" w:eastAsia="en-US"/>
        </w:rPr>
        <w:t>XX</w:t>
      </w:r>
      <w:r w:rsidRPr="0063600C">
        <w:rPr>
          <w:rFonts w:asciiTheme="minorHAnsi" w:eastAsiaTheme="minorHAnsi" w:hAnsiTheme="minorHAnsi" w:cstheme="minorBidi"/>
          <w:highlight w:val="darkGray"/>
          <w:lang w:eastAsia="en-US"/>
        </w:rPr>
        <w:t xml:space="preserve"> </w:t>
      </w:r>
      <w:r w:rsidR="000C09E8" w:rsidRPr="0063600C">
        <w:rPr>
          <w:rFonts w:asciiTheme="minorHAnsi" w:eastAsiaTheme="minorHAnsi" w:hAnsiTheme="minorHAnsi" w:cstheme="minorBidi"/>
          <w:highlight w:val="darkGray"/>
          <w:lang w:eastAsia="en-US"/>
        </w:rPr>
        <w:t>рабочих</w:t>
      </w:r>
      <w:r w:rsidR="000C09E8">
        <w:rPr>
          <w:rFonts w:asciiTheme="minorHAnsi" w:eastAsiaTheme="minorHAnsi" w:hAnsiTheme="minorHAnsi" w:cstheme="minorBidi"/>
          <w:lang w:eastAsia="en-US"/>
        </w:rPr>
        <w:t xml:space="preserve"> </w:t>
      </w:r>
      <w:r w:rsidRPr="00197B1A">
        <w:rPr>
          <w:rFonts w:asciiTheme="minorHAnsi" w:eastAsiaTheme="minorHAnsi" w:hAnsiTheme="minorHAnsi" w:cstheme="minorBidi"/>
          <w:lang w:eastAsia="en-US"/>
        </w:rPr>
        <w:t>дней после окончания</w:t>
      </w:r>
      <w:r>
        <w:rPr>
          <w:rFonts w:asciiTheme="minorHAnsi" w:eastAsiaTheme="minorHAnsi" w:hAnsiTheme="minorHAnsi" w:cstheme="minorBidi"/>
          <w:lang w:eastAsia="en-US"/>
        </w:rPr>
        <w:t xml:space="preserve"> каждого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 отчетного периода</w:t>
      </w:r>
      <w:r>
        <w:rPr>
          <w:rFonts w:asciiTheme="minorHAnsi" w:eastAsiaTheme="minorHAnsi" w:hAnsiTheme="minorHAnsi" w:cstheme="minorBidi"/>
          <w:lang w:eastAsia="en-US"/>
        </w:rPr>
        <w:t xml:space="preserve">, 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 xml:space="preserve">предоставляет отчеты сообществу, используя доступные каналы коммуникации и организовывает их обсуждение с целью </w:t>
      </w:r>
      <w:r w:rsidR="00E2586A">
        <w:rPr>
          <w:rFonts w:asciiTheme="minorHAnsi" w:eastAsiaTheme="minorHAnsi" w:hAnsiTheme="minorHAnsi" w:cstheme="minorBidi"/>
          <w:lang w:eastAsia="en-US"/>
        </w:rPr>
        <w:t>усиления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 xml:space="preserve"> </w:t>
      </w:r>
      <w:r w:rsidR="00AF5D81">
        <w:rPr>
          <w:rFonts w:asciiTheme="minorHAnsi" w:eastAsiaTheme="minorHAnsi" w:hAnsiTheme="minorHAnsi" w:cstheme="minorBidi"/>
          <w:lang w:eastAsia="en-US"/>
        </w:rPr>
        <w:t xml:space="preserve">будущего </w:t>
      </w:r>
      <w:r w:rsidR="003D50FA">
        <w:rPr>
          <w:rFonts w:asciiTheme="minorHAnsi" w:eastAsiaTheme="minorHAnsi" w:hAnsiTheme="minorHAnsi" w:cstheme="minorBidi"/>
          <w:lang w:eastAsia="en-US"/>
        </w:rPr>
        <w:t>вклада</w:t>
      </w:r>
      <w:r w:rsidR="006E685B" w:rsidRPr="006E685B">
        <w:rPr>
          <w:rFonts w:asciiTheme="minorHAnsi" w:eastAsiaTheme="minorHAnsi" w:hAnsiTheme="minorHAnsi" w:cstheme="minorBidi"/>
          <w:lang w:eastAsia="en-US"/>
        </w:rPr>
        <w:t xml:space="preserve"> </w:t>
      </w:r>
      <w:r w:rsidR="006E685B">
        <w:rPr>
          <w:rFonts w:asciiTheme="minorHAnsi" w:eastAsiaTheme="minorHAnsi" w:hAnsiTheme="minorHAnsi" w:cstheme="minorBidi"/>
          <w:lang w:eastAsia="en-US"/>
        </w:rPr>
        <w:t xml:space="preserve">сообщества 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 xml:space="preserve">в деятельность </w:t>
      </w:r>
      <w:r w:rsidR="00F25597">
        <w:rPr>
          <w:rFonts w:asciiTheme="minorHAnsi" w:eastAsiaTheme="minorHAnsi" w:hAnsiTheme="minorHAnsi" w:cstheme="minorBidi"/>
          <w:lang w:eastAsia="en-US"/>
        </w:rPr>
        <w:t xml:space="preserve">Комитета и 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 xml:space="preserve">его рабочих </w:t>
      </w:r>
      <w:r w:rsidR="00F25597">
        <w:rPr>
          <w:rFonts w:asciiTheme="minorHAnsi" w:eastAsiaTheme="minorHAnsi" w:hAnsiTheme="minorHAnsi" w:cstheme="minorBidi"/>
          <w:lang w:eastAsia="en-US"/>
        </w:rPr>
        <w:t>органов</w:t>
      </w:r>
      <w:r w:rsidR="00C357A0" w:rsidRPr="00C357A0">
        <w:rPr>
          <w:rFonts w:asciiTheme="minorHAnsi" w:eastAsiaTheme="minorHAnsi" w:hAnsiTheme="minorHAnsi" w:cstheme="minorBidi"/>
          <w:lang w:eastAsia="en-US"/>
        </w:rPr>
        <w:t>;</w:t>
      </w:r>
    </w:p>
    <w:p w:rsidR="00C357A0" w:rsidRPr="00C357A0" w:rsidRDefault="00C357A0" w:rsidP="00C357A0">
      <w:pPr>
        <w:pStyle w:val="a4"/>
        <w:rPr>
          <w:rFonts w:asciiTheme="minorHAnsi" w:eastAsiaTheme="minorHAnsi" w:hAnsiTheme="minorHAnsi" w:cstheme="minorBidi"/>
          <w:lang w:eastAsia="en-US"/>
        </w:rPr>
      </w:pPr>
    </w:p>
    <w:p w:rsidR="00503D63" w:rsidRPr="00D309EB" w:rsidRDefault="008669D1" w:rsidP="00D309EB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направляет отчеты Секретариату Комитета </w:t>
      </w:r>
      <w:r w:rsidR="00CE7C36">
        <w:rPr>
          <w:rFonts w:asciiTheme="minorHAnsi" w:eastAsiaTheme="minorHAnsi" w:hAnsiTheme="minorHAnsi" w:cstheme="minorBidi"/>
          <w:lang w:eastAsia="en-US"/>
        </w:rPr>
        <w:t xml:space="preserve">по </w:t>
      </w:r>
      <w:r>
        <w:rPr>
          <w:rFonts w:asciiTheme="minorHAnsi" w:eastAsiaTheme="minorHAnsi" w:hAnsiTheme="minorHAnsi" w:cstheme="minorBidi"/>
          <w:lang w:eastAsia="en-US"/>
        </w:rPr>
        <w:t xml:space="preserve">его </w:t>
      </w:r>
      <w:r w:rsidR="00CE7C36">
        <w:rPr>
          <w:rFonts w:asciiTheme="minorHAnsi" w:eastAsiaTheme="minorHAnsi" w:hAnsiTheme="minorHAnsi" w:cstheme="minorBidi"/>
          <w:lang w:eastAsia="en-US"/>
        </w:rPr>
        <w:t xml:space="preserve">запросу, подтверждая </w:t>
      </w:r>
      <w:r>
        <w:rPr>
          <w:rFonts w:asciiTheme="minorHAnsi" w:eastAsiaTheme="minorHAnsi" w:hAnsiTheme="minorHAnsi" w:cstheme="minorBidi"/>
          <w:lang w:eastAsia="en-US"/>
        </w:rPr>
        <w:t>информацию в отчетах</w:t>
      </w:r>
      <w:r w:rsidR="00CE7C36">
        <w:rPr>
          <w:rFonts w:asciiTheme="minorHAnsi" w:eastAsiaTheme="minorHAnsi" w:hAnsiTheme="minorHAnsi" w:cstheme="minorBidi"/>
          <w:lang w:eastAsia="en-US"/>
        </w:rPr>
        <w:t xml:space="preserve"> своей подписью и информируя </w:t>
      </w:r>
      <w:r>
        <w:rPr>
          <w:rFonts w:asciiTheme="minorHAnsi" w:eastAsiaTheme="minorHAnsi" w:hAnsiTheme="minorHAnsi" w:cstheme="minorBidi"/>
          <w:lang w:eastAsia="en-US"/>
        </w:rPr>
        <w:t xml:space="preserve">Секретариат </w:t>
      </w:r>
      <w:r w:rsidR="00CE7C36">
        <w:rPr>
          <w:rFonts w:asciiTheme="minorHAnsi" w:eastAsiaTheme="minorHAnsi" w:hAnsiTheme="minorHAnsi" w:cstheme="minorBidi"/>
          <w:lang w:eastAsia="en-US"/>
        </w:rPr>
        <w:t xml:space="preserve">о </w:t>
      </w:r>
      <w:r>
        <w:rPr>
          <w:rFonts w:asciiTheme="minorHAnsi" w:eastAsiaTheme="minorHAnsi" w:hAnsiTheme="minorHAnsi" w:cstheme="minorBidi"/>
          <w:lang w:eastAsia="en-US"/>
        </w:rPr>
        <w:t xml:space="preserve">способах и сроках </w:t>
      </w:r>
      <w:r w:rsidR="00CE7C36">
        <w:rPr>
          <w:rFonts w:asciiTheme="minorHAnsi" w:eastAsiaTheme="minorHAnsi" w:hAnsiTheme="minorHAnsi" w:cstheme="minorBidi"/>
          <w:lang w:eastAsia="en-US"/>
        </w:rPr>
        <w:t>распространен</w:t>
      </w:r>
      <w:r>
        <w:rPr>
          <w:rFonts w:asciiTheme="minorHAnsi" w:eastAsiaTheme="minorHAnsi" w:hAnsiTheme="minorHAnsi" w:cstheme="minorBidi"/>
          <w:lang w:eastAsia="en-US"/>
        </w:rPr>
        <w:t>ия</w:t>
      </w:r>
      <w:r w:rsidR="00CE7C36">
        <w:rPr>
          <w:rFonts w:asciiTheme="minorHAnsi" w:eastAsiaTheme="minorHAnsi" w:hAnsiTheme="minorHAnsi" w:cstheme="minorBidi"/>
          <w:lang w:eastAsia="en-US"/>
        </w:rPr>
        <w:t xml:space="preserve"> </w:t>
      </w:r>
      <w:r w:rsidR="002A18AD">
        <w:rPr>
          <w:rFonts w:asciiTheme="minorHAnsi" w:eastAsiaTheme="minorHAnsi" w:hAnsiTheme="minorHAnsi" w:cstheme="minorBidi"/>
          <w:lang w:eastAsia="en-US"/>
        </w:rPr>
        <w:t xml:space="preserve">отчетов </w:t>
      </w:r>
      <w:r w:rsidR="00CE7C36">
        <w:rPr>
          <w:rFonts w:asciiTheme="minorHAnsi" w:eastAsiaTheme="minorHAnsi" w:hAnsiTheme="minorHAnsi" w:cstheme="minorBidi"/>
          <w:lang w:eastAsia="en-US"/>
        </w:rPr>
        <w:t>среди представителей сообщества</w:t>
      </w:r>
      <w:r w:rsidR="00186BC3">
        <w:rPr>
          <w:rFonts w:asciiTheme="minorHAnsi" w:eastAsiaTheme="minorHAnsi" w:hAnsiTheme="minorHAnsi" w:cstheme="minorBidi"/>
          <w:lang w:eastAsia="en-US"/>
        </w:rPr>
        <w:t>.</w:t>
      </w:r>
    </w:p>
    <w:p w:rsidR="00137B2A" w:rsidRPr="00137B2A" w:rsidRDefault="00C8201F" w:rsidP="00137B2A">
      <w:pPr>
        <w:jc w:val="both"/>
      </w:pPr>
      <w:r>
        <w:rPr>
          <w:b/>
        </w:rPr>
        <w:t xml:space="preserve">5. </w:t>
      </w:r>
      <w:r w:rsidR="007F2E6C" w:rsidRPr="00C8201F">
        <w:rPr>
          <w:b/>
          <w:i/>
        </w:rPr>
        <w:t>Для обеспечения преемственности</w:t>
      </w:r>
      <w:r>
        <w:rPr>
          <w:b/>
          <w:i/>
        </w:rPr>
        <w:t xml:space="preserve"> представительства интересов сообщества в Комитете</w:t>
      </w:r>
      <w:r w:rsidR="007F2E6C">
        <w:rPr>
          <w:b/>
        </w:rPr>
        <w:t xml:space="preserve">, </w:t>
      </w:r>
      <w:r w:rsidR="007F2E6C" w:rsidRPr="00C8201F">
        <w:t>член/альтернат</w:t>
      </w:r>
      <w:r>
        <w:t xml:space="preserve"> </w:t>
      </w:r>
      <w:r w:rsidR="00D00A71" w:rsidRPr="0024664F">
        <w:t xml:space="preserve">в период </w:t>
      </w:r>
      <w:r w:rsidR="0024664F">
        <w:t xml:space="preserve">завершения своего представительства </w:t>
      </w:r>
      <w:r w:rsidR="003532FA">
        <w:t xml:space="preserve">и </w:t>
      </w:r>
      <w:r w:rsidR="0024664F">
        <w:t>в течении процесса выборов новой кандидатуры на членство в Комитете</w:t>
      </w:r>
      <w:r w:rsidR="007F2E6C" w:rsidRPr="0024664F">
        <w:t>:</w:t>
      </w:r>
    </w:p>
    <w:p w:rsidR="002621AF" w:rsidRPr="002621AF" w:rsidRDefault="00A425A9" w:rsidP="002621AF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2621AF">
        <w:rPr>
          <w:rFonts w:asciiTheme="minorHAnsi" w:eastAsiaTheme="minorHAnsi" w:hAnsiTheme="minorHAnsi" w:cstheme="minorBidi"/>
          <w:lang w:eastAsia="en-US"/>
        </w:rPr>
        <w:t xml:space="preserve">в течении </w:t>
      </w:r>
      <w:r w:rsidR="00EA4287" w:rsidRPr="0063600C">
        <w:rPr>
          <w:rFonts w:asciiTheme="minorHAnsi" w:eastAsiaTheme="minorHAnsi" w:hAnsiTheme="minorHAnsi" w:cstheme="minorBidi"/>
          <w:lang w:eastAsia="en-US"/>
        </w:rPr>
        <w:t>2</w:t>
      </w:r>
      <w:r w:rsidRPr="0063600C">
        <w:rPr>
          <w:rFonts w:asciiTheme="minorHAnsi" w:eastAsiaTheme="minorHAnsi" w:hAnsiTheme="minorHAnsi" w:cstheme="minorBidi"/>
          <w:lang w:eastAsia="en-US"/>
        </w:rPr>
        <w:t xml:space="preserve">0 </w:t>
      </w:r>
      <w:r w:rsidR="00EA4287" w:rsidRPr="0063600C">
        <w:rPr>
          <w:rFonts w:asciiTheme="minorHAnsi" w:eastAsiaTheme="minorHAnsi" w:hAnsiTheme="minorHAnsi" w:cstheme="minorBidi"/>
          <w:lang w:eastAsia="en-US"/>
        </w:rPr>
        <w:t xml:space="preserve">рабочих </w:t>
      </w:r>
      <w:r w:rsidRPr="0063600C">
        <w:rPr>
          <w:rFonts w:asciiTheme="minorHAnsi" w:eastAsiaTheme="minorHAnsi" w:hAnsiTheme="minorHAnsi" w:cstheme="minorBidi"/>
          <w:lang w:eastAsia="en-US"/>
        </w:rPr>
        <w:t>дней</w:t>
      </w:r>
      <w:r w:rsidRPr="002621AF">
        <w:rPr>
          <w:rFonts w:asciiTheme="minorHAnsi" w:eastAsiaTheme="minorHAnsi" w:hAnsiTheme="minorHAnsi" w:cstheme="minorBidi"/>
          <w:lang w:eastAsia="en-US"/>
        </w:rPr>
        <w:t xml:space="preserve"> до завершения срока своего членства в Комитет</w:t>
      </w:r>
      <w:r w:rsidR="00C20FCD">
        <w:rPr>
          <w:rFonts w:asciiTheme="minorHAnsi" w:eastAsiaTheme="minorHAnsi" w:hAnsiTheme="minorHAnsi" w:cstheme="minorBidi"/>
          <w:lang w:eastAsia="en-US"/>
        </w:rPr>
        <w:t>е</w:t>
      </w:r>
      <w:r w:rsidRPr="002621AF">
        <w:rPr>
          <w:rFonts w:asciiTheme="minorHAnsi" w:eastAsiaTheme="minorHAnsi" w:hAnsiTheme="minorHAnsi" w:cstheme="minorBidi"/>
          <w:lang w:eastAsia="en-US"/>
        </w:rPr>
        <w:t xml:space="preserve">, формирует архив документов о своей работе и альтерната с сообществом </w:t>
      </w:r>
      <w:r w:rsidR="002621AF" w:rsidRPr="002621AF">
        <w:rPr>
          <w:rFonts w:asciiTheme="minorHAnsi" w:eastAsiaTheme="minorHAnsi" w:hAnsiTheme="minorHAnsi" w:cstheme="minorBidi"/>
          <w:lang w:eastAsia="en-US"/>
        </w:rPr>
        <w:t>(в электронном виде) за полный период представительства</w:t>
      </w:r>
      <w:r w:rsidR="002621AF">
        <w:rPr>
          <w:rFonts w:asciiTheme="minorHAnsi" w:eastAsiaTheme="minorHAnsi" w:hAnsiTheme="minorHAnsi" w:cstheme="minorBidi"/>
          <w:lang w:eastAsia="en-US"/>
        </w:rPr>
        <w:t xml:space="preserve"> </w:t>
      </w:r>
      <w:r w:rsidR="00C20FCD">
        <w:rPr>
          <w:rFonts w:asciiTheme="minorHAnsi" w:eastAsiaTheme="minorHAnsi" w:hAnsiTheme="minorHAnsi" w:cstheme="minorBidi"/>
          <w:lang w:eastAsia="en-US"/>
        </w:rPr>
        <w:t>из числа таких документов (1) планы работы, (2) полугодовые отчеты о работе, (3) документы, подтверждающие проведение всех консультаций с сообществом до и после заседаний Комитета, (4) информация о сообществе (</w:t>
      </w:r>
      <w:r w:rsidR="00D41E26">
        <w:rPr>
          <w:rFonts w:asciiTheme="minorHAnsi" w:eastAsiaTheme="minorHAnsi" w:hAnsiTheme="minorHAnsi" w:cstheme="minorBidi"/>
          <w:lang w:eastAsia="en-US"/>
        </w:rPr>
        <w:t>презентационные материалы, профиль сообщества</w:t>
      </w:r>
      <w:r w:rsidR="00C20FCD">
        <w:rPr>
          <w:rFonts w:asciiTheme="minorHAnsi" w:eastAsiaTheme="minorHAnsi" w:hAnsiTheme="minorHAnsi" w:cstheme="minorBidi"/>
          <w:lang w:eastAsia="en-US"/>
        </w:rPr>
        <w:t xml:space="preserve"> и другое)</w:t>
      </w:r>
      <w:r w:rsidR="00D41E26" w:rsidRPr="00D41E26">
        <w:rPr>
          <w:rFonts w:asciiTheme="minorHAnsi" w:eastAsiaTheme="minorHAnsi" w:hAnsiTheme="minorHAnsi" w:cstheme="minorBidi"/>
          <w:lang w:eastAsia="en-US"/>
        </w:rPr>
        <w:t>;</w:t>
      </w:r>
    </w:p>
    <w:p w:rsidR="002621AF" w:rsidRPr="002621AF" w:rsidRDefault="002621AF" w:rsidP="002621AF">
      <w:pPr>
        <w:pStyle w:val="a4"/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</w:p>
    <w:p w:rsidR="007F2E6C" w:rsidRPr="00197B1A" w:rsidRDefault="00E256BD" w:rsidP="007F2E6C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в течении </w:t>
      </w:r>
      <w:r w:rsidRPr="0063600C">
        <w:rPr>
          <w:rFonts w:asciiTheme="minorHAnsi" w:eastAsiaTheme="minorHAnsi" w:hAnsiTheme="minorHAnsi" w:cstheme="minorBidi"/>
          <w:lang w:eastAsia="en-US"/>
        </w:rPr>
        <w:t xml:space="preserve">10 </w:t>
      </w:r>
      <w:r w:rsidR="00EA4287" w:rsidRPr="0063600C">
        <w:rPr>
          <w:rFonts w:asciiTheme="minorHAnsi" w:eastAsiaTheme="minorHAnsi" w:hAnsiTheme="minorHAnsi" w:cstheme="minorBidi"/>
          <w:lang w:eastAsia="en-US"/>
        </w:rPr>
        <w:t xml:space="preserve">рабочих </w:t>
      </w:r>
      <w:r w:rsidRPr="0063600C">
        <w:rPr>
          <w:rFonts w:asciiTheme="minorHAnsi" w:eastAsiaTheme="minorHAnsi" w:hAnsiTheme="minorHAnsi" w:cstheme="minorBidi"/>
          <w:lang w:eastAsia="en-US"/>
        </w:rPr>
        <w:t>дней</w:t>
      </w:r>
      <w:r>
        <w:rPr>
          <w:rFonts w:asciiTheme="minorHAnsi" w:eastAsiaTheme="minorHAnsi" w:hAnsiTheme="minorHAnsi" w:cstheme="minorBidi"/>
          <w:lang w:eastAsia="en-US"/>
        </w:rPr>
        <w:t xml:space="preserve"> после официального завершения своего </w:t>
      </w:r>
      <w:r w:rsidR="004C6B5D">
        <w:rPr>
          <w:rFonts w:asciiTheme="minorHAnsi" w:eastAsiaTheme="minorHAnsi" w:hAnsiTheme="minorHAnsi" w:cstheme="minorBidi"/>
          <w:lang w:eastAsia="en-US"/>
        </w:rPr>
        <w:t xml:space="preserve">членства в Комитете, </w:t>
      </w:r>
      <w:r>
        <w:rPr>
          <w:rFonts w:asciiTheme="minorHAnsi" w:eastAsiaTheme="minorHAnsi" w:hAnsiTheme="minorHAnsi" w:cstheme="minorBidi"/>
          <w:lang w:eastAsia="en-US"/>
        </w:rPr>
        <w:t>обеспечивает передачу документального арх</w:t>
      </w:r>
      <w:r w:rsidR="003C2A0D">
        <w:rPr>
          <w:rFonts w:asciiTheme="minorHAnsi" w:eastAsiaTheme="minorHAnsi" w:hAnsiTheme="minorHAnsi" w:cstheme="minorBidi"/>
          <w:lang w:eastAsia="en-US"/>
        </w:rPr>
        <w:t>и</w:t>
      </w:r>
      <w:r>
        <w:rPr>
          <w:rFonts w:asciiTheme="minorHAnsi" w:eastAsiaTheme="minorHAnsi" w:hAnsiTheme="minorHAnsi" w:cstheme="minorBidi"/>
          <w:lang w:eastAsia="en-US"/>
        </w:rPr>
        <w:t>ва</w:t>
      </w:r>
      <w:r w:rsidR="004C6B5D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своей работы с сообществом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 xml:space="preserve"> новоизбранному члену</w:t>
      </w:r>
      <w:r>
        <w:rPr>
          <w:rFonts w:asciiTheme="minorHAnsi" w:eastAsiaTheme="minorHAnsi" w:hAnsiTheme="minorHAnsi" w:cstheme="minorBidi"/>
          <w:lang w:eastAsia="en-US"/>
        </w:rPr>
        <w:t xml:space="preserve"> Комитета</w:t>
      </w:r>
      <w:r w:rsidR="00AE2988">
        <w:rPr>
          <w:rFonts w:asciiTheme="minorHAnsi" w:eastAsiaTheme="minorHAnsi" w:hAnsiTheme="minorHAnsi" w:cstheme="minorBidi"/>
          <w:lang w:eastAsia="en-US"/>
        </w:rPr>
        <w:t xml:space="preserve"> и его альтернату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 xml:space="preserve">, в том числе </w:t>
      </w:r>
      <w:r w:rsidR="003C2981">
        <w:rPr>
          <w:rFonts w:asciiTheme="minorHAnsi" w:eastAsiaTheme="minorHAnsi" w:hAnsiTheme="minorHAnsi" w:cstheme="minorBidi"/>
          <w:lang w:eastAsia="en-US"/>
        </w:rPr>
        <w:t xml:space="preserve">обеспечивает 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>доступ к управлению каналами коммуникации</w:t>
      </w:r>
      <w:r w:rsidR="003E3991">
        <w:rPr>
          <w:rFonts w:asciiTheme="minorHAnsi" w:eastAsiaTheme="minorHAnsi" w:hAnsiTheme="minorHAnsi" w:cstheme="minorBidi"/>
          <w:lang w:eastAsia="en-US"/>
        </w:rPr>
        <w:t xml:space="preserve"> с сообществом</w:t>
      </w:r>
      <w:r w:rsidR="007F2E6C" w:rsidRPr="00197B1A">
        <w:rPr>
          <w:rFonts w:asciiTheme="minorHAnsi" w:eastAsiaTheme="minorHAnsi" w:hAnsiTheme="minorHAnsi" w:cstheme="minorBidi"/>
          <w:lang w:eastAsia="en-US"/>
        </w:rPr>
        <w:t>;</w:t>
      </w:r>
    </w:p>
    <w:p w:rsidR="007F2E6C" w:rsidRPr="00197B1A" w:rsidRDefault="007F2E6C" w:rsidP="007F2E6C">
      <w:pPr>
        <w:pStyle w:val="a4"/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</w:p>
    <w:p w:rsidR="00B33245" w:rsidRDefault="007F2E6C" w:rsidP="00B33245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197B1A">
        <w:rPr>
          <w:rFonts w:asciiTheme="minorHAnsi" w:eastAsiaTheme="minorHAnsi" w:hAnsiTheme="minorHAnsi" w:cstheme="minorBidi"/>
          <w:lang w:eastAsia="en-US"/>
        </w:rPr>
        <w:lastRenderedPageBreak/>
        <w:t>в случае запроса новоизбранного члена</w:t>
      </w:r>
      <w:r w:rsidR="00AE2988">
        <w:rPr>
          <w:rFonts w:asciiTheme="minorHAnsi" w:eastAsiaTheme="minorHAnsi" w:hAnsiTheme="minorHAnsi" w:cstheme="minorBidi"/>
          <w:lang w:eastAsia="en-US"/>
        </w:rPr>
        <w:t xml:space="preserve"> Комитета или его альтерната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, предоставляет </w:t>
      </w:r>
      <w:r w:rsidR="004E5732">
        <w:rPr>
          <w:rFonts w:asciiTheme="minorHAnsi" w:eastAsiaTheme="minorHAnsi" w:hAnsiTheme="minorHAnsi" w:cstheme="minorBidi"/>
          <w:lang w:eastAsia="en-US"/>
        </w:rPr>
        <w:t xml:space="preserve">устную </w:t>
      </w:r>
      <w:r w:rsidRPr="00197B1A">
        <w:rPr>
          <w:rFonts w:asciiTheme="minorHAnsi" w:eastAsiaTheme="minorHAnsi" w:hAnsiTheme="minorHAnsi" w:cstheme="minorBidi"/>
          <w:lang w:eastAsia="en-US"/>
        </w:rPr>
        <w:t>консультацию</w:t>
      </w:r>
      <w:r w:rsidR="004E5732">
        <w:rPr>
          <w:rFonts w:asciiTheme="minorHAnsi" w:eastAsiaTheme="minorHAnsi" w:hAnsiTheme="minorHAnsi" w:cstheme="minorBidi"/>
          <w:lang w:eastAsia="en-US"/>
        </w:rPr>
        <w:t xml:space="preserve"> </w:t>
      </w:r>
      <w:r w:rsidR="00F17A50">
        <w:rPr>
          <w:rFonts w:asciiTheme="minorHAnsi" w:eastAsiaTheme="minorHAnsi" w:hAnsiTheme="minorHAnsi" w:cstheme="minorBidi"/>
          <w:lang w:eastAsia="en-US"/>
        </w:rPr>
        <w:t xml:space="preserve">с целью обмена опытом </w:t>
      </w:r>
      <w:r w:rsidRPr="00197B1A">
        <w:rPr>
          <w:rFonts w:asciiTheme="minorHAnsi" w:eastAsiaTheme="minorHAnsi" w:hAnsiTheme="minorHAnsi" w:cstheme="minorBidi"/>
          <w:lang w:eastAsia="en-US"/>
        </w:rPr>
        <w:t>работ</w:t>
      </w:r>
      <w:r w:rsidR="00F17A50">
        <w:rPr>
          <w:rFonts w:asciiTheme="minorHAnsi" w:eastAsiaTheme="minorHAnsi" w:hAnsiTheme="minorHAnsi" w:cstheme="minorBidi"/>
          <w:lang w:eastAsia="en-US"/>
        </w:rPr>
        <w:t>ы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 </w:t>
      </w:r>
      <w:r w:rsidR="00D95301">
        <w:rPr>
          <w:rFonts w:asciiTheme="minorHAnsi" w:eastAsiaTheme="minorHAnsi" w:hAnsiTheme="minorHAnsi" w:cstheme="minorBidi"/>
          <w:lang w:eastAsia="en-US"/>
        </w:rPr>
        <w:t>в составе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 </w:t>
      </w:r>
      <w:r w:rsidR="004E5732">
        <w:rPr>
          <w:rFonts w:asciiTheme="minorHAnsi" w:eastAsiaTheme="minorHAnsi" w:hAnsiTheme="minorHAnsi" w:cstheme="minorBidi"/>
          <w:lang w:eastAsia="en-US"/>
        </w:rPr>
        <w:t>Комитет</w:t>
      </w:r>
      <w:r w:rsidR="00D95301">
        <w:rPr>
          <w:rFonts w:asciiTheme="minorHAnsi" w:eastAsiaTheme="minorHAnsi" w:hAnsiTheme="minorHAnsi" w:cstheme="minorBidi"/>
          <w:lang w:eastAsia="en-US"/>
        </w:rPr>
        <w:t xml:space="preserve">а </w:t>
      </w:r>
      <w:r w:rsidRPr="00197B1A">
        <w:rPr>
          <w:rFonts w:asciiTheme="minorHAnsi" w:eastAsiaTheme="minorHAnsi" w:hAnsiTheme="minorHAnsi" w:cstheme="minorBidi"/>
          <w:lang w:eastAsia="en-US"/>
        </w:rPr>
        <w:t>и налаживанию рабочего процесса внутри сообщества</w:t>
      </w:r>
      <w:r w:rsidR="00B33245" w:rsidRPr="00B33245">
        <w:rPr>
          <w:rFonts w:asciiTheme="minorHAnsi" w:eastAsiaTheme="minorHAnsi" w:hAnsiTheme="minorHAnsi" w:cstheme="minorBidi"/>
          <w:lang w:eastAsia="en-US"/>
        </w:rPr>
        <w:t>;</w:t>
      </w:r>
    </w:p>
    <w:p w:rsidR="00137B2A" w:rsidRPr="00137B2A" w:rsidRDefault="00137B2A" w:rsidP="00137B2A">
      <w:pPr>
        <w:pStyle w:val="a4"/>
        <w:rPr>
          <w:rFonts w:asciiTheme="minorHAnsi" w:eastAsiaTheme="minorHAnsi" w:hAnsiTheme="minorHAnsi" w:cstheme="minorBidi"/>
          <w:lang w:eastAsia="en-US"/>
        </w:rPr>
      </w:pPr>
    </w:p>
    <w:p w:rsidR="00125BB8" w:rsidRDefault="00137B2A" w:rsidP="00CD603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 w:rsidRPr="00197B1A">
        <w:rPr>
          <w:rFonts w:asciiTheme="minorHAnsi" w:eastAsiaTheme="minorHAnsi" w:hAnsiTheme="minorHAnsi" w:cstheme="minorBidi"/>
          <w:lang w:eastAsia="en-US"/>
        </w:rPr>
        <w:t>помогает сообществу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инициировать внутренний процесс выборов нового члена </w:t>
      </w:r>
      <w:r>
        <w:rPr>
          <w:rFonts w:asciiTheme="minorHAnsi" w:eastAsiaTheme="minorHAnsi" w:hAnsiTheme="minorHAnsi" w:cstheme="minorBidi"/>
          <w:lang w:eastAsia="en-US"/>
        </w:rPr>
        <w:t>Комитета</w:t>
      </w:r>
      <w:r w:rsidRPr="00197B1A">
        <w:rPr>
          <w:rFonts w:asciiTheme="minorHAnsi" w:eastAsiaTheme="minorHAnsi" w:hAnsiTheme="minorHAnsi" w:cstheme="minorBidi"/>
          <w:lang w:eastAsia="en-US"/>
        </w:rPr>
        <w:t>/альтерната</w:t>
      </w:r>
      <w:r w:rsidR="00125BB8">
        <w:rPr>
          <w:rFonts w:asciiTheme="minorHAnsi" w:eastAsiaTheme="minorHAnsi" w:hAnsiTheme="minorHAnsi" w:cstheme="minorBidi"/>
          <w:lang w:eastAsia="en-US"/>
        </w:rPr>
        <w:t xml:space="preserve">, например </w:t>
      </w:r>
      <w:r w:rsidRPr="00197B1A">
        <w:rPr>
          <w:rFonts w:asciiTheme="minorHAnsi" w:eastAsiaTheme="minorHAnsi" w:hAnsiTheme="minorHAnsi" w:cstheme="minorBidi"/>
          <w:lang w:eastAsia="en-US"/>
        </w:rPr>
        <w:t xml:space="preserve">распространяет информацию относительно проведения выборов (сроки, условия, этапы проведения выборов, другое), </w:t>
      </w:r>
      <w:r>
        <w:rPr>
          <w:rFonts w:asciiTheme="minorHAnsi" w:eastAsiaTheme="minorHAnsi" w:hAnsiTheme="minorHAnsi" w:cstheme="minorBidi"/>
          <w:lang w:eastAsia="en-US"/>
        </w:rPr>
        <w:t xml:space="preserve">в случае необходимости </w:t>
      </w:r>
      <w:r w:rsidRPr="00197B1A">
        <w:rPr>
          <w:rFonts w:asciiTheme="minorHAnsi" w:eastAsiaTheme="minorHAnsi" w:hAnsiTheme="minorHAnsi" w:cstheme="minorBidi"/>
          <w:lang w:eastAsia="en-US"/>
        </w:rPr>
        <w:t>предоставляет разъяснения о процедуре выборов внутри</w:t>
      </w:r>
      <w:r>
        <w:rPr>
          <w:rFonts w:asciiTheme="minorHAnsi" w:eastAsiaTheme="minorHAnsi" w:hAnsiTheme="minorHAnsi" w:cstheme="minorBidi"/>
          <w:lang w:eastAsia="en-US"/>
        </w:rPr>
        <w:t xml:space="preserve"> сообщества</w:t>
      </w:r>
      <w:r w:rsidR="00125BB8">
        <w:rPr>
          <w:rFonts w:asciiTheme="minorHAnsi" w:eastAsiaTheme="minorHAnsi" w:hAnsiTheme="minorHAnsi" w:cstheme="minorBidi"/>
          <w:lang w:eastAsia="en-US"/>
        </w:rPr>
        <w:t>, содействует в организации и проведении выборов</w:t>
      </w:r>
      <w:r w:rsidR="00125BB8" w:rsidRPr="00125BB8">
        <w:rPr>
          <w:rFonts w:asciiTheme="minorHAnsi" w:eastAsiaTheme="minorHAnsi" w:hAnsiTheme="minorHAnsi" w:cstheme="minorBidi"/>
          <w:lang w:eastAsia="en-US"/>
        </w:rPr>
        <w:t xml:space="preserve"> </w:t>
      </w:r>
      <w:r w:rsidR="00125BB8">
        <w:rPr>
          <w:rFonts w:asciiTheme="minorHAnsi" w:eastAsiaTheme="minorHAnsi" w:hAnsiTheme="minorHAnsi" w:cstheme="minorBidi"/>
          <w:lang w:eastAsia="en-US"/>
        </w:rPr>
        <w:t>при условии отсутствии конфликта интересов</w:t>
      </w:r>
      <w:r w:rsidRPr="00197B1A">
        <w:rPr>
          <w:rFonts w:asciiTheme="minorHAnsi" w:eastAsiaTheme="minorHAnsi" w:hAnsiTheme="minorHAnsi" w:cstheme="minorBidi"/>
          <w:lang w:eastAsia="en-US"/>
        </w:rPr>
        <w:t>;</w:t>
      </w:r>
    </w:p>
    <w:p w:rsidR="00CD6030" w:rsidRPr="00CD6030" w:rsidRDefault="00CD6030" w:rsidP="00CD6030">
      <w:pPr>
        <w:pStyle w:val="a4"/>
        <w:rPr>
          <w:rFonts w:asciiTheme="minorHAnsi" w:eastAsiaTheme="minorHAnsi" w:hAnsiTheme="minorHAnsi" w:cstheme="minorBidi"/>
          <w:lang w:eastAsia="en-US"/>
        </w:rPr>
      </w:pPr>
    </w:p>
    <w:p w:rsidR="00476C14" w:rsidRPr="00027B68" w:rsidRDefault="00B33245" w:rsidP="000E6B24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outlineLvl w:val="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в случае своего добровольного решения, </w:t>
      </w:r>
      <w:r w:rsidRPr="008A4AE5">
        <w:rPr>
          <w:rFonts w:asciiTheme="minorHAnsi" w:eastAsiaTheme="minorHAnsi" w:hAnsiTheme="minorHAnsi" w:cstheme="minorBidi"/>
          <w:lang w:eastAsia="en-US"/>
        </w:rPr>
        <w:t xml:space="preserve">участвует в выборах в качестве кандидата в члены/альтернаты </w:t>
      </w:r>
      <w:r>
        <w:rPr>
          <w:rFonts w:asciiTheme="minorHAnsi" w:eastAsiaTheme="minorHAnsi" w:hAnsiTheme="minorHAnsi" w:cstheme="minorBidi"/>
          <w:lang w:eastAsia="en-US"/>
        </w:rPr>
        <w:t xml:space="preserve">Комитета </w:t>
      </w:r>
      <w:r w:rsidRPr="008A4AE5">
        <w:rPr>
          <w:rFonts w:asciiTheme="minorHAnsi" w:eastAsiaTheme="minorHAnsi" w:hAnsiTheme="minorHAnsi" w:cstheme="minorBidi"/>
          <w:lang w:eastAsia="en-US"/>
        </w:rPr>
        <w:t>на повторный срок на равных условиях с другими кандидатами</w:t>
      </w:r>
      <w:r w:rsidR="00950EEA">
        <w:rPr>
          <w:rFonts w:asciiTheme="minorHAnsi" w:eastAsiaTheme="minorHAnsi" w:hAnsiTheme="minorHAnsi" w:cstheme="minorBidi"/>
          <w:lang w:eastAsia="en-US"/>
        </w:rPr>
        <w:t>.</w:t>
      </w:r>
    </w:p>
    <w:p w:rsidR="00C04CE5" w:rsidRDefault="002C41E6" w:rsidP="000E6B24">
      <w:pPr>
        <w:spacing w:before="100" w:beforeAutospacing="1" w:after="100" w:afterAutospacing="1"/>
        <w:jc w:val="both"/>
        <w:textAlignment w:val="baseline"/>
        <w:outlineLvl w:val="4"/>
        <w:rPr>
          <w:b/>
        </w:rPr>
      </w:pPr>
      <w:r>
        <w:rPr>
          <w:b/>
        </w:rPr>
        <w:t>Условия выполнения функциональных обязанностей</w:t>
      </w:r>
    </w:p>
    <w:p w:rsidR="00C04CE5" w:rsidRPr="008C1433" w:rsidRDefault="00C04CE5" w:rsidP="002C41E6">
      <w:pPr>
        <w:jc w:val="both"/>
      </w:pPr>
      <w:r w:rsidRPr="002C41E6">
        <w:t>Члены Комитета</w:t>
      </w:r>
      <w:r w:rsidR="002C41E6" w:rsidRPr="002C41E6">
        <w:t>/</w:t>
      </w:r>
      <w:r w:rsidR="002C41E6">
        <w:t>альтернаты</w:t>
      </w:r>
      <w:r w:rsidR="002C41E6" w:rsidRPr="008C1433">
        <w:t>:</w:t>
      </w:r>
    </w:p>
    <w:p w:rsidR="00C04CE5" w:rsidRPr="002C41E6" w:rsidRDefault="002C41E6" w:rsidP="002C41E6">
      <w:pPr>
        <w:pStyle w:val="a4"/>
        <w:numPr>
          <w:ilvl w:val="0"/>
          <w:numId w:val="31"/>
        </w:numPr>
        <w:ind w:left="709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выполняют свои функци</w:t>
      </w:r>
      <w:r w:rsidR="008F1036">
        <w:rPr>
          <w:rFonts w:asciiTheme="minorHAnsi" w:eastAsiaTheme="minorHAnsi" w:hAnsiTheme="minorHAnsi" w:cstheme="minorBidi"/>
          <w:lang w:eastAsia="en-US"/>
        </w:rPr>
        <w:t>ональные обязанности</w:t>
      </w:r>
      <w:r w:rsidR="00C04CE5" w:rsidRPr="002C41E6">
        <w:rPr>
          <w:rFonts w:asciiTheme="minorHAnsi" w:eastAsiaTheme="minorHAnsi" w:hAnsiTheme="minorHAnsi" w:cstheme="minorBidi"/>
          <w:lang w:eastAsia="en-US"/>
        </w:rPr>
        <w:t xml:space="preserve"> на добровольной основе и не получают вознаграждение</w:t>
      </w:r>
      <w:r w:rsidR="008F1036" w:rsidRPr="00521B39">
        <w:rPr>
          <w:rFonts w:asciiTheme="minorHAnsi" w:eastAsiaTheme="minorHAnsi" w:hAnsiTheme="minorHAnsi" w:cstheme="minorBidi"/>
          <w:lang w:eastAsia="en-US"/>
        </w:rPr>
        <w:t>;</w:t>
      </w:r>
      <w:r w:rsidR="00C04CE5" w:rsidRPr="002C41E6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C04CE5" w:rsidRPr="002C41E6" w:rsidRDefault="00521B39" w:rsidP="00521B39">
      <w:pPr>
        <w:pStyle w:val="a4"/>
        <w:numPr>
          <w:ilvl w:val="0"/>
          <w:numId w:val="31"/>
        </w:numPr>
        <w:ind w:left="709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в случаях выполнения </w:t>
      </w:r>
      <w:r w:rsidRPr="002C41E6">
        <w:rPr>
          <w:rFonts w:asciiTheme="minorHAnsi" w:eastAsiaTheme="minorHAnsi" w:hAnsiTheme="minorHAnsi" w:cstheme="minorBidi"/>
          <w:lang w:eastAsia="en-US"/>
        </w:rPr>
        <w:t>заданий Комитета</w:t>
      </w:r>
      <w:r>
        <w:rPr>
          <w:rFonts w:asciiTheme="minorHAnsi" w:eastAsiaTheme="minorHAnsi" w:hAnsiTheme="minorHAnsi" w:cstheme="minorBidi"/>
          <w:lang w:eastAsia="en-US"/>
        </w:rPr>
        <w:t xml:space="preserve"> и его рабочих органов в других регионах, </w:t>
      </w:r>
      <w:r w:rsidR="00C04CE5" w:rsidRPr="002C41E6">
        <w:rPr>
          <w:rFonts w:asciiTheme="minorHAnsi" w:eastAsiaTheme="minorHAnsi" w:hAnsiTheme="minorHAnsi" w:cstheme="minorBidi"/>
          <w:lang w:eastAsia="en-US"/>
        </w:rPr>
        <w:t>получают возмещение командировочных расходов</w:t>
      </w:r>
      <w:r>
        <w:rPr>
          <w:rFonts w:asciiTheme="minorHAnsi" w:eastAsiaTheme="minorHAnsi" w:hAnsiTheme="minorHAnsi" w:cstheme="minorBidi"/>
          <w:lang w:eastAsia="en-US"/>
        </w:rPr>
        <w:t xml:space="preserve"> (проездные </w:t>
      </w:r>
      <w:r w:rsidR="00C04CE5" w:rsidRPr="002C41E6">
        <w:rPr>
          <w:rFonts w:asciiTheme="minorHAnsi" w:eastAsiaTheme="minorHAnsi" w:hAnsiTheme="minorHAnsi" w:cstheme="minorBidi"/>
          <w:lang w:eastAsia="en-US"/>
        </w:rPr>
        <w:t>билет</w:t>
      </w:r>
      <w:r>
        <w:rPr>
          <w:rFonts w:asciiTheme="minorHAnsi" w:eastAsiaTheme="minorHAnsi" w:hAnsiTheme="minorHAnsi" w:cstheme="minorBidi"/>
          <w:lang w:eastAsia="en-US"/>
        </w:rPr>
        <w:t>ы</w:t>
      </w:r>
      <w:r w:rsidR="00C04CE5" w:rsidRPr="002C41E6">
        <w:rPr>
          <w:rFonts w:asciiTheme="minorHAnsi" w:eastAsiaTheme="minorHAnsi" w:hAnsiTheme="minorHAnsi" w:cstheme="minorBidi"/>
          <w:lang w:eastAsia="en-US"/>
        </w:rPr>
        <w:t>, проживани</w:t>
      </w:r>
      <w:r>
        <w:rPr>
          <w:rFonts w:asciiTheme="minorHAnsi" w:eastAsiaTheme="minorHAnsi" w:hAnsiTheme="minorHAnsi" w:cstheme="minorBidi"/>
          <w:lang w:eastAsia="en-US"/>
        </w:rPr>
        <w:t>е</w:t>
      </w:r>
      <w:r w:rsidR="00C04CE5" w:rsidRPr="002C41E6">
        <w:rPr>
          <w:rFonts w:asciiTheme="minorHAnsi" w:eastAsiaTheme="minorHAnsi" w:hAnsiTheme="minorHAnsi" w:cstheme="minorBidi"/>
          <w:lang w:eastAsia="en-US"/>
        </w:rPr>
        <w:t xml:space="preserve"> и суточные расход</w:t>
      </w:r>
      <w:r>
        <w:rPr>
          <w:rFonts w:asciiTheme="minorHAnsi" w:eastAsiaTheme="minorHAnsi" w:hAnsiTheme="minorHAnsi" w:cstheme="minorBidi"/>
          <w:lang w:eastAsia="en-US"/>
        </w:rPr>
        <w:t>ы).</w:t>
      </w:r>
    </w:p>
    <w:p w:rsidR="007F2E6C" w:rsidRPr="008C1433" w:rsidRDefault="007F2E6C" w:rsidP="008C1433"/>
    <w:p w:rsidR="007F2E6C" w:rsidRDefault="007F2E6C" w:rsidP="002F2820">
      <w:pPr>
        <w:ind w:firstLine="567"/>
        <w:jc w:val="both"/>
        <w:rPr>
          <w:b/>
        </w:rPr>
      </w:pPr>
    </w:p>
    <w:p w:rsidR="007F2E6C" w:rsidRDefault="007F2E6C" w:rsidP="002F2820">
      <w:pPr>
        <w:ind w:firstLine="567"/>
        <w:jc w:val="both"/>
        <w:rPr>
          <w:b/>
        </w:rPr>
      </w:pPr>
    </w:p>
    <w:p w:rsidR="007F2E6C" w:rsidRDefault="007F2E6C" w:rsidP="002F2820">
      <w:pPr>
        <w:ind w:firstLine="567"/>
        <w:jc w:val="both"/>
        <w:rPr>
          <w:b/>
        </w:rPr>
      </w:pPr>
    </w:p>
    <w:p w:rsidR="007F2E6C" w:rsidRDefault="007F2E6C" w:rsidP="002F2820">
      <w:pPr>
        <w:ind w:firstLine="567"/>
        <w:jc w:val="both"/>
        <w:rPr>
          <w:b/>
        </w:rPr>
      </w:pPr>
    </w:p>
    <w:p w:rsidR="007F2E6C" w:rsidRDefault="007F2E6C" w:rsidP="002F2820">
      <w:pPr>
        <w:ind w:firstLine="567"/>
        <w:jc w:val="both"/>
        <w:rPr>
          <w:b/>
        </w:rPr>
      </w:pPr>
    </w:p>
    <w:p w:rsidR="007F2E6C" w:rsidRDefault="007F2E6C" w:rsidP="002F2820">
      <w:pPr>
        <w:ind w:firstLine="567"/>
        <w:jc w:val="both"/>
        <w:rPr>
          <w:b/>
        </w:rPr>
      </w:pPr>
    </w:p>
    <w:p w:rsidR="007F2E6C" w:rsidRDefault="007F2E6C" w:rsidP="002F2820">
      <w:pPr>
        <w:ind w:firstLine="567"/>
        <w:jc w:val="both"/>
        <w:rPr>
          <w:b/>
        </w:rPr>
      </w:pPr>
    </w:p>
    <w:p w:rsidR="007F2E6C" w:rsidRDefault="007F2E6C" w:rsidP="002F2820">
      <w:pPr>
        <w:ind w:firstLine="567"/>
        <w:jc w:val="both"/>
        <w:rPr>
          <w:b/>
        </w:rPr>
      </w:pPr>
    </w:p>
    <w:p w:rsidR="00775812" w:rsidRDefault="00775812" w:rsidP="00775812">
      <w:pPr>
        <w:rPr>
          <w:b/>
        </w:rPr>
      </w:pPr>
    </w:p>
    <w:p w:rsidR="00775812" w:rsidRPr="00775812" w:rsidRDefault="00775812">
      <w:pPr>
        <w:rPr>
          <w:b/>
        </w:rPr>
      </w:pPr>
    </w:p>
    <w:sectPr w:rsidR="00775812" w:rsidRPr="00775812" w:rsidSect="003D33B5">
      <w:footerReference w:type="even" r:id="rId8"/>
      <w:footerReference w:type="default" r:id="rId9"/>
      <w:pgSz w:w="11900" w:h="16840"/>
      <w:pgMar w:top="7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BFF" w:rsidRDefault="003F5BFF" w:rsidP="00775812">
      <w:r>
        <w:separator/>
      </w:r>
    </w:p>
  </w:endnote>
  <w:endnote w:type="continuationSeparator" w:id="0">
    <w:p w:rsidR="003F5BFF" w:rsidRDefault="003F5BFF" w:rsidP="0077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949514509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D16239" w:rsidRDefault="00D16239" w:rsidP="00A7652E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D16239" w:rsidRDefault="00D16239" w:rsidP="005558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1446961704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D16239" w:rsidRDefault="00D16239" w:rsidP="00A7652E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:rsidR="00D16239" w:rsidRDefault="00D16239" w:rsidP="005558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BFF" w:rsidRDefault="003F5BFF" w:rsidP="00775812">
      <w:r>
        <w:separator/>
      </w:r>
    </w:p>
  </w:footnote>
  <w:footnote w:type="continuationSeparator" w:id="0">
    <w:p w:rsidR="003F5BFF" w:rsidRDefault="003F5BFF" w:rsidP="00775812">
      <w:r>
        <w:continuationSeparator/>
      </w:r>
    </w:p>
  </w:footnote>
  <w:footnote w:id="1">
    <w:p w:rsidR="00752E2D" w:rsidRPr="0024583C" w:rsidRDefault="00752E2D" w:rsidP="00752E2D">
      <w:pPr>
        <w:pStyle w:val="a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Style w:val="a7"/>
        </w:rPr>
        <w:footnoteRef/>
      </w:r>
      <w:r>
        <w:t xml:space="preserve"> </w:t>
      </w:r>
      <w:r w:rsidR="0024583C" w:rsidRPr="0024583C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Согласно проекту Положения о Комитете </w:t>
      </w:r>
      <w:r w:rsidR="0024583C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(по состоянию на май 2022 года), </w:t>
      </w:r>
      <w:r w:rsidR="0024583C" w:rsidRPr="0024583C">
        <w:rPr>
          <w:rFonts w:asciiTheme="minorHAnsi" w:eastAsiaTheme="minorHAnsi" w:hAnsiTheme="minorHAnsi" w:cstheme="minorBidi"/>
          <w:sz w:val="16"/>
          <w:szCs w:val="16"/>
          <w:lang w:eastAsia="en-US"/>
        </w:rPr>
        <w:t>ч</w:t>
      </w:r>
      <w:r w:rsidRPr="0024583C">
        <w:rPr>
          <w:rFonts w:asciiTheme="minorHAnsi" w:eastAsiaTheme="minorHAnsi" w:hAnsiTheme="minorHAnsi" w:cstheme="minorBidi"/>
          <w:sz w:val="16"/>
          <w:szCs w:val="16"/>
          <w:lang w:eastAsia="en-US"/>
        </w:rPr>
        <w:t>исленный состав</w:t>
      </w:r>
      <w:r w:rsidR="0024583C" w:rsidRPr="0024583C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24583C">
        <w:rPr>
          <w:rFonts w:asciiTheme="minorHAnsi" w:eastAsiaTheme="minorHAnsi" w:hAnsiTheme="minorHAnsi" w:cstheme="minorBidi"/>
          <w:sz w:val="16"/>
          <w:szCs w:val="16"/>
          <w:lang w:eastAsia="en-US"/>
        </w:rPr>
        <w:t>– 23</w:t>
      </w:r>
      <w:r w:rsidR="0024583C" w:rsidRPr="0024583C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члена Комитета</w:t>
      </w:r>
      <w:r w:rsidRPr="0024583C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, из них </w:t>
      </w:r>
      <w:r w:rsidR="00C45DB2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квота для гражданского общества составляет </w:t>
      </w:r>
      <w:r w:rsidRPr="0024583C">
        <w:rPr>
          <w:rFonts w:asciiTheme="minorHAnsi" w:eastAsiaTheme="minorHAnsi" w:hAnsiTheme="minorHAnsi" w:cstheme="minorBidi"/>
          <w:sz w:val="16"/>
          <w:szCs w:val="16"/>
          <w:lang w:eastAsia="en-US"/>
        </w:rPr>
        <w:t>9 членов Комитета</w:t>
      </w:r>
      <w:r w:rsidR="00CF7126">
        <w:rPr>
          <w:rFonts w:asciiTheme="minorHAnsi" w:eastAsiaTheme="minorHAnsi" w:hAnsiTheme="minorHAnsi" w:cstheme="minorBidi"/>
          <w:sz w:val="16"/>
          <w:szCs w:val="16"/>
          <w:lang w:eastAsia="en-US"/>
        </w:rPr>
        <w:t>.</w:t>
      </w:r>
    </w:p>
  </w:footnote>
  <w:footnote w:id="2">
    <w:p w:rsidR="0057068A" w:rsidRPr="00B25049" w:rsidRDefault="0057068A" w:rsidP="0057068A">
      <w:pPr>
        <w:pStyle w:val="a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4583C">
        <w:rPr>
          <w:rStyle w:val="a7"/>
        </w:rPr>
        <w:footnoteRef/>
      </w:r>
      <w:r w:rsidRPr="0024583C">
        <w:t xml:space="preserve"> </w:t>
      </w:r>
      <w:r w:rsidR="008C6DFF" w:rsidRPr="008C6DFF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Проект </w:t>
      </w:r>
      <w:r w:rsidRPr="0024583C">
        <w:rPr>
          <w:rFonts w:asciiTheme="minorHAnsi" w:eastAsiaTheme="minorHAnsi" w:hAnsiTheme="minorHAnsi" w:cstheme="minorBidi"/>
          <w:sz w:val="16"/>
          <w:szCs w:val="16"/>
          <w:lang w:eastAsia="en-US"/>
        </w:rPr>
        <w:t>Положени</w:t>
      </w:r>
      <w:r w:rsidR="008C6DFF">
        <w:rPr>
          <w:rFonts w:asciiTheme="minorHAnsi" w:eastAsiaTheme="minorHAnsi" w:hAnsiTheme="minorHAnsi" w:cstheme="minorBidi"/>
          <w:sz w:val="16"/>
          <w:szCs w:val="16"/>
          <w:lang w:eastAsia="en-US"/>
        </w:rPr>
        <w:t>я</w:t>
      </w:r>
      <w:r w:rsidRPr="0024583C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о Комитете </w:t>
      </w:r>
      <w:r w:rsidR="00EB2FB1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предусматривает, что </w:t>
      </w:r>
      <w:r w:rsidRPr="0024583C">
        <w:rPr>
          <w:rFonts w:asciiTheme="minorHAnsi" w:eastAsiaTheme="minorHAnsi" w:hAnsiTheme="minorHAnsi" w:cstheme="minorBidi"/>
          <w:sz w:val="16"/>
          <w:szCs w:val="16"/>
          <w:lang w:eastAsia="en-US"/>
        </w:rPr>
        <w:t>каждый</w:t>
      </w:r>
      <w:r w:rsidRPr="00212481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член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Комитета</w:t>
      </w:r>
      <w:r w:rsidRPr="00212481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избирается/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выдвигается сроком на </w:t>
      </w:r>
      <w:r w:rsidR="00342443">
        <w:rPr>
          <w:rFonts w:asciiTheme="minorHAnsi" w:eastAsiaTheme="minorHAnsi" w:hAnsiTheme="minorHAnsi" w:cstheme="minorBidi"/>
          <w:sz w:val="16"/>
          <w:szCs w:val="16"/>
          <w:lang w:eastAsia="en-US"/>
        </w:rPr>
        <w:t>два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года и может быть избран на повторный срок не более двух раз</w:t>
      </w:r>
      <w:r w:rsidR="007F12C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, </w:t>
      </w:r>
      <w:r w:rsidR="007F12C6" w:rsidRPr="0024583C">
        <w:rPr>
          <w:rFonts w:asciiTheme="minorHAnsi" w:eastAsiaTheme="minorHAnsi" w:hAnsiTheme="minorHAnsi" w:cstheme="minorBidi"/>
          <w:sz w:val="16"/>
          <w:szCs w:val="16"/>
          <w:lang w:eastAsia="en-US"/>
        </w:rPr>
        <w:t>http://hivtbcc.kg/npa/pravila-i-procedury-komiteta-ksoz</w:t>
      </w:r>
    </w:p>
    <w:p w:rsidR="0057068A" w:rsidRDefault="0057068A">
      <w:pPr>
        <w:pStyle w:val="a5"/>
      </w:pPr>
    </w:p>
  </w:footnote>
  <w:footnote w:id="3">
    <w:p w:rsidR="001046B6" w:rsidRPr="00F80277" w:rsidRDefault="001046B6">
      <w:pPr>
        <w:pStyle w:val="a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F80277">
        <w:rPr>
          <w:rFonts w:asciiTheme="minorHAnsi" w:eastAsiaTheme="minorHAnsi" w:hAnsiTheme="minorHAnsi" w:cstheme="minorBidi"/>
          <w:sz w:val="16"/>
          <w:szCs w:val="16"/>
          <w:lang w:eastAsia="en-US"/>
        </w:rPr>
        <w:t>Положение о Комитете КСОЗ, Внутренние правила и процедуры Комитета, Операционный справочник Секретариата Комитета и другие документы</w:t>
      </w:r>
      <w:r>
        <w:t xml:space="preserve"> </w:t>
      </w:r>
      <w:r w:rsidR="00F80277" w:rsidRPr="00F80277">
        <w:rPr>
          <w:rFonts w:asciiTheme="minorHAnsi" w:eastAsiaTheme="minorHAnsi" w:hAnsiTheme="minorHAnsi" w:cstheme="minorBidi"/>
          <w:sz w:val="16"/>
          <w:szCs w:val="16"/>
          <w:lang w:eastAsia="en-US"/>
        </w:rPr>
        <w:t>размещены в открытом доступе на сайте Комитета</w:t>
      </w:r>
      <w:r w:rsidR="00F80277">
        <w:t xml:space="preserve"> - </w:t>
      </w:r>
      <w:r w:rsidRPr="00F80277">
        <w:rPr>
          <w:rFonts w:asciiTheme="minorHAnsi" w:eastAsiaTheme="minorHAnsi" w:hAnsiTheme="minorHAnsi" w:cstheme="minorBidi"/>
          <w:sz w:val="16"/>
          <w:szCs w:val="16"/>
          <w:lang w:eastAsia="en-US"/>
        </w:rPr>
        <w:t>http://hivtbcc.kg/npa/pravila-i-procedury-komiteta-ksoz</w:t>
      </w:r>
    </w:p>
  </w:footnote>
  <w:footnote w:id="4">
    <w:p w:rsidR="002F10F2" w:rsidRPr="00F80277" w:rsidRDefault="002F10F2" w:rsidP="002F10F2">
      <w:pPr>
        <w:pStyle w:val="a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F80277">
        <w:rPr>
          <w:rFonts w:asciiTheme="minorHAnsi" w:eastAsiaTheme="minorHAnsi" w:hAnsiTheme="minorHAnsi" w:cstheme="minorBidi"/>
          <w:sz w:val="16"/>
          <w:szCs w:val="16"/>
          <w:lang w:eastAsia="en-US"/>
        </w:rPr>
        <w:t>Кодекс этического поведения членов СКК</w:t>
      </w:r>
      <w:r w:rsidR="00F80277">
        <w:rPr>
          <w:rFonts w:asciiTheme="minorHAnsi" w:eastAsiaTheme="minorHAnsi" w:hAnsiTheme="minorHAnsi" w:cstheme="minorBidi"/>
          <w:sz w:val="16"/>
          <w:szCs w:val="16"/>
          <w:lang w:eastAsia="en-US"/>
        </w:rPr>
        <w:t>, размещен в открытом доступе на сайте Глобального фонда</w:t>
      </w:r>
      <w:r>
        <w:t xml:space="preserve"> </w:t>
      </w:r>
      <w:r w:rsidRPr="00F80277">
        <w:rPr>
          <w:rFonts w:asciiTheme="minorHAnsi" w:eastAsiaTheme="minorHAnsi" w:hAnsiTheme="minorHAnsi" w:cstheme="minorBidi"/>
          <w:sz w:val="16"/>
          <w:szCs w:val="16"/>
          <w:lang w:eastAsia="en-US"/>
        </w:rPr>
        <w:t>https://www.theglobalfund.org/media/9586/core_codeofethicalconductforccmmembers_policy_ru.pdf</w:t>
      </w:r>
    </w:p>
    <w:p w:rsidR="002F10F2" w:rsidRDefault="002F10F2" w:rsidP="002F10F2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49"/>
    <w:multiLevelType w:val="hybridMultilevel"/>
    <w:tmpl w:val="7440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E4F4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5D682B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326C01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63EBC4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ED25AE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F4AA42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C761D4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E92582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082A566F"/>
    <w:multiLevelType w:val="hybridMultilevel"/>
    <w:tmpl w:val="33745D8C"/>
    <w:lvl w:ilvl="0" w:tplc="C70213FE">
      <w:start w:val="1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3408C9"/>
    <w:multiLevelType w:val="hybridMultilevel"/>
    <w:tmpl w:val="B82C2198"/>
    <w:lvl w:ilvl="0" w:tplc="BD7A6CC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00854"/>
    <w:multiLevelType w:val="hybridMultilevel"/>
    <w:tmpl w:val="54583A1C"/>
    <w:lvl w:ilvl="0" w:tplc="A216972E">
      <w:start w:val="1"/>
      <w:numFmt w:val="bullet"/>
      <w:lvlText w:val="•"/>
      <w:lvlJc w:val="left"/>
    </w:lvl>
    <w:lvl w:ilvl="1" w:tplc="24BA4E7C">
      <w:numFmt w:val="decimal"/>
      <w:lvlText w:val=""/>
      <w:lvlJc w:val="left"/>
    </w:lvl>
    <w:lvl w:ilvl="2" w:tplc="68B669A8">
      <w:numFmt w:val="decimal"/>
      <w:lvlText w:val=""/>
      <w:lvlJc w:val="left"/>
    </w:lvl>
    <w:lvl w:ilvl="3" w:tplc="E09ECBE0">
      <w:numFmt w:val="decimal"/>
      <w:lvlText w:val=""/>
      <w:lvlJc w:val="left"/>
    </w:lvl>
    <w:lvl w:ilvl="4" w:tplc="E062B816">
      <w:numFmt w:val="decimal"/>
      <w:lvlText w:val=""/>
      <w:lvlJc w:val="left"/>
    </w:lvl>
    <w:lvl w:ilvl="5" w:tplc="BCB64C5C">
      <w:numFmt w:val="decimal"/>
      <w:lvlText w:val=""/>
      <w:lvlJc w:val="left"/>
    </w:lvl>
    <w:lvl w:ilvl="6" w:tplc="E0AA9218">
      <w:numFmt w:val="decimal"/>
      <w:lvlText w:val=""/>
      <w:lvlJc w:val="left"/>
    </w:lvl>
    <w:lvl w:ilvl="7" w:tplc="1BEA46F2">
      <w:numFmt w:val="decimal"/>
      <w:lvlText w:val=""/>
      <w:lvlJc w:val="left"/>
    </w:lvl>
    <w:lvl w:ilvl="8" w:tplc="1B24AE88">
      <w:numFmt w:val="decimal"/>
      <w:lvlText w:val=""/>
      <w:lvlJc w:val="left"/>
    </w:lvl>
  </w:abstractNum>
  <w:abstractNum w:abstractNumId="4" w15:restartNumberingAfterBreak="0">
    <w:nsid w:val="12A15156"/>
    <w:multiLevelType w:val="hybridMultilevel"/>
    <w:tmpl w:val="2ECE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F2500"/>
    <w:multiLevelType w:val="hybridMultilevel"/>
    <w:tmpl w:val="3C82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42295"/>
    <w:multiLevelType w:val="hybridMultilevel"/>
    <w:tmpl w:val="D77C2A12"/>
    <w:lvl w:ilvl="0" w:tplc="6284B8D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0B4DEA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8C4012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370F3C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0087B1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3BCA59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B4427A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FE27F1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260A37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7" w15:restartNumberingAfterBreak="0">
    <w:nsid w:val="1B617BE9"/>
    <w:multiLevelType w:val="hybridMultilevel"/>
    <w:tmpl w:val="DCA068DA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8" w15:restartNumberingAfterBreak="0">
    <w:nsid w:val="22C803E2"/>
    <w:multiLevelType w:val="hybridMultilevel"/>
    <w:tmpl w:val="FCB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469C7"/>
    <w:multiLevelType w:val="hybridMultilevel"/>
    <w:tmpl w:val="A23C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636E0"/>
    <w:multiLevelType w:val="hybridMultilevel"/>
    <w:tmpl w:val="17EABA3C"/>
    <w:lvl w:ilvl="0" w:tplc="B4047D5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30C4"/>
    <w:multiLevelType w:val="hybridMultilevel"/>
    <w:tmpl w:val="1792BC0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17760E5"/>
    <w:multiLevelType w:val="hybridMultilevel"/>
    <w:tmpl w:val="03AC5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5520B6"/>
    <w:multiLevelType w:val="hybridMultilevel"/>
    <w:tmpl w:val="22BE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74405"/>
    <w:multiLevelType w:val="hybridMultilevel"/>
    <w:tmpl w:val="31948A16"/>
    <w:lvl w:ilvl="0" w:tplc="AAE4876E">
      <w:start w:val="1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BB2C66"/>
    <w:multiLevelType w:val="hybridMultilevel"/>
    <w:tmpl w:val="318A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60AD4"/>
    <w:multiLevelType w:val="hybridMultilevel"/>
    <w:tmpl w:val="CA0A8908"/>
    <w:lvl w:ilvl="0" w:tplc="8438FA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9E3B74">
      <w:numFmt w:val="none"/>
      <w:lvlText w:val=""/>
      <w:lvlJc w:val="left"/>
      <w:pPr>
        <w:tabs>
          <w:tab w:val="num" w:pos="360"/>
        </w:tabs>
      </w:pPr>
    </w:lvl>
    <w:lvl w:ilvl="2" w:tplc="45D695EA">
      <w:numFmt w:val="none"/>
      <w:lvlText w:val=""/>
      <w:lvlJc w:val="left"/>
      <w:pPr>
        <w:tabs>
          <w:tab w:val="num" w:pos="360"/>
        </w:tabs>
      </w:pPr>
    </w:lvl>
    <w:lvl w:ilvl="3" w:tplc="9D00B75C">
      <w:numFmt w:val="none"/>
      <w:lvlText w:val=""/>
      <w:lvlJc w:val="left"/>
      <w:pPr>
        <w:tabs>
          <w:tab w:val="num" w:pos="360"/>
        </w:tabs>
      </w:pPr>
    </w:lvl>
    <w:lvl w:ilvl="4" w:tplc="B7745FAC">
      <w:numFmt w:val="none"/>
      <w:lvlText w:val=""/>
      <w:lvlJc w:val="left"/>
      <w:pPr>
        <w:tabs>
          <w:tab w:val="num" w:pos="360"/>
        </w:tabs>
      </w:pPr>
    </w:lvl>
    <w:lvl w:ilvl="5" w:tplc="A47CB51C">
      <w:numFmt w:val="none"/>
      <w:lvlText w:val=""/>
      <w:lvlJc w:val="left"/>
      <w:pPr>
        <w:tabs>
          <w:tab w:val="num" w:pos="360"/>
        </w:tabs>
      </w:pPr>
    </w:lvl>
    <w:lvl w:ilvl="6" w:tplc="83A84340">
      <w:numFmt w:val="none"/>
      <w:lvlText w:val=""/>
      <w:lvlJc w:val="left"/>
      <w:pPr>
        <w:tabs>
          <w:tab w:val="num" w:pos="360"/>
        </w:tabs>
      </w:pPr>
    </w:lvl>
    <w:lvl w:ilvl="7" w:tplc="75248BD0">
      <w:numFmt w:val="none"/>
      <w:lvlText w:val=""/>
      <w:lvlJc w:val="left"/>
      <w:pPr>
        <w:tabs>
          <w:tab w:val="num" w:pos="360"/>
        </w:tabs>
      </w:pPr>
    </w:lvl>
    <w:lvl w:ilvl="8" w:tplc="5098280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8FA5041"/>
    <w:multiLevelType w:val="hybridMultilevel"/>
    <w:tmpl w:val="55449232"/>
    <w:lvl w:ilvl="0" w:tplc="36AA7726">
      <w:start w:val="1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ED45255"/>
    <w:multiLevelType w:val="hybridMultilevel"/>
    <w:tmpl w:val="98D8F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8F72BA"/>
    <w:multiLevelType w:val="hybridMultilevel"/>
    <w:tmpl w:val="5540F2EC"/>
    <w:lvl w:ilvl="0" w:tplc="DE60B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4AD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88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2F5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62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27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491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84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82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F007C"/>
    <w:multiLevelType w:val="hybridMultilevel"/>
    <w:tmpl w:val="3806B9C8"/>
    <w:lvl w:ilvl="0" w:tplc="B614913E">
      <w:start w:val="1"/>
      <w:numFmt w:val="bullet"/>
      <w:lvlText w:val="•"/>
      <w:lvlJc w:val="left"/>
    </w:lvl>
    <w:lvl w:ilvl="1" w:tplc="A33E1DF8">
      <w:numFmt w:val="decimal"/>
      <w:lvlText w:val=""/>
      <w:lvlJc w:val="left"/>
    </w:lvl>
    <w:lvl w:ilvl="2" w:tplc="02362EF4">
      <w:numFmt w:val="decimal"/>
      <w:lvlText w:val=""/>
      <w:lvlJc w:val="left"/>
    </w:lvl>
    <w:lvl w:ilvl="3" w:tplc="B3D6A8FA">
      <w:numFmt w:val="decimal"/>
      <w:lvlText w:val=""/>
      <w:lvlJc w:val="left"/>
    </w:lvl>
    <w:lvl w:ilvl="4" w:tplc="179876D6">
      <w:numFmt w:val="decimal"/>
      <w:lvlText w:val=""/>
      <w:lvlJc w:val="left"/>
    </w:lvl>
    <w:lvl w:ilvl="5" w:tplc="843C9B1A">
      <w:numFmt w:val="decimal"/>
      <w:lvlText w:val=""/>
      <w:lvlJc w:val="left"/>
    </w:lvl>
    <w:lvl w:ilvl="6" w:tplc="B1300102">
      <w:numFmt w:val="decimal"/>
      <w:lvlText w:val=""/>
      <w:lvlJc w:val="left"/>
    </w:lvl>
    <w:lvl w:ilvl="7" w:tplc="0B66BEA2">
      <w:numFmt w:val="decimal"/>
      <w:lvlText w:val=""/>
      <w:lvlJc w:val="left"/>
    </w:lvl>
    <w:lvl w:ilvl="8" w:tplc="DC0E88FA">
      <w:numFmt w:val="decimal"/>
      <w:lvlText w:val=""/>
      <w:lvlJc w:val="left"/>
    </w:lvl>
  </w:abstractNum>
  <w:abstractNum w:abstractNumId="21" w15:restartNumberingAfterBreak="0">
    <w:nsid w:val="534A7537"/>
    <w:multiLevelType w:val="hybridMultilevel"/>
    <w:tmpl w:val="3D848250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2" w15:restartNumberingAfterBreak="0">
    <w:nsid w:val="55364D4A"/>
    <w:multiLevelType w:val="hybridMultilevel"/>
    <w:tmpl w:val="CCAC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460C8"/>
    <w:multiLevelType w:val="hybridMultilevel"/>
    <w:tmpl w:val="D132E8CE"/>
    <w:lvl w:ilvl="0" w:tplc="1742A726">
      <w:start w:val="1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0607D43"/>
    <w:multiLevelType w:val="hybridMultilevel"/>
    <w:tmpl w:val="24D44C68"/>
    <w:lvl w:ilvl="0" w:tplc="D78222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26A4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B0F9C"/>
    <w:multiLevelType w:val="hybridMultilevel"/>
    <w:tmpl w:val="ED06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F47E2"/>
    <w:multiLevelType w:val="hybridMultilevel"/>
    <w:tmpl w:val="AC54C614"/>
    <w:lvl w:ilvl="0" w:tplc="C95EAC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326B7"/>
    <w:multiLevelType w:val="hybridMultilevel"/>
    <w:tmpl w:val="2F6A8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16A4FDF"/>
    <w:multiLevelType w:val="hybridMultilevel"/>
    <w:tmpl w:val="B1EAFE3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 w15:restartNumberingAfterBreak="0">
    <w:nsid w:val="7599470D"/>
    <w:multiLevelType w:val="hybridMultilevel"/>
    <w:tmpl w:val="00CE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10696"/>
    <w:multiLevelType w:val="hybridMultilevel"/>
    <w:tmpl w:val="F9B8C138"/>
    <w:lvl w:ilvl="0" w:tplc="62E69802">
      <w:start w:val="1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9C25CE9"/>
    <w:multiLevelType w:val="hybridMultilevel"/>
    <w:tmpl w:val="4C527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25"/>
  </w:num>
  <w:num w:numId="5">
    <w:abstractNumId w:val="11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24"/>
  </w:num>
  <w:num w:numId="11">
    <w:abstractNumId w:val="10"/>
  </w:num>
  <w:num w:numId="12">
    <w:abstractNumId w:val="31"/>
  </w:num>
  <w:num w:numId="13">
    <w:abstractNumId w:val="22"/>
  </w:num>
  <w:num w:numId="14">
    <w:abstractNumId w:val="9"/>
  </w:num>
  <w:num w:numId="15">
    <w:abstractNumId w:val="23"/>
  </w:num>
  <w:num w:numId="16">
    <w:abstractNumId w:val="14"/>
  </w:num>
  <w:num w:numId="17">
    <w:abstractNumId w:val="30"/>
  </w:num>
  <w:num w:numId="18">
    <w:abstractNumId w:val="29"/>
  </w:num>
  <w:num w:numId="19">
    <w:abstractNumId w:val="7"/>
  </w:num>
  <w:num w:numId="20">
    <w:abstractNumId w:val="17"/>
  </w:num>
  <w:num w:numId="21">
    <w:abstractNumId w:val="26"/>
  </w:num>
  <w:num w:numId="22">
    <w:abstractNumId w:val="1"/>
  </w:num>
  <w:num w:numId="23">
    <w:abstractNumId w:val="20"/>
  </w:num>
  <w:num w:numId="24">
    <w:abstractNumId w:val="3"/>
  </w:num>
  <w:num w:numId="25">
    <w:abstractNumId w:val="18"/>
  </w:num>
  <w:num w:numId="26">
    <w:abstractNumId w:val="15"/>
  </w:num>
  <w:num w:numId="27">
    <w:abstractNumId w:val="8"/>
  </w:num>
  <w:num w:numId="28">
    <w:abstractNumId w:val="5"/>
  </w:num>
  <w:num w:numId="29">
    <w:abstractNumId w:val="16"/>
  </w:num>
  <w:num w:numId="30">
    <w:abstractNumId w:val="19"/>
  </w:num>
  <w:num w:numId="31">
    <w:abstractNumId w:val="2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EC"/>
    <w:rsid w:val="00000043"/>
    <w:rsid w:val="0000041D"/>
    <w:rsid w:val="00001C8C"/>
    <w:rsid w:val="00001E7C"/>
    <w:rsid w:val="0000237E"/>
    <w:rsid w:val="00004248"/>
    <w:rsid w:val="00006B23"/>
    <w:rsid w:val="000074C0"/>
    <w:rsid w:val="000100C7"/>
    <w:rsid w:val="0001049E"/>
    <w:rsid w:val="00010901"/>
    <w:rsid w:val="000115D7"/>
    <w:rsid w:val="000122F2"/>
    <w:rsid w:val="0001400A"/>
    <w:rsid w:val="00014600"/>
    <w:rsid w:val="00014D8A"/>
    <w:rsid w:val="00015625"/>
    <w:rsid w:val="000167EC"/>
    <w:rsid w:val="000203F4"/>
    <w:rsid w:val="00021306"/>
    <w:rsid w:val="000219BC"/>
    <w:rsid w:val="00025282"/>
    <w:rsid w:val="0002584B"/>
    <w:rsid w:val="0002735D"/>
    <w:rsid w:val="000277D2"/>
    <w:rsid w:val="00027B68"/>
    <w:rsid w:val="000307E6"/>
    <w:rsid w:val="00030858"/>
    <w:rsid w:val="0003096C"/>
    <w:rsid w:val="00031272"/>
    <w:rsid w:val="00031C9E"/>
    <w:rsid w:val="00031F3D"/>
    <w:rsid w:val="0003358F"/>
    <w:rsid w:val="00034502"/>
    <w:rsid w:val="000363A2"/>
    <w:rsid w:val="00036E2A"/>
    <w:rsid w:val="00040E53"/>
    <w:rsid w:val="0004107C"/>
    <w:rsid w:val="00041D93"/>
    <w:rsid w:val="000437B3"/>
    <w:rsid w:val="000438B0"/>
    <w:rsid w:val="00045DB7"/>
    <w:rsid w:val="00055881"/>
    <w:rsid w:val="00056B34"/>
    <w:rsid w:val="0006068F"/>
    <w:rsid w:val="00061400"/>
    <w:rsid w:val="00064595"/>
    <w:rsid w:val="000648EA"/>
    <w:rsid w:val="00066E09"/>
    <w:rsid w:val="00066E0E"/>
    <w:rsid w:val="00067A53"/>
    <w:rsid w:val="00070BD1"/>
    <w:rsid w:val="000712F0"/>
    <w:rsid w:val="000716F8"/>
    <w:rsid w:val="00071A92"/>
    <w:rsid w:val="00072652"/>
    <w:rsid w:val="00072D9F"/>
    <w:rsid w:val="000730B1"/>
    <w:rsid w:val="00073660"/>
    <w:rsid w:val="000742A0"/>
    <w:rsid w:val="00074367"/>
    <w:rsid w:val="00074499"/>
    <w:rsid w:val="00076264"/>
    <w:rsid w:val="00076A4C"/>
    <w:rsid w:val="000770DE"/>
    <w:rsid w:val="00080667"/>
    <w:rsid w:val="00081A90"/>
    <w:rsid w:val="000821B4"/>
    <w:rsid w:val="00082D2E"/>
    <w:rsid w:val="000845F0"/>
    <w:rsid w:val="00085366"/>
    <w:rsid w:val="000857D1"/>
    <w:rsid w:val="00090701"/>
    <w:rsid w:val="000909D4"/>
    <w:rsid w:val="00093930"/>
    <w:rsid w:val="000950BD"/>
    <w:rsid w:val="00095366"/>
    <w:rsid w:val="00095478"/>
    <w:rsid w:val="000957CB"/>
    <w:rsid w:val="00095BE9"/>
    <w:rsid w:val="00097EB3"/>
    <w:rsid w:val="000A01FE"/>
    <w:rsid w:val="000A2390"/>
    <w:rsid w:val="000A32E5"/>
    <w:rsid w:val="000A336F"/>
    <w:rsid w:val="000A337E"/>
    <w:rsid w:val="000A7730"/>
    <w:rsid w:val="000A7752"/>
    <w:rsid w:val="000B1201"/>
    <w:rsid w:val="000B2200"/>
    <w:rsid w:val="000B22F1"/>
    <w:rsid w:val="000B2CED"/>
    <w:rsid w:val="000B363A"/>
    <w:rsid w:val="000B44CA"/>
    <w:rsid w:val="000B4A48"/>
    <w:rsid w:val="000B4E4F"/>
    <w:rsid w:val="000B5267"/>
    <w:rsid w:val="000B53B5"/>
    <w:rsid w:val="000B69A4"/>
    <w:rsid w:val="000B69A8"/>
    <w:rsid w:val="000B6E3A"/>
    <w:rsid w:val="000B707E"/>
    <w:rsid w:val="000B70D1"/>
    <w:rsid w:val="000C0502"/>
    <w:rsid w:val="000C07DB"/>
    <w:rsid w:val="000C09E8"/>
    <w:rsid w:val="000C273B"/>
    <w:rsid w:val="000C5331"/>
    <w:rsid w:val="000C6658"/>
    <w:rsid w:val="000C7ED7"/>
    <w:rsid w:val="000D0651"/>
    <w:rsid w:val="000D1F30"/>
    <w:rsid w:val="000D2D1D"/>
    <w:rsid w:val="000D3212"/>
    <w:rsid w:val="000D34B8"/>
    <w:rsid w:val="000D41A1"/>
    <w:rsid w:val="000D6041"/>
    <w:rsid w:val="000D64BC"/>
    <w:rsid w:val="000D748A"/>
    <w:rsid w:val="000E0004"/>
    <w:rsid w:val="000E00B5"/>
    <w:rsid w:val="000E04A1"/>
    <w:rsid w:val="000E189E"/>
    <w:rsid w:val="000E2B8A"/>
    <w:rsid w:val="000E4CA6"/>
    <w:rsid w:val="000E5CD2"/>
    <w:rsid w:val="000E6B24"/>
    <w:rsid w:val="000E6D5E"/>
    <w:rsid w:val="000E73B0"/>
    <w:rsid w:val="000E7CF6"/>
    <w:rsid w:val="000E7E51"/>
    <w:rsid w:val="000F2069"/>
    <w:rsid w:val="000F2796"/>
    <w:rsid w:val="000F280E"/>
    <w:rsid w:val="000F57A6"/>
    <w:rsid w:val="000F68B2"/>
    <w:rsid w:val="000F6C96"/>
    <w:rsid w:val="000F6F43"/>
    <w:rsid w:val="000F6FE9"/>
    <w:rsid w:val="000F702B"/>
    <w:rsid w:val="000F721C"/>
    <w:rsid w:val="000F78A4"/>
    <w:rsid w:val="00100CF6"/>
    <w:rsid w:val="0010110D"/>
    <w:rsid w:val="00101632"/>
    <w:rsid w:val="00102572"/>
    <w:rsid w:val="001025B7"/>
    <w:rsid w:val="001046B6"/>
    <w:rsid w:val="0010569D"/>
    <w:rsid w:val="0010612C"/>
    <w:rsid w:val="00106377"/>
    <w:rsid w:val="0010715E"/>
    <w:rsid w:val="00107696"/>
    <w:rsid w:val="0011115E"/>
    <w:rsid w:val="001122A7"/>
    <w:rsid w:val="00112598"/>
    <w:rsid w:val="00112AF7"/>
    <w:rsid w:val="00113E30"/>
    <w:rsid w:val="00115521"/>
    <w:rsid w:val="001163AD"/>
    <w:rsid w:val="00121123"/>
    <w:rsid w:val="00121A0D"/>
    <w:rsid w:val="00123878"/>
    <w:rsid w:val="00123BDB"/>
    <w:rsid w:val="001241A0"/>
    <w:rsid w:val="0012448D"/>
    <w:rsid w:val="001244F7"/>
    <w:rsid w:val="00124689"/>
    <w:rsid w:val="001249C2"/>
    <w:rsid w:val="00124C6B"/>
    <w:rsid w:val="00125BB8"/>
    <w:rsid w:val="001270B1"/>
    <w:rsid w:val="001276D6"/>
    <w:rsid w:val="00127EC8"/>
    <w:rsid w:val="001301C0"/>
    <w:rsid w:val="0013041F"/>
    <w:rsid w:val="00130471"/>
    <w:rsid w:val="00131A50"/>
    <w:rsid w:val="001335AA"/>
    <w:rsid w:val="00134260"/>
    <w:rsid w:val="001369AD"/>
    <w:rsid w:val="00137742"/>
    <w:rsid w:val="00137B2A"/>
    <w:rsid w:val="001405D0"/>
    <w:rsid w:val="0014140F"/>
    <w:rsid w:val="00141B5C"/>
    <w:rsid w:val="0014362F"/>
    <w:rsid w:val="001440E0"/>
    <w:rsid w:val="00145AEF"/>
    <w:rsid w:val="00147ACE"/>
    <w:rsid w:val="00147E43"/>
    <w:rsid w:val="0015041D"/>
    <w:rsid w:val="00150440"/>
    <w:rsid w:val="00150B13"/>
    <w:rsid w:val="00150B35"/>
    <w:rsid w:val="001514A4"/>
    <w:rsid w:val="00151C6C"/>
    <w:rsid w:val="00151D3C"/>
    <w:rsid w:val="0015282A"/>
    <w:rsid w:val="00152A71"/>
    <w:rsid w:val="00152ACC"/>
    <w:rsid w:val="00156173"/>
    <w:rsid w:val="0015618D"/>
    <w:rsid w:val="001568F0"/>
    <w:rsid w:val="00156912"/>
    <w:rsid w:val="00156F79"/>
    <w:rsid w:val="00157AC8"/>
    <w:rsid w:val="001601AD"/>
    <w:rsid w:val="00161EF5"/>
    <w:rsid w:val="00165422"/>
    <w:rsid w:val="001662E6"/>
    <w:rsid w:val="00166846"/>
    <w:rsid w:val="001669C7"/>
    <w:rsid w:val="00167162"/>
    <w:rsid w:val="00170D41"/>
    <w:rsid w:val="00171E07"/>
    <w:rsid w:val="00173728"/>
    <w:rsid w:val="001744B1"/>
    <w:rsid w:val="0017577D"/>
    <w:rsid w:val="00175F49"/>
    <w:rsid w:val="00176FA7"/>
    <w:rsid w:val="00177CF0"/>
    <w:rsid w:val="0018000B"/>
    <w:rsid w:val="00181065"/>
    <w:rsid w:val="00182742"/>
    <w:rsid w:val="001839E9"/>
    <w:rsid w:val="00186BC3"/>
    <w:rsid w:val="00191504"/>
    <w:rsid w:val="00191DA7"/>
    <w:rsid w:val="0019276A"/>
    <w:rsid w:val="00192DE0"/>
    <w:rsid w:val="0019389E"/>
    <w:rsid w:val="00193CAC"/>
    <w:rsid w:val="00194264"/>
    <w:rsid w:val="001943C1"/>
    <w:rsid w:val="0019450B"/>
    <w:rsid w:val="00194BD4"/>
    <w:rsid w:val="00195528"/>
    <w:rsid w:val="0019597A"/>
    <w:rsid w:val="00195C26"/>
    <w:rsid w:val="00195C2D"/>
    <w:rsid w:val="00195E2A"/>
    <w:rsid w:val="001963B8"/>
    <w:rsid w:val="00196489"/>
    <w:rsid w:val="001A467D"/>
    <w:rsid w:val="001A496D"/>
    <w:rsid w:val="001A586A"/>
    <w:rsid w:val="001A60CD"/>
    <w:rsid w:val="001A62E0"/>
    <w:rsid w:val="001A7856"/>
    <w:rsid w:val="001B181F"/>
    <w:rsid w:val="001B2900"/>
    <w:rsid w:val="001B2EA6"/>
    <w:rsid w:val="001B50A4"/>
    <w:rsid w:val="001C1860"/>
    <w:rsid w:val="001C21D7"/>
    <w:rsid w:val="001C2361"/>
    <w:rsid w:val="001C3D89"/>
    <w:rsid w:val="001C68E1"/>
    <w:rsid w:val="001C79CF"/>
    <w:rsid w:val="001D08B6"/>
    <w:rsid w:val="001D093C"/>
    <w:rsid w:val="001D27AA"/>
    <w:rsid w:val="001D2DA5"/>
    <w:rsid w:val="001D316A"/>
    <w:rsid w:val="001D33EB"/>
    <w:rsid w:val="001D757E"/>
    <w:rsid w:val="001D762C"/>
    <w:rsid w:val="001E053A"/>
    <w:rsid w:val="001E2F67"/>
    <w:rsid w:val="001E4F5C"/>
    <w:rsid w:val="001E4FCB"/>
    <w:rsid w:val="001E66E7"/>
    <w:rsid w:val="001E703C"/>
    <w:rsid w:val="001E7DC4"/>
    <w:rsid w:val="001F3119"/>
    <w:rsid w:val="001F32FD"/>
    <w:rsid w:val="001F3F94"/>
    <w:rsid w:val="001F60B7"/>
    <w:rsid w:val="001F7FDD"/>
    <w:rsid w:val="002028D6"/>
    <w:rsid w:val="002041C3"/>
    <w:rsid w:val="0020531F"/>
    <w:rsid w:val="00207181"/>
    <w:rsid w:val="0021204B"/>
    <w:rsid w:val="002128DF"/>
    <w:rsid w:val="002136D1"/>
    <w:rsid w:val="00215063"/>
    <w:rsid w:val="00215DDC"/>
    <w:rsid w:val="00216725"/>
    <w:rsid w:val="00216BBF"/>
    <w:rsid w:val="002176D6"/>
    <w:rsid w:val="0022081B"/>
    <w:rsid w:val="00222C06"/>
    <w:rsid w:val="002231B6"/>
    <w:rsid w:val="00223D76"/>
    <w:rsid w:val="00225679"/>
    <w:rsid w:val="00227C63"/>
    <w:rsid w:val="0023085B"/>
    <w:rsid w:val="002326EF"/>
    <w:rsid w:val="002328BE"/>
    <w:rsid w:val="00236AA7"/>
    <w:rsid w:val="002375EC"/>
    <w:rsid w:val="00237A36"/>
    <w:rsid w:val="002419B5"/>
    <w:rsid w:val="00242893"/>
    <w:rsid w:val="00242955"/>
    <w:rsid w:val="00242B78"/>
    <w:rsid w:val="00243A7E"/>
    <w:rsid w:val="0024438E"/>
    <w:rsid w:val="002456EB"/>
    <w:rsid w:val="0024583C"/>
    <w:rsid w:val="00245F01"/>
    <w:rsid w:val="0024664F"/>
    <w:rsid w:val="00246EC2"/>
    <w:rsid w:val="00250D72"/>
    <w:rsid w:val="00251A73"/>
    <w:rsid w:val="00251C09"/>
    <w:rsid w:val="00251ED4"/>
    <w:rsid w:val="00252238"/>
    <w:rsid w:val="00253518"/>
    <w:rsid w:val="0025388D"/>
    <w:rsid w:val="00253E73"/>
    <w:rsid w:val="0025415B"/>
    <w:rsid w:val="002547D5"/>
    <w:rsid w:val="00254D35"/>
    <w:rsid w:val="002567B4"/>
    <w:rsid w:val="00256838"/>
    <w:rsid w:val="00256AFA"/>
    <w:rsid w:val="0025706E"/>
    <w:rsid w:val="00257F6D"/>
    <w:rsid w:val="00261878"/>
    <w:rsid w:val="00261AD0"/>
    <w:rsid w:val="002621AF"/>
    <w:rsid w:val="00262E45"/>
    <w:rsid w:val="00263694"/>
    <w:rsid w:val="00263F7C"/>
    <w:rsid w:val="00264A11"/>
    <w:rsid w:val="0026501F"/>
    <w:rsid w:val="00265143"/>
    <w:rsid w:val="002662E9"/>
    <w:rsid w:val="0026699B"/>
    <w:rsid w:val="00270870"/>
    <w:rsid w:val="00271B6B"/>
    <w:rsid w:val="00271EE3"/>
    <w:rsid w:val="002738A3"/>
    <w:rsid w:val="00275823"/>
    <w:rsid w:val="00276A23"/>
    <w:rsid w:val="00277E17"/>
    <w:rsid w:val="0028032A"/>
    <w:rsid w:val="0028414B"/>
    <w:rsid w:val="00284A62"/>
    <w:rsid w:val="00284DC2"/>
    <w:rsid w:val="00287797"/>
    <w:rsid w:val="00287D8B"/>
    <w:rsid w:val="00287E46"/>
    <w:rsid w:val="00290C2D"/>
    <w:rsid w:val="0029226C"/>
    <w:rsid w:val="002936F3"/>
    <w:rsid w:val="00294C5E"/>
    <w:rsid w:val="00294DCD"/>
    <w:rsid w:val="00295480"/>
    <w:rsid w:val="00296321"/>
    <w:rsid w:val="00296ECE"/>
    <w:rsid w:val="00297061"/>
    <w:rsid w:val="002977B9"/>
    <w:rsid w:val="002A175F"/>
    <w:rsid w:val="002A18AD"/>
    <w:rsid w:val="002A1B5C"/>
    <w:rsid w:val="002A2546"/>
    <w:rsid w:val="002A4032"/>
    <w:rsid w:val="002A4F5E"/>
    <w:rsid w:val="002A5718"/>
    <w:rsid w:val="002A5C1B"/>
    <w:rsid w:val="002A647C"/>
    <w:rsid w:val="002A7449"/>
    <w:rsid w:val="002A7C00"/>
    <w:rsid w:val="002A7C4C"/>
    <w:rsid w:val="002B0329"/>
    <w:rsid w:val="002B263F"/>
    <w:rsid w:val="002B5726"/>
    <w:rsid w:val="002B5FA4"/>
    <w:rsid w:val="002B60C3"/>
    <w:rsid w:val="002B6113"/>
    <w:rsid w:val="002B6559"/>
    <w:rsid w:val="002B6A99"/>
    <w:rsid w:val="002C08EB"/>
    <w:rsid w:val="002C0F68"/>
    <w:rsid w:val="002C1678"/>
    <w:rsid w:val="002C2F60"/>
    <w:rsid w:val="002C3491"/>
    <w:rsid w:val="002C36B3"/>
    <w:rsid w:val="002C3D5D"/>
    <w:rsid w:val="002C41DC"/>
    <w:rsid w:val="002C41E6"/>
    <w:rsid w:val="002C475F"/>
    <w:rsid w:val="002C4917"/>
    <w:rsid w:val="002C4FA4"/>
    <w:rsid w:val="002C7DD8"/>
    <w:rsid w:val="002D25A0"/>
    <w:rsid w:val="002D2CAE"/>
    <w:rsid w:val="002D4627"/>
    <w:rsid w:val="002D49DF"/>
    <w:rsid w:val="002D4DB6"/>
    <w:rsid w:val="002D5932"/>
    <w:rsid w:val="002D62C0"/>
    <w:rsid w:val="002D6394"/>
    <w:rsid w:val="002D6A57"/>
    <w:rsid w:val="002D6B21"/>
    <w:rsid w:val="002D6CF4"/>
    <w:rsid w:val="002D749A"/>
    <w:rsid w:val="002E1146"/>
    <w:rsid w:val="002E253A"/>
    <w:rsid w:val="002E3F2A"/>
    <w:rsid w:val="002E42F1"/>
    <w:rsid w:val="002E5AE9"/>
    <w:rsid w:val="002E6EDE"/>
    <w:rsid w:val="002E7187"/>
    <w:rsid w:val="002E754E"/>
    <w:rsid w:val="002E7869"/>
    <w:rsid w:val="002F06C4"/>
    <w:rsid w:val="002F0715"/>
    <w:rsid w:val="002F10F2"/>
    <w:rsid w:val="002F2652"/>
    <w:rsid w:val="002F2820"/>
    <w:rsid w:val="002F4F78"/>
    <w:rsid w:val="002F5099"/>
    <w:rsid w:val="002F6710"/>
    <w:rsid w:val="003015C0"/>
    <w:rsid w:val="00301E06"/>
    <w:rsid w:val="003029F6"/>
    <w:rsid w:val="00302E99"/>
    <w:rsid w:val="003031FA"/>
    <w:rsid w:val="00303335"/>
    <w:rsid w:val="003033A0"/>
    <w:rsid w:val="003035BC"/>
    <w:rsid w:val="0030479B"/>
    <w:rsid w:val="0030506D"/>
    <w:rsid w:val="003059C1"/>
    <w:rsid w:val="00306598"/>
    <w:rsid w:val="00306B0A"/>
    <w:rsid w:val="003102C6"/>
    <w:rsid w:val="003103DA"/>
    <w:rsid w:val="003117AE"/>
    <w:rsid w:val="00311847"/>
    <w:rsid w:val="003128AC"/>
    <w:rsid w:val="003157FE"/>
    <w:rsid w:val="003162FB"/>
    <w:rsid w:val="00316829"/>
    <w:rsid w:val="00317A87"/>
    <w:rsid w:val="003208E4"/>
    <w:rsid w:val="00320B7E"/>
    <w:rsid w:val="00320C97"/>
    <w:rsid w:val="00324AD7"/>
    <w:rsid w:val="00324CAB"/>
    <w:rsid w:val="003303D3"/>
    <w:rsid w:val="0033042F"/>
    <w:rsid w:val="00330499"/>
    <w:rsid w:val="00330625"/>
    <w:rsid w:val="003318A8"/>
    <w:rsid w:val="0033472E"/>
    <w:rsid w:val="0033750D"/>
    <w:rsid w:val="00337E1A"/>
    <w:rsid w:val="00340286"/>
    <w:rsid w:val="00340E1E"/>
    <w:rsid w:val="00340F6C"/>
    <w:rsid w:val="00341461"/>
    <w:rsid w:val="00342443"/>
    <w:rsid w:val="003429D6"/>
    <w:rsid w:val="00342C39"/>
    <w:rsid w:val="00343927"/>
    <w:rsid w:val="003442BC"/>
    <w:rsid w:val="0034510A"/>
    <w:rsid w:val="00346615"/>
    <w:rsid w:val="003469B4"/>
    <w:rsid w:val="003478EB"/>
    <w:rsid w:val="003516A9"/>
    <w:rsid w:val="00352C3D"/>
    <w:rsid w:val="00352D71"/>
    <w:rsid w:val="003532FA"/>
    <w:rsid w:val="003533F7"/>
    <w:rsid w:val="003557A9"/>
    <w:rsid w:val="0035602D"/>
    <w:rsid w:val="003570BD"/>
    <w:rsid w:val="0036050E"/>
    <w:rsid w:val="003618A6"/>
    <w:rsid w:val="003621CA"/>
    <w:rsid w:val="00362C92"/>
    <w:rsid w:val="00362DA7"/>
    <w:rsid w:val="003638AD"/>
    <w:rsid w:val="00364110"/>
    <w:rsid w:val="00364B3C"/>
    <w:rsid w:val="00364B7E"/>
    <w:rsid w:val="00364DEF"/>
    <w:rsid w:val="00364FE2"/>
    <w:rsid w:val="0036634E"/>
    <w:rsid w:val="00366C03"/>
    <w:rsid w:val="00366E07"/>
    <w:rsid w:val="00366E8E"/>
    <w:rsid w:val="00367BF2"/>
    <w:rsid w:val="0037008A"/>
    <w:rsid w:val="003716C6"/>
    <w:rsid w:val="0037208B"/>
    <w:rsid w:val="00372182"/>
    <w:rsid w:val="00372427"/>
    <w:rsid w:val="00372E10"/>
    <w:rsid w:val="0037327C"/>
    <w:rsid w:val="003741FB"/>
    <w:rsid w:val="00375928"/>
    <w:rsid w:val="003773D4"/>
    <w:rsid w:val="00377924"/>
    <w:rsid w:val="00380D1C"/>
    <w:rsid w:val="00383272"/>
    <w:rsid w:val="00383B5D"/>
    <w:rsid w:val="00383FE9"/>
    <w:rsid w:val="00384B4D"/>
    <w:rsid w:val="003852FA"/>
    <w:rsid w:val="00386081"/>
    <w:rsid w:val="00386FA2"/>
    <w:rsid w:val="00387D04"/>
    <w:rsid w:val="00387D84"/>
    <w:rsid w:val="00387DAF"/>
    <w:rsid w:val="00387E00"/>
    <w:rsid w:val="00390C61"/>
    <w:rsid w:val="0039223A"/>
    <w:rsid w:val="003929FF"/>
    <w:rsid w:val="003934C3"/>
    <w:rsid w:val="00394409"/>
    <w:rsid w:val="003948D0"/>
    <w:rsid w:val="00395D10"/>
    <w:rsid w:val="00396458"/>
    <w:rsid w:val="00396859"/>
    <w:rsid w:val="003A0DD5"/>
    <w:rsid w:val="003A0FDF"/>
    <w:rsid w:val="003A4B6B"/>
    <w:rsid w:val="003A4C92"/>
    <w:rsid w:val="003B165A"/>
    <w:rsid w:val="003B1A1E"/>
    <w:rsid w:val="003B2410"/>
    <w:rsid w:val="003B257E"/>
    <w:rsid w:val="003B276A"/>
    <w:rsid w:val="003B33E8"/>
    <w:rsid w:val="003B3673"/>
    <w:rsid w:val="003B3F60"/>
    <w:rsid w:val="003B5CF5"/>
    <w:rsid w:val="003B5ED2"/>
    <w:rsid w:val="003B6BE6"/>
    <w:rsid w:val="003B6E3E"/>
    <w:rsid w:val="003B7DAC"/>
    <w:rsid w:val="003C0377"/>
    <w:rsid w:val="003C1677"/>
    <w:rsid w:val="003C1A41"/>
    <w:rsid w:val="003C215F"/>
    <w:rsid w:val="003C27D9"/>
    <w:rsid w:val="003C285C"/>
    <w:rsid w:val="003C2979"/>
    <w:rsid w:val="003C2981"/>
    <w:rsid w:val="003C2A0D"/>
    <w:rsid w:val="003C2CCB"/>
    <w:rsid w:val="003C4826"/>
    <w:rsid w:val="003C7FAD"/>
    <w:rsid w:val="003D0337"/>
    <w:rsid w:val="003D0D45"/>
    <w:rsid w:val="003D13F1"/>
    <w:rsid w:val="003D2847"/>
    <w:rsid w:val="003D33B5"/>
    <w:rsid w:val="003D37FD"/>
    <w:rsid w:val="003D4259"/>
    <w:rsid w:val="003D46B6"/>
    <w:rsid w:val="003D50FA"/>
    <w:rsid w:val="003D5D22"/>
    <w:rsid w:val="003D5E5D"/>
    <w:rsid w:val="003E2068"/>
    <w:rsid w:val="003E25D6"/>
    <w:rsid w:val="003E3991"/>
    <w:rsid w:val="003E554B"/>
    <w:rsid w:val="003E5FA6"/>
    <w:rsid w:val="003E6872"/>
    <w:rsid w:val="003E7B8F"/>
    <w:rsid w:val="003F0CA4"/>
    <w:rsid w:val="003F158D"/>
    <w:rsid w:val="003F271E"/>
    <w:rsid w:val="003F3E5D"/>
    <w:rsid w:val="003F415D"/>
    <w:rsid w:val="003F5BFF"/>
    <w:rsid w:val="003F6730"/>
    <w:rsid w:val="003F6F08"/>
    <w:rsid w:val="00401CB2"/>
    <w:rsid w:val="0040288A"/>
    <w:rsid w:val="00404475"/>
    <w:rsid w:val="004052EB"/>
    <w:rsid w:val="00406FB6"/>
    <w:rsid w:val="004102D7"/>
    <w:rsid w:val="0041167F"/>
    <w:rsid w:val="004126EC"/>
    <w:rsid w:val="00413AD6"/>
    <w:rsid w:val="004142A2"/>
    <w:rsid w:val="00415A3D"/>
    <w:rsid w:val="00416FC3"/>
    <w:rsid w:val="00417F12"/>
    <w:rsid w:val="00420A10"/>
    <w:rsid w:val="004218B1"/>
    <w:rsid w:val="00421F3A"/>
    <w:rsid w:val="004232FD"/>
    <w:rsid w:val="004233E0"/>
    <w:rsid w:val="0042527A"/>
    <w:rsid w:val="00425A18"/>
    <w:rsid w:val="0042692E"/>
    <w:rsid w:val="00427494"/>
    <w:rsid w:val="0043021C"/>
    <w:rsid w:val="00430B52"/>
    <w:rsid w:val="00430C8D"/>
    <w:rsid w:val="00430ECD"/>
    <w:rsid w:val="00431E83"/>
    <w:rsid w:val="0043241F"/>
    <w:rsid w:val="00433C31"/>
    <w:rsid w:val="00435079"/>
    <w:rsid w:val="00436C64"/>
    <w:rsid w:val="004400C0"/>
    <w:rsid w:val="00440DC1"/>
    <w:rsid w:val="004414B0"/>
    <w:rsid w:val="00441B98"/>
    <w:rsid w:val="00441C87"/>
    <w:rsid w:val="00441EF0"/>
    <w:rsid w:val="004423BD"/>
    <w:rsid w:val="0044296B"/>
    <w:rsid w:val="00442F23"/>
    <w:rsid w:val="00444238"/>
    <w:rsid w:val="00444563"/>
    <w:rsid w:val="004447B1"/>
    <w:rsid w:val="0044490C"/>
    <w:rsid w:val="0044549A"/>
    <w:rsid w:val="00445E76"/>
    <w:rsid w:val="004479CA"/>
    <w:rsid w:val="004517AF"/>
    <w:rsid w:val="00451905"/>
    <w:rsid w:val="0045267D"/>
    <w:rsid w:val="004526B8"/>
    <w:rsid w:val="00452FF7"/>
    <w:rsid w:val="00454D57"/>
    <w:rsid w:val="004558A8"/>
    <w:rsid w:val="00457A35"/>
    <w:rsid w:val="004600DE"/>
    <w:rsid w:val="004616F4"/>
    <w:rsid w:val="00462781"/>
    <w:rsid w:val="00463138"/>
    <w:rsid w:val="00463674"/>
    <w:rsid w:val="00464A76"/>
    <w:rsid w:val="00466D8A"/>
    <w:rsid w:val="004670A2"/>
    <w:rsid w:val="0047152C"/>
    <w:rsid w:val="004724AA"/>
    <w:rsid w:val="00473513"/>
    <w:rsid w:val="004737F6"/>
    <w:rsid w:val="004738E3"/>
    <w:rsid w:val="00473C8A"/>
    <w:rsid w:val="0047477D"/>
    <w:rsid w:val="004747E3"/>
    <w:rsid w:val="00474CBE"/>
    <w:rsid w:val="004758E3"/>
    <w:rsid w:val="00475B65"/>
    <w:rsid w:val="00476C14"/>
    <w:rsid w:val="0048024A"/>
    <w:rsid w:val="00480ADD"/>
    <w:rsid w:val="00480D84"/>
    <w:rsid w:val="0048129E"/>
    <w:rsid w:val="0048190E"/>
    <w:rsid w:val="0048235F"/>
    <w:rsid w:val="0048374A"/>
    <w:rsid w:val="00483AB5"/>
    <w:rsid w:val="00484690"/>
    <w:rsid w:val="004857E2"/>
    <w:rsid w:val="0048604A"/>
    <w:rsid w:val="004866A4"/>
    <w:rsid w:val="00491A32"/>
    <w:rsid w:val="00492AB8"/>
    <w:rsid w:val="004942C1"/>
    <w:rsid w:val="00495383"/>
    <w:rsid w:val="00496471"/>
    <w:rsid w:val="00497961"/>
    <w:rsid w:val="00497A34"/>
    <w:rsid w:val="004A2E3C"/>
    <w:rsid w:val="004A4253"/>
    <w:rsid w:val="004B06D5"/>
    <w:rsid w:val="004B1B1B"/>
    <w:rsid w:val="004B2692"/>
    <w:rsid w:val="004B307D"/>
    <w:rsid w:val="004B5A7F"/>
    <w:rsid w:val="004B68B6"/>
    <w:rsid w:val="004B6EC7"/>
    <w:rsid w:val="004C14CA"/>
    <w:rsid w:val="004C348C"/>
    <w:rsid w:val="004C3D9B"/>
    <w:rsid w:val="004C6B5D"/>
    <w:rsid w:val="004C7215"/>
    <w:rsid w:val="004D1A4C"/>
    <w:rsid w:val="004D321E"/>
    <w:rsid w:val="004D3CE6"/>
    <w:rsid w:val="004D5464"/>
    <w:rsid w:val="004D5777"/>
    <w:rsid w:val="004D58BF"/>
    <w:rsid w:val="004D6989"/>
    <w:rsid w:val="004E0934"/>
    <w:rsid w:val="004E0B19"/>
    <w:rsid w:val="004E195E"/>
    <w:rsid w:val="004E2E08"/>
    <w:rsid w:val="004E300F"/>
    <w:rsid w:val="004E46B1"/>
    <w:rsid w:val="004E4FEB"/>
    <w:rsid w:val="004E5732"/>
    <w:rsid w:val="004E5830"/>
    <w:rsid w:val="004E5AC6"/>
    <w:rsid w:val="004E64FD"/>
    <w:rsid w:val="004E6591"/>
    <w:rsid w:val="004F1092"/>
    <w:rsid w:val="004F2105"/>
    <w:rsid w:val="004F3837"/>
    <w:rsid w:val="004F3B6A"/>
    <w:rsid w:val="004F4CAD"/>
    <w:rsid w:val="004F54D1"/>
    <w:rsid w:val="004F5F28"/>
    <w:rsid w:val="004F627E"/>
    <w:rsid w:val="004F6555"/>
    <w:rsid w:val="004F780A"/>
    <w:rsid w:val="00501526"/>
    <w:rsid w:val="00501FEB"/>
    <w:rsid w:val="00502E78"/>
    <w:rsid w:val="00503C0A"/>
    <w:rsid w:val="00503D63"/>
    <w:rsid w:val="00506BA6"/>
    <w:rsid w:val="005070AF"/>
    <w:rsid w:val="005075C5"/>
    <w:rsid w:val="005104F6"/>
    <w:rsid w:val="005106DE"/>
    <w:rsid w:val="005132C4"/>
    <w:rsid w:val="00513897"/>
    <w:rsid w:val="00513AA7"/>
    <w:rsid w:val="00513EF4"/>
    <w:rsid w:val="00515ECE"/>
    <w:rsid w:val="00516DF0"/>
    <w:rsid w:val="00521B39"/>
    <w:rsid w:val="00521E4F"/>
    <w:rsid w:val="00522005"/>
    <w:rsid w:val="00522015"/>
    <w:rsid w:val="00522C04"/>
    <w:rsid w:val="00522F7F"/>
    <w:rsid w:val="005238F5"/>
    <w:rsid w:val="00523AF8"/>
    <w:rsid w:val="00523E0A"/>
    <w:rsid w:val="0052476F"/>
    <w:rsid w:val="0052553F"/>
    <w:rsid w:val="00525DB0"/>
    <w:rsid w:val="0052658F"/>
    <w:rsid w:val="0052710C"/>
    <w:rsid w:val="00527FF8"/>
    <w:rsid w:val="00530EE9"/>
    <w:rsid w:val="00531E59"/>
    <w:rsid w:val="00534511"/>
    <w:rsid w:val="00534C4A"/>
    <w:rsid w:val="0053549D"/>
    <w:rsid w:val="0053566E"/>
    <w:rsid w:val="00535960"/>
    <w:rsid w:val="00535F06"/>
    <w:rsid w:val="00536020"/>
    <w:rsid w:val="00537134"/>
    <w:rsid w:val="00537ABE"/>
    <w:rsid w:val="00541BA5"/>
    <w:rsid w:val="00541F09"/>
    <w:rsid w:val="00543C21"/>
    <w:rsid w:val="00544B9C"/>
    <w:rsid w:val="005451BC"/>
    <w:rsid w:val="005478FA"/>
    <w:rsid w:val="005516E1"/>
    <w:rsid w:val="0055462A"/>
    <w:rsid w:val="00555815"/>
    <w:rsid w:val="00555C77"/>
    <w:rsid w:val="00555D0A"/>
    <w:rsid w:val="00555DE9"/>
    <w:rsid w:val="00556AEA"/>
    <w:rsid w:val="0055771F"/>
    <w:rsid w:val="00557BED"/>
    <w:rsid w:val="00557F41"/>
    <w:rsid w:val="0056095D"/>
    <w:rsid w:val="00560ACE"/>
    <w:rsid w:val="00564971"/>
    <w:rsid w:val="005654F4"/>
    <w:rsid w:val="00566D37"/>
    <w:rsid w:val="0057068A"/>
    <w:rsid w:val="00571183"/>
    <w:rsid w:val="00571E60"/>
    <w:rsid w:val="00572145"/>
    <w:rsid w:val="005723C5"/>
    <w:rsid w:val="00572816"/>
    <w:rsid w:val="0057361E"/>
    <w:rsid w:val="00574357"/>
    <w:rsid w:val="00574645"/>
    <w:rsid w:val="00574B46"/>
    <w:rsid w:val="00575935"/>
    <w:rsid w:val="005806B3"/>
    <w:rsid w:val="0058319E"/>
    <w:rsid w:val="005838F3"/>
    <w:rsid w:val="00584952"/>
    <w:rsid w:val="00586023"/>
    <w:rsid w:val="0059058F"/>
    <w:rsid w:val="005909E0"/>
    <w:rsid w:val="00591C8B"/>
    <w:rsid w:val="00591EA3"/>
    <w:rsid w:val="0059225B"/>
    <w:rsid w:val="0059228F"/>
    <w:rsid w:val="0059350E"/>
    <w:rsid w:val="00593733"/>
    <w:rsid w:val="00594497"/>
    <w:rsid w:val="00595F09"/>
    <w:rsid w:val="005970E8"/>
    <w:rsid w:val="0059754D"/>
    <w:rsid w:val="00597F18"/>
    <w:rsid w:val="005A0C19"/>
    <w:rsid w:val="005A1798"/>
    <w:rsid w:val="005A34B6"/>
    <w:rsid w:val="005A472B"/>
    <w:rsid w:val="005A5BFB"/>
    <w:rsid w:val="005A5F77"/>
    <w:rsid w:val="005A6AC3"/>
    <w:rsid w:val="005A7E81"/>
    <w:rsid w:val="005B1EF7"/>
    <w:rsid w:val="005B57DD"/>
    <w:rsid w:val="005B5BDA"/>
    <w:rsid w:val="005B5E7B"/>
    <w:rsid w:val="005C040C"/>
    <w:rsid w:val="005C1A17"/>
    <w:rsid w:val="005C2318"/>
    <w:rsid w:val="005C2364"/>
    <w:rsid w:val="005C40F2"/>
    <w:rsid w:val="005C4E74"/>
    <w:rsid w:val="005C57E5"/>
    <w:rsid w:val="005C629F"/>
    <w:rsid w:val="005C67AA"/>
    <w:rsid w:val="005C6D89"/>
    <w:rsid w:val="005C7E18"/>
    <w:rsid w:val="005D08F5"/>
    <w:rsid w:val="005D0D29"/>
    <w:rsid w:val="005D0D9D"/>
    <w:rsid w:val="005D201C"/>
    <w:rsid w:val="005D284D"/>
    <w:rsid w:val="005D344D"/>
    <w:rsid w:val="005D46BA"/>
    <w:rsid w:val="005D5C53"/>
    <w:rsid w:val="005D7416"/>
    <w:rsid w:val="005D7D0F"/>
    <w:rsid w:val="005E073D"/>
    <w:rsid w:val="005E1668"/>
    <w:rsid w:val="005E1BAF"/>
    <w:rsid w:val="005E2207"/>
    <w:rsid w:val="005E253F"/>
    <w:rsid w:val="005E2A95"/>
    <w:rsid w:val="005E3ACD"/>
    <w:rsid w:val="005E410F"/>
    <w:rsid w:val="005E54E6"/>
    <w:rsid w:val="005E5BDE"/>
    <w:rsid w:val="005E62B0"/>
    <w:rsid w:val="005E69CF"/>
    <w:rsid w:val="005E6D0A"/>
    <w:rsid w:val="005E7DD6"/>
    <w:rsid w:val="005F0875"/>
    <w:rsid w:val="005F1514"/>
    <w:rsid w:val="005F2B2E"/>
    <w:rsid w:val="005F4078"/>
    <w:rsid w:val="005F445A"/>
    <w:rsid w:val="005F45BE"/>
    <w:rsid w:val="005F718A"/>
    <w:rsid w:val="005F7542"/>
    <w:rsid w:val="00600838"/>
    <w:rsid w:val="006021A5"/>
    <w:rsid w:val="00602421"/>
    <w:rsid w:val="00603386"/>
    <w:rsid w:val="00603D48"/>
    <w:rsid w:val="00605694"/>
    <w:rsid w:val="00605C02"/>
    <w:rsid w:val="00605E32"/>
    <w:rsid w:val="006072A9"/>
    <w:rsid w:val="006078EA"/>
    <w:rsid w:val="00610F13"/>
    <w:rsid w:val="0061257B"/>
    <w:rsid w:val="006125E7"/>
    <w:rsid w:val="006130B6"/>
    <w:rsid w:val="006136F5"/>
    <w:rsid w:val="0061436C"/>
    <w:rsid w:val="00615B2F"/>
    <w:rsid w:val="00616A89"/>
    <w:rsid w:val="00617B6D"/>
    <w:rsid w:val="006202BC"/>
    <w:rsid w:val="00620E7D"/>
    <w:rsid w:val="00621624"/>
    <w:rsid w:val="00622436"/>
    <w:rsid w:val="006228B6"/>
    <w:rsid w:val="00622DB2"/>
    <w:rsid w:val="0062543D"/>
    <w:rsid w:val="00625707"/>
    <w:rsid w:val="006262BE"/>
    <w:rsid w:val="006276AF"/>
    <w:rsid w:val="0063111D"/>
    <w:rsid w:val="0063124A"/>
    <w:rsid w:val="0063195D"/>
    <w:rsid w:val="0063267B"/>
    <w:rsid w:val="00634278"/>
    <w:rsid w:val="0063473F"/>
    <w:rsid w:val="00634F49"/>
    <w:rsid w:val="0063502B"/>
    <w:rsid w:val="0063600C"/>
    <w:rsid w:val="006422DA"/>
    <w:rsid w:val="00642D12"/>
    <w:rsid w:val="006438F4"/>
    <w:rsid w:val="00644512"/>
    <w:rsid w:val="00644573"/>
    <w:rsid w:val="00645C1A"/>
    <w:rsid w:val="00645C9B"/>
    <w:rsid w:val="00650C91"/>
    <w:rsid w:val="00653E40"/>
    <w:rsid w:val="00655EB0"/>
    <w:rsid w:val="006566E1"/>
    <w:rsid w:val="00656D9E"/>
    <w:rsid w:val="0065770C"/>
    <w:rsid w:val="006579A1"/>
    <w:rsid w:val="00657AB8"/>
    <w:rsid w:val="00662627"/>
    <w:rsid w:val="00662B87"/>
    <w:rsid w:val="00665013"/>
    <w:rsid w:val="00665A3D"/>
    <w:rsid w:val="00665BCD"/>
    <w:rsid w:val="006668C2"/>
    <w:rsid w:val="00670A35"/>
    <w:rsid w:val="00670CB4"/>
    <w:rsid w:val="00670E0D"/>
    <w:rsid w:val="00671952"/>
    <w:rsid w:val="00671C17"/>
    <w:rsid w:val="0067273A"/>
    <w:rsid w:val="00673FED"/>
    <w:rsid w:val="00676C58"/>
    <w:rsid w:val="00680F0E"/>
    <w:rsid w:val="006815CB"/>
    <w:rsid w:val="00682018"/>
    <w:rsid w:val="006822E5"/>
    <w:rsid w:val="00682FD6"/>
    <w:rsid w:val="00684BFA"/>
    <w:rsid w:val="006854D8"/>
    <w:rsid w:val="00685A24"/>
    <w:rsid w:val="0068780A"/>
    <w:rsid w:val="00690077"/>
    <w:rsid w:val="0069207E"/>
    <w:rsid w:val="006934F4"/>
    <w:rsid w:val="00693F05"/>
    <w:rsid w:val="006949F7"/>
    <w:rsid w:val="00694DBC"/>
    <w:rsid w:val="006957B9"/>
    <w:rsid w:val="00697CBE"/>
    <w:rsid w:val="006A1273"/>
    <w:rsid w:val="006A1963"/>
    <w:rsid w:val="006A19CC"/>
    <w:rsid w:val="006A2DA1"/>
    <w:rsid w:val="006A32F4"/>
    <w:rsid w:val="006A5DF4"/>
    <w:rsid w:val="006A6F81"/>
    <w:rsid w:val="006A76ED"/>
    <w:rsid w:val="006A7933"/>
    <w:rsid w:val="006B1281"/>
    <w:rsid w:val="006B24E4"/>
    <w:rsid w:val="006B2E74"/>
    <w:rsid w:val="006B2FA2"/>
    <w:rsid w:val="006B3FD3"/>
    <w:rsid w:val="006B4DD7"/>
    <w:rsid w:val="006B5561"/>
    <w:rsid w:val="006C0798"/>
    <w:rsid w:val="006C246F"/>
    <w:rsid w:val="006C38DF"/>
    <w:rsid w:val="006C3AEC"/>
    <w:rsid w:val="006C3F30"/>
    <w:rsid w:val="006C5494"/>
    <w:rsid w:val="006C6422"/>
    <w:rsid w:val="006C6CBF"/>
    <w:rsid w:val="006C74EA"/>
    <w:rsid w:val="006C7914"/>
    <w:rsid w:val="006C7F84"/>
    <w:rsid w:val="006D1AC3"/>
    <w:rsid w:val="006D3971"/>
    <w:rsid w:val="006D5A13"/>
    <w:rsid w:val="006D7006"/>
    <w:rsid w:val="006D7386"/>
    <w:rsid w:val="006D73C6"/>
    <w:rsid w:val="006E09DB"/>
    <w:rsid w:val="006E0A8B"/>
    <w:rsid w:val="006E251E"/>
    <w:rsid w:val="006E27B4"/>
    <w:rsid w:val="006E29DF"/>
    <w:rsid w:val="006E2C34"/>
    <w:rsid w:val="006E3425"/>
    <w:rsid w:val="006E4A5F"/>
    <w:rsid w:val="006E4ED5"/>
    <w:rsid w:val="006E60F9"/>
    <w:rsid w:val="006E685B"/>
    <w:rsid w:val="006E69CE"/>
    <w:rsid w:val="006E7167"/>
    <w:rsid w:val="006F06D3"/>
    <w:rsid w:val="006F0A23"/>
    <w:rsid w:val="006F2E23"/>
    <w:rsid w:val="006F517C"/>
    <w:rsid w:val="006F5B86"/>
    <w:rsid w:val="006F7620"/>
    <w:rsid w:val="006F7E65"/>
    <w:rsid w:val="007005AF"/>
    <w:rsid w:val="00700CE7"/>
    <w:rsid w:val="00700EDE"/>
    <w:rsid w:val="00701620"/>
    <w:rsid w:val="00704E9F"/>
    <w:rsid w:val="007056C5"/>
    <w:rsid w:val="00705EC4"/>
    <w:rsid w:val="007075ED"/>
    <w:rsid w:val="00711B49"/>
    <w:rsid w:val="00712BAE"/>
    <w:rsid w:val="00713119"/>
    <w:rsid w:val="0071385A"/>
    <w:rsid w:val="007144B9"/>
    <w:rsid w:val="00714C04"/>
    <w:rsid w:val="00716005"/>
    <w:rsid w:val="00716389"/>
    <w:rsid w:val="00723F97"/>
    <w:rsid w:val="007259DF"/>
    <w:rsid w:val="00725EE5"/>
    <w:rsid w:val="0072762B"/>
    <w:rsid w:val="007301B0"/>
    <w:rsid w:val="0073199F"/>
    <w:rsid w:val="00732D7E"/>
    <w:rsid w:val="00733B33"/>
    <w:rsid w:val="00733E55"/>
    <w:rsid w:val="0073457B"/>
    <w:rsid w:val="00734A43"/>
    <w:rsid w:val="00735A4A"/>
    <w:rsid w:val="00735C07"/>
    <w:rsid w:val="00735E0C"/>
    <w:rsid w:val="00735F7D"/>
    <w:rsid w:val="00736827"/>
    <w:rsid w:val="00736B09"/>
    <w:rsid w:val="00736F16"/>
    <w:rsid w:val="00736FA1"/>
    <w:rsid w:val="00736FE4"/>
    <w:rsid w:val="00737C87"/>
    <w:rsid w:val="00740888"/>
    <w:rsid w:val="007410E9"/>
    <w:rsid w:val="00741647"/>
    <w:rsid w:val="0074175B"/>
    <w:rsid w:val="00742290"/>
    <w:rsid w:val="00742532"/>
    <w:rsid w:val="00742AE0"/>
    <w:rsid w:val="00742FB7"/>
    <w:rsid w:val="00744BDC"/>
    <w:rsid w:val="0074719E"/>
    <w:rsid w:val="007472C9"/>
    <w:rsid w:val="00751418"/>
    <w:rsid w:val="00751BCC"/>
    <w:rsid w:val="00752E2D"/>
    <w:rsid w:val="00753A4D"/>
    <w:rsid w:val="00754EFB"/>
    <w:rsid w:val="0075557B"/>
    <w:rsid w:val="00755EC8"/>
    <w:rsid w:val="00756402"/>
    <w:rsid w:val="007578B2"/>
    <w:rsid w:val="00760C24"/>
    <w:rsid w:val="00762A7F"/>
    <w:rsid w:val="00762CA7"/>
    <w:rsid w:val="00764AF1"/>
    <w:rsid w:val="00766430"/>
    <w:rsid w:val="007672A6"/>
    <w:rsid w:val="007756E2"/>
    <w:rsid w:val="00775812"/>
    <w:rsid w:val="00775C63"/>
    <w:rsid w:val="00775CFB"/>
    <w:rsid w:val="007802F9"/>
    <w:rsid w:val="00780D13"/>
    <w:rsid w:val="00781137"/>
    <w:rsid w:val="007820AF"/>
    <w:rsid w:val="00782295"/>
    <w:rsid w:val="007822D7"/>
    <w:rsid w:val="0078247D"/>
    <w:rsid w:val="0078288A"/>
    <w:rsid w:val="00783259"/>
    <w:rsid w:val="00784426"/>
    <w:rsid w:val="00787996"/>
    <w:rsid w:val="00787EB1"/>
    <w:rsid w:val="00790549"/>
    <w:rsid w:val="007910CD"/>
    <w:rsid w:val="00792964"/>
    <w:rsid w:val="00793A8A"/>
    <w:rsid w:val="00793B7D"/>
    <w:rsid w:val="007942D3"/>
    <w:rsid w:val="0079451E"/>
    <w:rsid w:val="00795810"/>
    <w:rsid w:val="007969CF"/>
    <w:rsid w:val="00797173"/>
    <w:rsid w:val="00797287"/>
    <w:rsid w:val="007A01AF"/>
    <w:rsid w:val="007A05A6"/>
    <w:rsid w:val="007A235C"/>
    <w:rsid w:val="007A40F6"/>
    <w:rsid w:val="007A51FB"/>
    <w:rsid w:val="007A5866"/>
    <w:rsid w:val="007A5999"/>
    <w:rsid w:val="007B0663"/>
    <w:rsid w:val="007B2421"/>
    <w:rsid w:val="007B380D"/>
    <w:rsid w:val="007B3B9D"/>
    <w:rsid w:val="007B3E14"/>
    <w:rsid w:val="007B471C"/>
    <w:rsid w:val="007B4CC1"/>
    <w:rsid w:val="007B619E"/>
    <w:rsid w:val="007C1122"/>
    <w:rsid w:val="007C1C59"/>
    <w:rsid w:val="007C24E5"/>
    <w:rsid w:val="007C2816"/>
    <w:rsid w:val="007C52A5"/>
    <w:rsid w:val="007C5524"/>
    <w:rsid w:val="007C7F7E"/>
    <w:rsid w:val="007D0A12"/>
    <w:rsid w:val="007D24C1"/>
    <w:rsid w:val="007D29F4"/>
    <w:rsid w:val="007D2E2E"/>
    <w:rsid w:val="007D3F4C"/>
    <w:rsid w:val="007D5BD5"/>
    <w:rsid w:val="007D626A"/>
    <w:rsid w:val="007D654B"/>
    <w:rsid w:val="007D6E4A"/>
    <w:rsid w:val="007D756B"/>
    <w:rsid w:val="007D76AC"/>
    <w:rsid w:val="007E11D7"/>
    <w:rsid w:val="007E23C5"/>
    <w:rsid w:val="007E558B"/>
    <w:rsid w:val="007F053E"/>
    <w:rsid w:val="007F08C7"/>
    <w:rsid w:val="007F0F25"/>
    <w:rsid w:val="007F12C6"/>
    <w:rsid w:val="007F1850"/>
    <w:rsid w:val="007F2E6C"/>
    <w:rsid w:val="007F4A73"/>
    <w:rsid w:val="007F4A86"/>
    <w:rsid w:val="007F5A95"/>
    <w:rsid w:val="007F7BC1"/>
    <w:rsid w:val="007F7FC3"/>
    <w:rsid w:val="00800574"/>
    <w:rsid w:val="00801B2B"/>
    <w:rsid w:val="00801EFC"/>
    <w:rsid w:val="00802A02"/>
    <w:rsid w:val="00802BB7"/>
    <w:rsid w:val="0080304A"/>
    <w:rsid w:val="00803BAE"/>
    <w:rsid w:val="008050ED"/>
    <w:rsid w:val="00807E88"/>
    <w:rsid w:val="00812C0A"/>
    <w:rsid w:val="00812EB7"/>
    <w:rsid w:val="008161A2"/>
    <w:rsid w:val="008161F6"/>
    <w:rsid w:val="00816D4C"/>
    <w:rsid w:val="00822D9D"/>
    <w:rsid w:val="008301C4"/>
    <w:rsid w:val="00830252"/>
    <w:rsid w:val="00831186"/>
    <w:rsid w:val="0083195E"/>
    <w:rsid w:val="008328C0"/>
    <w:rsid w:val="0083313B"/>
    <w:rsid w:val="00833B6B"/>
    <w:rsid w:val="008343AB"/>
    <w:rsid w:val="008345E0"/>
    <w:rsid w:val="008346F1"/>
    <w:rsid w:val="008408A1"/>
    <w:rsid w:val="00841840"/>
    <w:rsid w:val="008458F2"/>
    <w:rsid w:val="00845BBA"/>
    <w:rsid w:val="00845F25"/>
    <w:rsid w:val="008464B7"/>
    <w:rsid w:val="00846804"/>
    <w:rsid w:val="0084724C"/>
    <w:rsid w:val="008512C6"/>
    <w:rsid w:val="0085233B"/>
    <w:rsid w:val="00852532"/>
    <w:rsid w:val="00852C15"/>
    <w:rsid w:val="00853E42"/>
    <w:rsid w:val="00855A88"/>
    <w:rsid w:val="00855F2C"/>
    <w:rsid w:val="00856AD5"/>
    <w:rsid w:val="00856FEA"/>
    <w:rsid w:val="008579FB"/>
    <w:rsid w:val="00857CC1"/>
    <w:rsid w:val="00861746"/>
    <w:rsid w:val="008617F4"/>
    <w:rsid w:val="0086294E"/>
    <w:rsid w:val="00862F99"/>
    <w:rsid w:val="008638AE"/>
    <w:rsid w:val="00863B1B"/>
    <w:rsid w:val="00864009"/>
    <w:rsid w:val="008669D1"/>
    <w:rsid w:val="00870A43"/>
    <w:rsid w:val="00871335"/>
    <w:rsid w:val="0087184F"/>
    <w:rsid w:val="00874207"/>
    <w:rsid w:val="00874504"/>
    <w:rsid w:val="008745A3"/>
    <w:rsid w:val="00874AF7"/>
    <w:rsid w:val="00874EE7"/>
    <w:rsid w:val="00876061"/>
    <w:rsid w:val="008767C4"/>
    <w:rsid w:val="00876BBF"/>
    <w:rsid w:val="00876E1D"/>
    <w:rsid w:val="0087707E"/>
    <w:rsid w:val="0088140B"/>
    <w:rsid w:val="00881D34"/>
    <w:rsid w:val="00886B95"/>
    <w:rsid w:val="00887647"/>
    <w:rsid w:val="00887787"/>
    <w:rsid w:val="00890854"/>
    <w:rsid w:val="00890BDA"/>
    <w:rsid w:val="00893622"/>
    <w:rsid w:val="00894262"/>
    <w:rsid w:val="008949DC"/>
    <w:rsid w:val="00895C01"/>
    <w:rsid w:val="00895DE3"/>
    <w:rsid w:val="008969CD"/>
    <w:rsid w:val="008A1497"/>
    <w:rsid w:val="008A1590"/>
    <w:rsid w:val="008A335B"/>
    <w:rsid w:val="008A412D"/>
    <w:rsid w:val="008A4382"/>
    <w:rsid w:val="008A43AC"/>
    <w:rsid w:val="008A45F2"/>
    <w:rsid w:val="008A4AE5"/>
    <w:rsid w:val="008A4EFC"/>
    <w:rsid w:val="008A5774"/>
    <w:rsid w:val="008A5B20"/>
    <w:rsid w:val="008A6034"/>
    <w:rsid w:val="008A6C20"/>
    <w:rsid w:val="008A6C2A"/>
    <w:rsid w:val="008A709D"/>
    <w:rsid w:val="008A7606"/>
    <w:rsid w:val="008A7D26"/>
    <w:rsid w:val="008B13BE"/>
    <w:rsid w:val="008B29F4"/>
    <w:rsid w:val="008B2B82"/>
    <w:rsid w:val="008B2E97"/>
    <w:rsid w:val="008B3760"/>
    <w:rsid w:val="008B5565"/>
    <w:rsid w:val="008B6482"/>
    <w:rsid w:val="008B79B5"/>
    <w:rsid w:val="008B7FA1"/>
    <w:rsid w:val="008C08E3"/>
    <w:rsid w:val="008C0C1A"/>
    <w:rsid w:val="008C1433"/>
    <w:rsid w:val="008C14D3"/>
    <w:rsid w:val="008C1739"/>
    <w:rsid w:val="008C334E"/>
    <w:rsid w:val="008C35C5"/>
    <w:rsid w:val="008C56E5"/>
    <w:rsid w:val="008C5FA2"/>
    <w:rsid w:val="008C6220"/>
    <w:rsid w:val="008C6DFF"/>
    <w:rsid w:val="008D0172"/>
    <w:rsid w:val="008D051E"/>
    <w:rsid w:val="008D0858"/>
    <w:rsid w:val="008D12E7"/>
    <w:rsid w:val="008D1570"/>
    <w:rsid w:val="008D1649"/>
    <w:rsid w:val="008D3E04"/>
    <w:rsid w:val="008D5A77"/>
    <w:rsid w:val="008D5F13"/>
    <w:rsid w:val="008D67E4"/>
    <w:rsid w:val="008D7430"/>
    <w:rsid w:val="008E0166"/>
    <w:rsid w:val="008E0B4D"/>
    <w:rsid w:val="008E1298"/>
    <w:rsid w:val="008E47EB"/>
    <w:rsid w:val="008E51A4"/>
    <w:rsid w:val="008E5CFE"/>
    <w:rsid w:val="008E68CD"/>
    <w:rsid w:val="008E703C"/>
    <w:rsid w:val="008F0E07"/>
    <w:rsid w:val="008F1036"/>
    <w:rsid w:val="008F18A0"/>
    <w:rsid w:val="008F2F08"/>
    <w:rsid w:val="008F46F6"/>
    <w:rsid w:val="008F56EC"/>
    <w:rsid w:val="008F5EE8"/>
    <w:rsid w:val="008F71C0"/>
    <w:rsid w:val="008F7B49"/>
    <w:rsid w:val="009003C0"/>
    <w:rsid w:val="00902427"/>
    <w:rsid w:val="00903575"/>
    <w:rsid w:val="009066D2"/>
    <w:rsid w:val="00906A17"/>
    <w:rsid w:val="00906E10"/>
    <w:rsid w:val="009116D6"/>
    <w:rsid w:val="0091454D"/>
    <w:rsid w:val="009153C3"/>
    <w:rsid w:val="009165E3"/>
    <w:rsid w:val="009166A3"/>
    <w:rsid w:val="009166B3"/>
    <w:rsid w:val="00917D00"/>
    <w:rsid w:val="00921144"/>
    <w:rsid w:val="0092174E"/>
    <w:rsid w:val="009225FC"/>
    <w:rsid w:val="00923389"/>
    <w:rsid w:val="00923738"/>
    <w:rsid w:val="00923CE8"/>
    <w:rsid w:val="00923E5E"/>
    <w:rsid w:val="00923E86"/>
    <w:rsid w:val="009250EE"/>
    <w:rsid w:val="009254D1"/>
    <w:rsid w:val="00925CC2"/>
    <w:rsid w:val="00926A47"/>
    <w:rsid w:val="00926A83"/>
    <w:rsid w:val="00926A86"/>
    <w:rsid w:val="00926D82"/>
    <w:rsid w:val="00926E78"/>
    <w:rsid w:val="00926F68"/>
    <w:rsid w:val="00931511"/>
    <w:rsid w:val="0093174A"/>
    <w:rsid w:val="00932CF7"/>
    <w:rsid w:val="00933B17"/>
    <w:rsid w:val="00935317"/>
    <w:rsid w:val="0093652E"/>
    <w:rsid w:val="00936601"/>
    <w:rsid w:val="00937CE8"/>
    <w:rsid w:val="00940632"/>
    <w:rsid w:val="009415BF"/>
    <w:rsid w:val="0094165A"/>
    <w:rsid w:val="00941A20"/>
    <w:rsid w:val="00941A7F"/>
    <w:rsid w:val="00941DB6"/>
    <w:rsid w:val="00942BDF"/>
    <w:rsid w:val="00943470"/>
    <w:rsid w:val="00943BD3"/>
    <w:rsid w:val="00944BA1"/>
    <w:rsid w:val="00944F02"/>
    <w:rsid w:val="00946D9A"/>
    <w:rsid w:val="00947028"/>
    <w:rsid w:val="00950EEA"/>
    <w:rsid w:val="009518F7"/>
    <w:rsid w:val="009528EC"/>
    <w:rsid w:val="00952C72"/>
    <w:rsid w:val="0095313E"/>
    <w:rsid w:val="00953B9F"/>
    <w:rsid w:val="00955966"/>
    <w:rsid w:val="009563B7"/>
    <w:rsid w:val="00957A57"/>
    <w:rsid w:val="00961CD5"/>
    <w:rsid w:val="0096224A"/>
    <w:rsid w:val="0096277B"/>
    <w:rsid w:val="00963310"/>
    <w:rsid w:val="009640CC"/>
    <w:rsid w:val="00965057"/>
    <w:rsid w:val="009663C2"/>
    <w:rsid w:val="0096689E"/>
    <w:rsid w:val="00966B46"/>
    <w:rsid w:val="009676E8"/>
    <w:rsid w:val="00970438"/>
    <w:rsid w:val="00970650"/>
    <w:rsid w:val="00970C9B"/>
    <w:rsid w:val="009727A1"/>
    <w:rsid w:val="0097355B"/>
    <w:rsid w:val="00973D80"/>
    <w:rsid w:val="0097406F"/>
    <w:rsid w:val="0097503B"/>
    <w:rsid w:val="00975C4D"/>
    <w:rsid w:val="00976B3F"/>
    <w:rsid w:val="00976D0D"/>
    <w:rsid w:val="009803E0"/>
    <w:rsid w:val="0098059C"/>
    <w:rsid w:val="0098347A"/>
    <w:rsid w:val="00983BF2"/>
    <w:rsid w:val="00983E6D"/>
    <w:rsid w:val="009844A1"/>
    <w:rsid w:val="00985CB5"/>
    <w:rsid w:val="00985F30"/>
    <w:rsid w:val="0098634B"/>
    <w:rsid w:val="00986B08"/>
    <w:rsid w:val="00986B1A"/>
    <w:rsid w:val="00986C86"/>
    <w:rsid w:val="00986C88"/>
    <w:rsid w:val="00986CFC"/>
    <w:rsid w:val="00987859"/>
    <w:rsid w:val="00990338"/>
    <w:rsid w:val="009909BD"/>
    <w:rsid w:val="00990BE8"/>
    <w:rsid w:val="00990C19"/>
    <w:rsid w:val="0099134E"/>
    <w:rsid w:val="00991BB8"/>
    <w:rsid w:val="00992474"/>
    <w:rsid w:val="009930E6"/>
    <w:rsid w:val="009931A0"/>
    <w:rsid w:val="00994424"/>
    <w:rsid w:val="0099637F"/>
    <w:rsid w:val="00997C76"/>
    <w:rsid w:val="009A2283"/>
    <w:rsid w:val="009A49C8"/>
    <w:rsid w:val="009A557A"/>
    <w:rsid w:val="009A61A8"/>
    <w:rsid w:val="009A66F7"/>
    <w:rsid w:val="009A6940"/>
    <w:rsid w:val="009A7067"/>
    <w:rsid w:val="009A7B67"/>
    <w:rsid w:val="009B088B"/>
    <w:rsid w:val="009B0E63"/>
    <w:rsid w:val="009B0F9D"/>
    <w:rsid w:val="009B1395"/>
    <w:rsid w:val="009B2935"/>
    <w:rsid w:val="009B2BFD"/>
    <w:rsid w:val="009B3C5F"/>
    <w:rsid w:val="009B45C1"/>
    <w:rsid w:val="009B4BD1"/>
    <w:rsid w:val="009B7609"/>
    <w:rsid w:val="009C1712"/>
    <w:rsid w:val="009C199D"/>
    <w:rsid w:val="009C24E7"/>
    <w:rsid w:val="009C2673"/>
    <w:rsid w:val="009C3611"/>
    <w:rsid w:val="009C3E5C"/>
    <w:rsid w:val="009C4B99"/>
    <w:rsid w:val="009C56D5"/>
    <w:rsid w:val="009C5C83"/>
    <w:rsid w:val="009C7D5D"/>
    <w:rsid w:val="009D0B6C"/>
    <w:rsid w:val="009D0EBA"/>
    <w:rsid w:val="009D171E"/>
    <w:rsid w:val="009D40DF"/>
    <w:rsid w:val="009D42F3"/>
    <w:rsid w:val="009D4458"/>
    <w:rsid w:val="009D6B5F"/>
    <w:rsid w:val="009D7AE4"/>
    <w:rsid w:val="009E01F2"/>
    <w:rsid w:val="009E0AA3"/>
    <w:rsid w:val="009E1B4A"/>
    <w:rsid w:val="009E27B5"/>
    <w:rsid w:val="009E2838"/>
    <w:rsid w:val="009E3877"/>
    <w:rsid w:val="009E5157"/>
    <w:rsid w:val="009E5BEC"/>
    <w:rsid w:val="009F0F8B"/>
    <w:rsid w:val="009F1D5D"/>
    <w:rsid w:val="009F1E1E"/>
    <w:rsid w:val="009F28C4"/>
    <w:rsid w:val="009F29C8"/>
    <w:rsid w:val="009F57B3"/>
    <w:rsid w:val="009F5CF0"/>
    <w:rsid w:val="009F5FA9"/>
    <w:rsid w:val="009F6B66"/>
    <w:rsid w:val="009F6B8C"/>
    <w:rsid w:val="009F716E"/>
    <w:rsid w:val="00A0097A"/>
    <w:rsid w:val="00A00F64"/>
    <w:rsid w:val="00A02B38"/>
    <w:rsid w:val="00A02EA0"/>
    <w:rsid w:val="00A03EAE"/>
    <w:rsid w:val="00A044F7"/>
    <w:rsid w:val="00A0474A"/>
    <w:rsid w:val="00A0530D"/>
    <w:rsid w:val="00A06F95"/>
    <w:rsid w:val="00A10D2D"/>
    <w:rsid w:val="00A110FD"/>
    <w:rsid w:val="00A11A20"/>
    <w:rsid w:val="00A1272D"/>
    <w:rsid w:val="00A135CE"/>
    <w:rsid w:val="00A1483A"/>
    <w:rsid w:val="00A14B61"/>
    <w:rsid w:val="00A1564B"/>
    <w:rsid w:val="00A1598B"/>
    <w:rsid w:val="00A15BAA"/>
    <w:rsid w:val="00A17ACE"/>
    <w:rsid w:val="00A20563"/>
    <w:rsid w:val="00A22900"/>
    <w:rsid w:val="00A22A11"/>
    <w:rsid w:val="00A22AB8"/>
    <w:rsid w:val="00A23464"/>
    <w:rsid w:val="00A23990"/>
    <w:rsid w:val="00A23DB4"/>
    <w:rsid w:val="00A25254"/>
    <w:rsid w:val="00A267DE"/>
    <w:rsid w:val="00A26A61"/>
    <w:rsid w:val="00A26D5A"/>
    <w:rsid w:val="00A27B89"/>
    <w:rsid w:val="00A30771"/>
    <w:rsid w:val="00A30A31"/>
    <w:rsid w:val="00A31255"/>
    <w:rsid w:val="00A31431"/>
    <w:rsid w:val="00A326F4"/>
    <w:rsid w:val="00A33BB8"/>
    <w:rsid w:val="00A35177"/>
    <w:rsid w:val="00A35BC2"/>
    <w:rsid w:val="00A35BF8"/>
    <w:rsid w:val="00A3629E"/>
    <w:rsid w:val="00A40C0D"/>
    <w:rsid w:val="00A4167E"/>
    <w:rsid w:val="00A425A9"/>
    <w:rsid w:val="00A43A3E"/>
    <w:rsid w:val="00A448E5"/>
    <w:rsid w:val="00A44A37"/>
    <w:rsid w:val="00A46713"/>
    <w:rsid w:val="00A477EC"/>
    <w:rsid w:val="00A5087C"/>
    <w:rsid w:val="00A50EE3"/>
    <w:rsid w:val="00A5123C"/>
    <w:rsid w:val="00A51BE4"/>
    <w:rsid w:val="00A51F8A"/>
    <w:rsid w:val="00A5252F"/>
    <w:rsid w:val="00A531FE"/>
    <w:rsid w:val="00A545F5"/>
    <w:rsid w:val="00A56573"/>
    <w:rsid w:val="00A57C86"/>
    <w:rsid w:val="00A60A41"/>
    <w:rsid w:val="00A60BC2"/>
    <w:rsid w:val="00A60E58"/>
    <w:rsid w:val="00A61001"/>
    <w:rsid w:val="00A64448"/>
    <w:rsid w:val="00A65351"/>
    <w:rsid w:val="00A654CD"/>
    <w:rsid w:val="00A66EB9"/>
    <w:rsid w:val="00A677EE"/>
    <w:rsid w:val="00A70358"/>
    <w:rsid w:val="00A71571"/>
    <w:rsid w:val="00A74640"/>
    <w:rsid w:val="00A7652E"/>
    <w:rsid w:val="00A76FB5"/>
    <w:rsid w:val="00A77C45"/>
    <w:rsid w:val="00A77F09"/>
    <w:rsid w:val="00A80325"/>
    <w:rsid w:val="00A80EE0"/>
    <w:rsid w:val="00A843D5"/>
    <w:rsid w:val="00A85476"/>
    <w:rsid w:val="00A85852"/>
    <w:rsid w:val="00A86F85"/>
    <w:rsid w:val="00A874BD"/>
    <w:rsid w:val="00A90D2C"/>
    <w:rsid w:val="00A90F4C"/>
    <w:rsid w:val="00A93B3F"/>
    <w:rsid w:val="00A9454A"/>
    <w:rsid w:val="00A947E1"/>
    <w:rsid w:val="00A95915"/>
    <w:rsid w:val="00A96E70"/>
    <w:rsid w:val="00AA04E5"/>
    <w:rsid w:val="00AA0C2E"/>
    <w:rsid w:val="00AA158A"/>
    <w:rsid w:val="00AA1D19"/>
    <w:rsid w:val="00AA4A33"/>
    <w:rsid w:val="00AA506F"/>
    <w:rsid w:val="00AA58DB"/>
    <w:rsid w:val="00AA5B37"/>
    <w:rsid w:val="00AA60AD"/>
    <w:rsid w:val="00AA65C2"/>
    <w:rsid w:val="00AA72DA"/>
    <w:rsid w:val="00AB05D6"/>
    <w:rsid w:val="00AB1408"/>
    <w:rsid w:val="00AB2C04"/>
    <w:rsid w:val="00AB2D3F"/>
    <w:rsid w:val="00AB57D2"/>
    <w:rsid w:val="00AC1159"/>
    <w:rsid w:val="00AC2D38"/>
    <w:rsid w:val="00AC37C0"/>
    <w:rsid w:val="00AC3D04"/>
    <w:rsid w:val="00AC3F40"/>
    <w:rsid w:val="00AC4ABF"/>
    <w:rsid w:val="00AC4AC5"/>
    <w:rsid w:val="00AC4BDE"/>
    <w:rsid w:val="00AC5158"/>
    <w:rsid w:val="00AC62FF"/>
    <w:rsid w:val="00AC6C8E"/>
    <w:rsid w:val="00AD09E6"/>
    <w:rsid w:val="00AD0E54"/>
    <w:rsid w:val="00AD1066"/>
    <w:rsid w:val="00AD1163"/>
    <w:rsid w:val="00AD25BD"/>
    <w:rsid w:val="00AD2C2D"/>
    <w:rsid w:val="00AD4E39"/>
    <w:rsid w:val="00AD66B2"/>
    <w:rsid w:val="00AD6876"/>
    <w:rsid w:val="00AD7AE2"/>
    <w:rsid w:val="00AE0483"/>
    <w:rsid w:val="00AE1071"/>
    <w:rsid w:val="00AE2245"/>
    <w:rsid w:val="00AE26A5"/>
    <w:rsid w:val="00AE2988"/>
    <w:rsid w:val="00AE302C"/>
    <w:rsid w:val="00AE366E"/>
    <w:rsid w:val="00AE47BC"/>
    <w:rsid w:val="00AE6DDF"/>
    <w:rsid w:val="00AE6E5D"/>
    <w:rsid w:val="00AE774D"/>
    <w:rsid w:val="00AF23B4"/>
    <w:rsid w:val="00AF4E03"/>
    <w:rsid w:val="00AF4FCF"/>
    <w:rsid w:val="00AF530A"/>
    <w:rsid w:val="00AF5D81"/>
    <w:rsid w:val="00AF73BF"/>
    <w:rsid w:val="00AF776A"/>
    <w:rsid w:val="00AF7849"/>
    <w:rsid w:val="00B00A52"/>
    <w:rsid w:val="00B00DE5"/>
    <w:rsid w:val="00B02890"/>
    <w:rsid w:val="00B02CAC"/>
    <w:rsid w:val="00B04025"/>
    <w:rsid w:val="00B05A09"/>
    <w:rsid w:val="00B06178"/>
    <w:rsid w:val="00B07235"/>
    <w:rsid w:val="00B10DED"/>
    <w:rsid w:val="00B11BEB"/>
    <w:rsid w:val="00B11FE1"/>
    <w:rsid w:val="00B121CC"/>
    <w:rsid w:val="00B1281F"/>
    <w:rsid w:val="00B12985"/>
    <w:rsid w:val="00B14FDF"/>
    <w:rsid w:val="00B1571A"/>
    <w:rsid w:val="00B15D69"/>
    <w:rsid w:val="00B1648E"/>
    <w:rsid w:val="00B2007C"/>
    <w:rsid w:val="00B21696"/>
    <w:rsid w:val="00B236D3"/>
    <w:rsid w:val="00B24BB7"/>
    <w:rsid w:val="00B24BC4"/>
    <w:rsid w:val="00B252E7"/>
    <w:rsid w:val="00B25AC3"/>
    <w:rsid w:val="00B266CE"/>
    <w:rsid w:val="00B2776E"/>
    <w:rsid w:val="00B30E09"/>
    <w:rsid w:val="00B33245"/>
    <w:rsid w:val="00B35406"/>
    <w:rsid w:val="00B35F61"/>
    <w:rsid w:val="00B36ED1"/>
    <w:rsid w:val="00B37562"/>
    <w:rsid w:val="00B433A4"/>
    <w:rsid w:val="00B44379"/>
    <w:rsid w:val="00B44C02"/>
    <w:rsid w:val="00B44FD1"/>
    <w:rsid w:val="00B45FFC"/>
    <w:rsid w:val="00B46717"/>
    <w:rsid w:val="00B53FDF"/>
    <w:rsid w:val="00B540FE"/>
    <w:rsid w:val="00B5489F"/>
    <w:rsid w:val="00B54B3C"/>
    <w:rsid w:val="00B57031"/>
    <w:rsid w:val="00B5763B"/>
    <w:rsid w:val="00B5795F"/>
    <w:rsid w:val="00B60BBD"/>
    <w:rsid w:val="00B613DF"/>
    <w:rsid w:val="00B62AB4"/>
    <w:rsid w:val="00B62DB7"/>
    <w:rsid w:val="00B63A20"/>
    <w:rsid w:val="00B65666"/>
    <w:rsid w:val="00B66B5A"/>
    <w:rsid w:val="00B74178"/>
    <w:rsid w:val="00B749EE"/>
    <w:rsid w:val="00B75B7E"/>
    <w:rsid w:val="00B7712C"/>
    <w:rsid w:val="00B80621"/>
    <w:rsid w:val="00B80D09"/>
    <w:rsid w:val="00B80D68"/>
    <w:rsid w:val="00B81BC8"/>
    <w:rsid w:val="00B8250C"/>
    <w:rsid w:val="00B82B18"/>
    <w:rsid w:val="00B82CE6"/>
    <w:rsid w:val="00B83817"/>
    <w:rsid w:val="00B857ED"/>
    <w:rsid w:val="00B86B94"/>
    <w:rsid w:val="00B92BD5"/>
    <w:rsid w:val="00B9397B"/>
    <w:rsid w:val="00B939FE"/>
    <w:rsid w:val="00B961D5"/>
    <w:rsid w:val="00B962ED"/>
    <w:rsid w:val="00B96EBE"/>
    <w:rsid w:val="00B96FE5"/>
    <w:rsid w:val="00B97C49"/>
    <w:rsid w:val="00BA0451"/>
    <w:rsid w:val="00BA1727"/>
    <w:rsid w:val="00BA1A52"/>
    <w:rsid w:val="00BA1D54"/>
    <w:rsid w:val="00BA2FAA"/>
    <w:rsid w:val="00BA4035"/>
    <w:rsid w:val="00BA43A3"/>
    <w:rsid w:val="00BA4C30"/>
    <w:rsid w:val="00BA6FC7"/>
    <w:rsid w:val="00BA7FC9"/>
    <w:rsid w:val="00BB0234"/>
    <w:rsid w:val="00BB2193"/>
    <w:rsid w:val="00BB231C"/>
    <w:rsid w:val="00BB419A"/>
    <w:rsid w:val="00BB53D4"/>
    <w:rsid w:val="00BB5478"/>
    <w:rsid w:val="00BB7527"/>
    <w:rsid w:val="00BB78CD"/>
    <w:rsid w:val="00BB7901"/>
    <w:rsid w:val="00BC24E1"/>
    <w:rsid w:val="00BC2A71"/>
    <w:rsid w:val="00BC59CD"/>
    <w:rsid w:val="00BC6E20"/>
    <w:rsid w:val="00BC74C0"/>
    <w:rsid w:val="00BD05A7"/>
    <w:rsid w:val="00BD0867"/>
    <w:rsid w:val="00BD0B4D"/>
    <w:rsid w:val="00BD1088"/>
    <w:rsid w:val="00BD25ED"/>
    <w:rsid w:val="00BD3541"/>
    <w:rsid w:val="00BD3712"/>
    <w:rsid w:val="00BD39FE"/>
    <w:rsid w:val="00BD3A63"/>
    <w:rsid w:val="00BD3A71"/>
    <w:rsid w:val="00BD64A9"/>
    <w:rsid w:val="00BD65DC"/>
    <w:rsid w:val="00BD6E81"/>
    <w:rsid w:val="00BD7D2B"/>
    <w:rsid w:val="00BE23B8"/>
    <w:rsid w:val="00BE28A5"/>
    <w:rsid w:val="00BE3752"/>
    <w:rsid w:val="00BE3CFB"/>
    <w:rsid w:val="00BE40CA"/>
    <w:rsid w:val="00BE43AD"/>
    <w:rsid w:val="00BE6981"/>
    <w:rsid w:val="00BE6F54"/>
    <w:rsid w:val="00BE71DF"/>
    <w:rsid w:val="00BF069F"/>
    <w:rsid w:val="00BF1464"/>
    <w:rsid w:val="00BF2151"/>
    <w:rsid w:val="00BF233F"/>
    <w:rsid w:val="00BF26F6"/>
    <w:rsid w:val="00BF29C9"/>
    <w:rsid w:val="00BF2C73"/>
    <w:rsid w:val="00BF2F46"/>
    <w:rsid w:val="00BF43EB"/>
    <w:rsid w:val="00BF5E41"/>
    <w:rsid w:val="00BF6F48"/>
    <w:rsid w:val="00C000D1"/>
    <w:rsid w:val="00C024B4"/>
    <w:rsid w:val="00C025AD"/>
    <w:rsid w:val="00C026EF"/>
    <w:rsid w:val="00C029F2"/>
    <w:rsid w:val="00C04CE5"/>
    <w:rsid w:val="00C05674"/>
    <w:rsid w:val="00C05EAB"/>
    <w:rsid w:val="00C06FF6"/>
    <w:rsid w:val="00C07786"/>
    <w:rsid w:val="00C10DA9"/>
    <w:rsid w:val="00C128C5"/>
    <w:rsid w:val="00C1318E"/>
    <w:rsid w:val="00C14688"/>
    <w:rsid w:val="00C146E4"/>
    <w:rsid w:val="00C15DFF"/>
    <w:rsid w:val="00C163AB"/>
    <w:rsid w:val="00C177C7"/>
    <w:rsid w:val="00C17995"/>
    <w:rsid w:val="00C20117"/>
    <w:rsid w:val="00C20FCD"/>
    <w:rsid w:val="00C214B6"/>
    <w:rsid w:val="00C21EF4"/>
    <w:rsid w:val="00C220AF"/>
    <w:rsid w:val="00C22241"/>
    <w:rsid w:val="00C226E9"/>
    <w:rsid w:val="00C252E0"/>
    <w:rsid w:val="00C25B8B"/>
    <w:rsid w:val="00C25E0C"/>
    <w:rsid w:val="00C2651A"/>
    <w:rsid w:val="00C26923"/>
    <w:rsid w:val="00C27795"/>
    <w:rsid w:val="00C30E0E"/>
    <w:rsid w:val="00C317B2"/>
    <w:rsid w:val="00C32CEF"/>
    <w:rsid w:val="00C336FD"/>
    <w:rsid w:val="00C33C59"/>
    <w:rsid w:val="00C33F10"/>
    <w:rsid w:val="00C33F1C"/>
    <w:rsid w:val="00C34610"/>
    <w:rsid w:val="00C348B8"/>
    <w:rsid w:val="00C3513A"/>
    <w:rsid w:val="00C357A0"/>
    <w:rsid w:val="00C358A0"/>
    <w:rsid w:val="00C363BE"/>
    <w:rsid w:val="00C3746F"/>
    <w:rsid w:val="00C37DAD"/>
    <w:rsid w:val="00C4170F"/>
    <w:rsid w:val="00C4223D"/>
    <w:rsid w:val="00C43652"/>
    <w:rsid w:val="00C44310"/>
    <w:rsid w:val="00C444AC"/>
    <w:rsid w:val="00C45871"/>
    <w:rsid w:val="00C45DB2"/>
    <w:rsid w:val="00C45EDC"/>
    <w:rsid w:val="00C46E6C"/>
    <w:rsid w:val="00C46F96"/>
    <w:rsid w:val="00C516AC"/>
    <w:rsid w:val="00C5291E"/>
    <w:rsid w:val="00C53307"/>
    <w:rsid w:val="00C5526E"/>
    <w:rsid w:val="00C563FC"/>
    <w:rsid w:val="00C5697A"/>
    <w:rsid w:val="00C60983"/>
    <w:rsid w:val="00C60C14"/>
    <w:rsid w:val="00C62BCA"/>
    <w:rsid w:val="00C62BED"/>
    <w:rsid w:val="00C65642"/>
    <w:rsid w:val="00C67E01"/>
    <w:rsid w:val="00C70ABB"/>
    <w:rsid w:val="00C70ED0"/>
    <w:rsid w:val="00C70EEE"/>
    <w:rsid w:val="00C7436C"/>
    <w:rsid w:val="00C74A80"/>
    <w:rsid w:val="00C75A5B"/>
    <w:rsid w:val="00C77BCD"/>
    <w:rsid w:val="00C805F2"/>
    <w:rsid w:val="00C813D7"/>
    <w:rsid w:val="00C8201F"/>
    <w:rsid w:val="00C836B8"/>
    <w:rsid w:val="00C85774"/>
    <w:rsid w:val="00C85D23"/>
    <w:rsid w:val="00C86DA5"/>
    <w:rsid w:val="00C92CC1"/>
    <w:rsid w:val="00C92CC7"/>
    <w:rsid w:val="00C935B0"/>
    <w:rsid w:val="00C9433F"/>
    <w:rsid w:val="00C94DE4"/>
    <w:rsid w:val="00C95FF2"/>
    <w:rsid w:val="00C96FD4"/>
    <w:rsid w:val="00C97271"/>
    <w:rsid w:val="00C97D3E"/>
    <w:rsid w:val="00CA0599"/>
    <w:rsid w:val="00CA0731"/>
    <w:rsid w:val="00CA0CCC"/>
    <w:rsid w:val="00CA1835"/>
    <w:rsid w:val="00CA2153"/>
    <w:rsid w:val="00CA4580"/>
    <w:rsid w:val="00CA5048"/>
    <w:rsid w:val="00CA5A9F"/>
    <w:rsid w:val="00CA74D5"/>
    <w:rsid w:val="00CB0270"/>
    <w:rsid w:val="00CB18E1"/>
    <w:rsid w:val="00CB1D94"/>
    <w:rsid w:val="00CB26D2"/>
    <w:rsid w:val="00CB2E01"/>
    <w:rsid w:val="00CB376A"/>
    <w:rsid w:val="00CC0013"/>
    <w:rsid w:val="00CC087B"/>
    <w:rsid w:val="00CC0949"/>
    <w:rsid w:val="00CC0AE6"/>
    <w:rsid w:val="00CC0C04"/>
    <w:rsid w:val="00CC28BE"/>
    <w:rsid w:val="00CC3879"/>
    <w:rsid w:val="00CC3A43"/>
    <w:rsid w:val="00CC5F36"/>
    <w:rsid w:val="00CC6343"/>
    <w:rsid w:val="00CD061B"/>
    <w:rsid w:val="00CD0996"/>
    <w:rsid w:val="00CD0B9B"/>
    <w:rsid w:val="00CD14BC"/>
    <w:rsid w:val="00CD1949"/>
    <w:rsid w:val="00CD1BF2"/>
    <w:rsid w:val="00CD2660"/>
    <w:rsid w:val="00CD3EC5"/>
    <w:rsid w:val="00CD576C"/>
    <w:rsid w:val="00CD6030"/>
    <w:rsid w:val="00CD697E"/>
    <w:rsid w:val="00CE09DB"/>
    <w:rsid w:val="00CE161F"/>
    <w:rsid w:val="00CE67B7"/>
    <w:rsid w:val="00CE738F"/>
    <w:rsid w:val="00CE76BD"/>
    <w:rsid w:val="00CE7BCD"/>
    <w:rsid w:val="00CE7C36"/>
    <w:rsid w:val="00CF1917"/>
    <w:rsid w:val="00CF1983"/>
    <w:rsid w:val="00CF1FFE"/>
    <w:rsid w:val="00CF365F"/>
    <w:rsid w:val="00CF3B20"/>
    <w:rsid w:val="00CF3C14"/>
    <w:rsid w:val="00CF521B"/>
    <w:rsid w:val="00CF58A6"/>
    <w:rsid w:val="00CF599B"/>
    <w:rsid w:val="00CF685A"/>
    <w:rsid w:val="00CF7126"/>
    <w:rsid w:val="00D00A71"/>
    <w:rsid w:val="00D02050"/>
    <w:rsid w:val="00D04AFB"/>
    <w:rsid w:val="00D04C6A"/>
    <w:rsid w:val="00D06375"/>
    <w:rsid w:val="00D0639B"/>
    <w:rsid w:val="00D10B54"/>
    <w:rsid w:val="00D13B98"/>
    <w:rsid w:val="00D140B6"/>
    <w:rsid w:val="00D14300"/>
    <w:rsid w:val="00D16239"/>
    <w:rsid w:val="00D17C0F"/>
    <w:rsid w:val="00D21AA4"/>
    <w:rsid w:val="00D21B1B"/>
    <w:rsid w:val="00D21B69"/>
    <w:rsid w:val="00D23380"/>
    <w:rsid w:val="00D23CFD"/>
    <w:rsid w:val="00D242A9"/>
    <w:rsid w:val="00D25106"/>
    <w:rsid w:val="00D26239"/>
    <w:rsid w:val="00D26B40"/>
    <w:rsid w:val="00D27F17"/>
    <w:rsid w:val="00D30647"/>
    <w:rsid w:val="00D309EB"/>
    <w:rsid w:val="00D31F09"/>
    <w:rsid w:val="00D33C65"/>
    <w:rsid w:val="00D34202"/>
    <w:rsid w:val="00D350FC"/>
    <w:rsid w:val="00D35B97"/>
    <w:rsid w:val="00D3682C"/>
    <w:rsid w:val="00D40560"/>
    <w:rsid w:val="00D41E26"/>
    <w:rsid w:val="00D41E50"/>
    <w:rsid w:val="00D440BB"/>
    <w:rsid w:val="00D46E4F"/>
    <w:rsid w:val="00D47DEB"/>
    <w:rsid w:val="00D47FBB"/>
    <w:rsid w:val="00D51CEB"/>
    <w:rsid w:val="00D5439E"/>
    <w:rsid w:val="00D5572F"/>
    <w:rsid w:val="00D60128"/>
    <w:rsid w:val="00D60A69"/>
    <w:rsid w:val="00D61087"/>
    <w:rsid w:val="00D63F41"/>
    <w:rsid w:val="00D657A8"/>
    <w:rsid w:val="00D65AA6"/>
    <w:rsid w:val="00D677A1"/>
    <w:rsid w:val="00D70C87"/>
    <w:rsid w:val="00D71075"/>
    <w:rsid w:val="00D71B59"/>
    <w:rsid w:val="00D7267C"/>
    <w:rsid w:val="00D7431F"/>
    <w:rsid w:val="00D74A64"/>
    <w:rsid w:val="00D7631B"/>
    <w:rsid w:val="00D80000"/>
    <w:rsid w:val="00D814D3"/>
    <w:rsid w:val="00D8212D"/>
    <w:rsid w:val="00D8360C"/>
    <w:rsid w:val="00D83BA4"/>
    <w:rsid w:val="00D84029"/>
    <w:rsid w:val="00D844F8"/>
    <w:rsid w:val="00D85553"/>
    <w:rsid w:val="00D867A7"/>
    <w:rsid w:val="00D90480"/>
    <w:rsid w:val="00D90CFA"/>
    <w:rsid w:val="00D91757"/>
    <w:rsid w:val="00D92C9E"/>
    <w:rsid w:val="00D93B8A"/>
    <w:rsid w:val="00D9422A"/>
    <w:rsid w:val="00D95301"/>
    <w:rsid w:val="00D95DC2"/>
    <w:rsid w:val="00DA082C"/>
    <w:rsid w:val="00DA3190"/>
    <w:rsid w:val="00DA3F9F"/>
    <w:rsid w:val="00DA409D"/>
    <w:rsid w:val="00DA419B"/>
    <w:rsid w:val="00DA4A76"/>
    <w:rsid w:val="00DA53F3"/>
    <w:rsid w:val="00DA59BB"/>
    <w:rsid w:val="00DA6927"/>
    <w:rsid w:val="00DA6A9F"/>
    <w:rsid w:val="00DA6E70"/>
    <w:rsid w:val="00DA73C9"/>
    <w:rsid w:val="00DB0E05"/>
    <w:rsid w:val="00DB1674"/>
    <w:rsid w:val="00DB3FCC"/>
    <w:rsid w:val="00DB5F08"/>
    <w:rsid w:val="00DB7513"/>
    <w:rsid w:val="00DC0AF4"/>
    <w:rsid w:val="00DC1C70"/>
    <w:rsid w:val="00DC1FB6"/>
    <w:rsid w:val="00DC2762"/>
    <w:rsid w:val="00DC2C25"/>
    <w:rsid w:val="00DC4427"/>
    <w:rsid w:val="00DC6CB4"/>
    <w:rsid w:val="00DC6DB3"/>
    <w:rsid w:val="00DD17A4"/>
    <w:rsid w:val="00DD1D2E"/>
    <w:rsid w:val="00DD4424"/>
    <w:rsid w:val="00DD44AE"/>
    <w:rsid w:val="00DD47A2"/>
    <w:rsid w:val="00DE0CF8"/>
    <w:rsid w:val="00DE1F6F"/>
    <w:rsid w:val="00DE22DA"/>
    <w:rsid w:val="00DE2355"/>
    <w:rsid w:val="00DE3975"/>
    <w:rsid w:val="00DE3DFC"/>
    <w:rsid w:val="00DE4083"/>
    <w:rsid w:val="00DE499A"/>
    <w:rsid w:val="00DE5A5B"/>
    <w:rsid w:val="00DE6275"/>
    <w:rsid w:val="00DE67F3"/>
    <w:rsid w:val="00DF0A56"/>
    <w:rsid w:val="00DF0F6B"/>
    <w:rsid w:val="00DF1DA2"/>
    <w:rsid w:val="00DF1F58"/>
    <w:rsid w:val="00DF26B2"/>
    <w:rsid w:val="00DF44CC"/>
    <w:rsid w:val="00DF4EB2"/>
    <w:rsid w:val="00DF52BA"/>
    <w:rsid w:val="00DF667A"/>
    <w:rsid w:val="00DF6B15"/>
    <w:rsid w:val="00E00316"/>
    <w:rsid w:val="00E00794"/>
    <w:rsid w:val="00E00833"/>
    <w:rsid w:val="00E02B61"/>
    <w:rsid w:val="00E03745"/>
    <w:rsid w:val="00E038C4"/>
    <w:rsid w:val="00E04024"/>
    <w:rsid w:val="00E04AC4"/>
    <w:rsid w:val="00E0586B"/>
    <w:rsid w:val="00E059BC"/>
    <w:rsid w:val="00E05BA5"/>
    <w:rsid w:val="00E07964"/>
    <w:rsid w:val="00E10508"/>
    <w:rsid w:val="00E111A1"/>
    <w:rsid w:val="00E119A8"/>
    <w:rsid w:val="00E11D43"/>
    <w:rsid w:val="00E1297B"/>
    <w:rsid w:val="00E135FD"/>
    <w:rsid w:val="00E16328"/>
    <w:rsid w:val="00E16E3C"/>
    <w:rsid w:val="00E17086"/>
    <w:rsid w:val="00E17E70"/>
    <w:rsid w:val="00E21679"/>
    <w:rsid w:val="00E22A6E"/>
    <w:rsid w:val="00E23013"/>
    <w:rsid w:val="00E24B44"/>
    <w:rsid w:val="00E24D5A"/>
    <w:rsid w:val="00E253C6"/>
    <w:rsid w:val="00E256BD"/>
    <w:rsid w:val="00E2586A"/>
    <w:rsid w:val="00E263FD"/>
    <w:rsid w:val="00E272EC"/>
    <w:rsid w:val="00E316CA"/>
    <w:rsid w:val="00E3206C"/>
    <w:rsid w:val="00E32EDB"/>
    <w:rsid w:val="00E335C9"/>
    <w:rsid w:val="00E34AA9"/>
    <w:rsid w:val="00E368A0"/>
    <w:rsid w:val="00E37BB4"/>
    <w:rsid w:val="00E37CC3"/>
    <w:rsid w:val="00E4123A"/>
    <w:rsid w:val="00E44916"/>
    <w:rsid w:val="00E47EF9"/>
    <w:rsid w:val="00E50626"/>
    <w:rsid w:val="00E537D5"/>
    <w:rsid w:val="00E557E8"/>
    <w:rsid w:val="00E57B29"/>
    <w:rsid w:val="00E608E4"/>
    <w:rsid w:val="00E60AE0"/>
    <w:rsid w:val="00E60B38"/>
    <w:rsid w:val="00E60E09"/>
    <w:rsid w:val="00E63108"/>
    <w:rsid w:val="00E632D9"/>
    <w:rsid w:val="00E65D00"/>
    <w:rsid w:val="00E66946"/>
    <w:rsid w:val="00E71233"/>
    <w:rsid w:val="00E71438"/>
    <w:rsid w:val="00E719C1"/>
    <w:rsid w:val="00E72D05"/>
    <w:rsid w:val="00E7366B"/>
    <w:rsid w:val="00E74149"/>
    <w:rsid w:val="00E74267"/>
    <w:rsid w:val="00E742F3"/>
    <w:rsid w:val="00E74543"/>
    <w:rsid w:val="00E75FC6"/>
    <w:rsid w:val="00E76E56"/>
    <w:rsid w:val="00E80372"/>
    <w:rsid w:val="00E810EA"/>
    <w:rsid w:val="00E81A9C"/>
    <w:rsid w:val="00E824D1"/>
    <w:rsid w:val="00E82CB0"/>
    <w:rsid w:val="00E8591F"/>
    <w:rsid w:val="00E866A8"/>
    <w:rsid w:val="00E87234"/>
    <w:rsid w:val="00E90855"/>
    <w:rsid w:val="00E91EB1"/>
    <w:rsid w:val="00E9361C"/>
    <w:rsid w:val="00E93B4B"/>
    <w:rsid w:val="00E93F42"/>
    <w:rsid w:val="00E95C64"/>
    <w:rsid w:val="00E95E3A"/>
    <w:rsid w:val="00E96C5A"/>
    <w:rsid w:val="00E96DB2"/>
    <w:rsid w:val="00E96E19"/>
    <w:rsid w:val="00E97456"/>
    <w:rsid w:val="00E97F78"/>
    <w:rsid w:val="00EA0218"/>
    <w:rsid w:val="00EA106A"/>
    <w:rsid w:val="00EA10C7"/>
    <w:rsid w:val="00EA1280"/>
    <w:rsid w:val="00EA17B0"/>
    <w:rsid w:val="00EA28C9"/>
    <w:rsid w:val="00EA2AD6"/>
    <w:rsid w:val="00EA2BF7"/>
    <w:rsid w:val="00EA2E9C"/>
    <w:rsid w:val="00EA33B2"/>
    <w:rsid w:val="00EA3422"/>
    <w:rsid w:val="00EA4287"/>
    <w:rsid w:val="00EA48D2"/>
    <w:rsid w:val="00EA53E5"/>
    <w:rsid w:val="00EA5D40"/>
    <w:rsid w:val="00EA6790"/>
    <w:rsid w:val="00EA7909"/>
    <w:rsid w:val="00EA7A97"/>
    <w:rsid w:val="00EB07C4"/>
    <w:rsid w:val="00EB0C8D"/>
    <w:rsid w:val="00EB1C1E"/>
    <w:rsid w:val="00EB1EC1"/>
    <w:rsid w:val="00EB26D0"/>
    <w:rsid w:val="00EB2FB1"/>
    <w:rsid w:val="00EB3664"/>
    <w:rsid w:val="00EB4246"/>
    <w:rsid w:val="00EB5256"/>
    <w:rsid w:val="00EB5819"/>
    <w:rsid w:val="00EB5C36"/>
    <w:rsid w:val="00EB626C"/>
    <w:rsid w:val="00EB69A8"/>
    <w:rsid w:val="00EB6D6D"/>
    <w:rsid w:val="00EB6F3B"/>
    <w:rsid w:val="00EB749F"/>
    <w:rsid w:val="00EC0BB3"/>
    <w:rsid w:val="00EC1DD1"/>
    <w:rsid w:val="00EC61E6"/>
    <w:rsid w:val="00EC6407"/>
    <w:rsid w:val="00EC6B91"/>
    <w:rsid w:val="00EC7BA6"/>
    <w:rsid w:val="00ED04E5"/>
    <w:rsid w:val="00ED147C"/>
    <w:rsid w:val="00ED32DC"/>
    <w:rsid w:val="00ED3FED"/>
    <w:rsid w:val="00ED46E7"/>
    <w:rsid w:val="00ED576C"/>
    <w:rsid w:val="00ED744D"/>
    <w:rsid w:val="00EE0208"/>
    <w:rsid w:val="00EE1A3F"/>
    <w:rsid w:val="00EE1EEB"/>
    <w:rsid w:val="00EE2048"/>
    <w:rsid w:val="00EE3AA4"/>
    <w:rsid w:val="00EE44AB"/>
    <w:rsid w:val="00EE5616"/>
    <w:rsid w:val="00EE5831"/>
    <w:rsid w:val="00EE5C80"/>
    <w:rsid w:val="00EE710B"/>
    <w:rsid w:val="00EE770F"/>
    <w:rsid w:val="00EF1AD7"/>
    <w:rsid w:val="00EF2BA9"/>
    <w:rsid w:val="00EF34ED"/>
    <w:rsid w:val="00EF43FF"/>
    <w:rsid w:val="00EF4F5A"/>
    <w:rsid w:val="00EF5BC6"/>
    <w:rsid w:val="00EF6576"/>
    <w:rsid w:val="00F00B4B"/>
    <w:rsid w:val="00F01597"/>
    <w:rsid w:val="00F0162E"/>
    <w:rsid w:val="00F027E2"/>
    <w:rsid w:val="00F031A3"/>
    <w:rsid w:val="00F04AD0"/>
    <w:rsid w:val="00F05533"/>
    <w:rsid w:val="00F05C58"/>
    <w:rsid w:val="00F07073"/>
    <w:rsid w:val="00F112FE"/>
    <w:rsid w:val="00F13CF0"/>
    <w:rsid w:val="00F14820"/>
    <w:rsid w:val="00F176AF"/>
    <w:rsid w:val="00F178AA"/>
    <w:rsid w:val="00F17A50"/>
    <w:rsid w:val="00F17F49"/>
    <w:rsid w:val="00F17F77"/>
    <w:rsid w:val="00F21265"/>
    <w:rsid w:val="00F214B7"/>
    <w:rsid w:val="00F21EC3"/>
    <w:rsid w:val="00F22777"/>
    <w:rsid w:val="00F2397B"/>
    <w:rsid w:val="00F247D5"/>
    <w:rsid w:val="00F24A32"/>
    <w:rsid w:val="00F252C1"/>
    <w:rsid w:val="00F25597"/>
    <w:rsid w:val="00F261A2"/>
    <w:rsid w:val="00F262AA"/>
    <w:rsid w:val="00F26547"/>
    <w:rsid w:val="00F268A2"/>
    <w:rsid w:val="00F26A0B"/>
    <w:rsid w:val="00F27816"/>
    <w:rsid w:val="00F300AE"/>
    <w:rsid w:val="00F30A06"/>
    <w:rsid w:val="00F3204C"/>
    <w:rsid w:val="00F320D0"/>
    <w:rsid w:val="00F32C9D"/>
    <w:rsid w:val="00F32D2F"/>
    <w:rsid w:val="00F32F4A"/>
    <w:rsid w:val="00F37018"/>
    <w:rsid w:val="00F37B1B"/>
    <w:rsid w:val="00F40FFC"/>
    <w:rsid w:val="00F42201"/>
    <w:rsid w:val="00F42665"/>
    <w:rsid w:val="00F42B7C"/>
    <w:rsid w:val="00F434E0"/>
    <w:rsid w:val="00F44224"/>
    <w:rsid w:val="00F45F18"/>
    <w:rsid w:val="00F4704F"/>
    <w:rsid w:val="00F4733C"/>
    <w:rsid w:val="00F509D6"/>
    <w:rsid w:val="00F516BF"/>
    <w:rsid w:val="00F52069"/>
    <w:rsid w:val="00F52675"/>
    <w:rsid w:val="00F53549"/>
    <w:rsid w:val="00F53ADB"/>
    <w:rsid w:val="00F542BB"/>
    <w:rsid w:val="00F5573E"/>
    <w:rsid w:val="00F55948"/>
    <w:rsid w:val="00F55BBC"/>
    <w:rsid w:val="00F6030E"/>
    <w:rsid w:val="00F60F9D"/>
    <w:rsid w:val="00F63910"/>
    <w:rsid w:val="00F63C08"/>
    <w:rsid w:val="00F645E0"/>
    <w:rsid w:val="00F647E4"/>
    <w:rsid w:val="00F67F4F"/>
    <w:rsid w:val="00F719B8"/>
    <w:rsid w:val="00F72C7D"/>
    <w:rsid w:val="00F736BD"/>
    <w:rsid w:val="00F7440C"/>
    <w:rsid w:val="00F768AA"/>
    <w:rsid w:val="00F77EA0"/>
    <w:rsid w:val="00F80277"/>
    <w:rsid w:val="00F825C7"/>
    <w:rsid w:val="00F82AE0"/>
    <w:rsid w:val="00F836D1"/>
    <w:rsid w:val="00F858F3"/>
    <w:rsid w:val="00F85E78"/>
    <w:rsid w:val="00F862AA"/>
    <w:rsid w:val="00F87820"/>
    <w:rsid w:val="00F90834"/>
    <w:rsid w:val="00F9110B"/>
    <w:rsid w:val="00F9177A"/>
    <w:rsid w:val="00F93064"/>
    <w:rsid w:val="00F942FB"/>
    <w:rsid w:val="00F959CB"/>
    <w:rsid w:val="00F96183"/>
    <w:rsid w:val="00F97C54"/>
    <w:rsid w:val="00FA1106"/>
    <w:rsid w:val="00FA1CAA"/>
    <w:rsid w:val="00FA2C87"/>
    <w:rsid w:val="00FA453D"/>
    <w:rsid w:val="00FA4CE7"/>
    <w:rsid w:val="00FA507C"/>
    <w:rsid w:val="00FA547C"/>
    <w:rsid w:val="00FA5A79"/>
    <w:rsid w:val="00FA6F49"/>
    <w:rsid w:val="00FB0354"/>
    <w:rsid w:val="00FB0416"/>
    <w:rsid w:val="00FB0D30"/>
    <w:rsid w:val="00FB2933"/>
    <w:rsid w:val="00FB3168"/>
    <w:rsid w:val="00FB3A99"/>
    <w:rsid w:val="00FB414E"/>
    <w:rsid w:val="00FB5CF8"/>
    <w:rsid w:val="00FB6F9C"/>
    <w:rsid w:val="00FB7EFF"/>
    <w:rsid w:val="00FC0196"/>
    <w:rsid w:val="00FC0B51"/>
    <w:rsid w:val="00FC0FCA"/>
    <w:rsid w:val="00FC120B"/>
    <w:rsid w:val="00FC1257"/>
    <w:rsid w:val="00FC1585"/>
    <w:rsid w:val="00FC24B6"/>
    <w:rsid w:val="00FC3454"/>
    <w:rsid w:val="00FC54C6"/>
    <w:rsid w:val="00FD06B0"/>
    <w:rsid w:val="00FD0FFA"/>
    <w:rsid w:val="00FD1E20"/>
    <w:rsid w:val="00FD2F3E"/>
    <w:rsid w:val="00FD3B47"/>
    <w:rsid w:val="00FD424C"/>
    <w:rsid w:val="00FD6F6B"/>
    <w:rsid w:val="00FE029D"/>
    <w:rsid w:val="00FE0CB5"/>
    <w:rsid w:val="00FE1346"/>
    <w:rsid w:val="00FE13C4"/>
    <w:rsid w:val="00FE4219"/>
    <w:rsid w:val="00FE45A3"/>
    <w:rsid w:val="00FE4619"/>
    <w:rsid w:val="00FE4F0F"/>
    <w:rsid w:val="00FE6D27"/>
    <w:rsid w:val="00FE7326"/>
    <w:rsid w:val="00FE779A"/>
    <w:rsid w:val="00FF0F6D"/>
    <w:rsid w:val="00FF1F67"/>
    <w:rsid w:val="00FF1FDC"/>
    <w:rsid w:val="00FF232C"/>
    <w:rsid w:val="00FF4696"/>
    <w:rsid w:val="00FF4C4D"/>
    <w:rsid w:val="00FF6E1E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AD9BD95-F8FC-564E-88DD-730C493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4AC4"/>
    <w:pPr>
      <w:keepNext/>
      <w:keepLines/>
      <w:spacing w:before="200" w:after="120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4733C"/>
    <w:pPr>
      <w:keepNext/>
      <w:spacing w:before="240" w:after="6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812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7758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758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775812"/>
    <w:rPr>
      <w:vertAlign w:val="superscript"/>
    </w:rPr>
  </w:style>
  <w:style w:type="character" w:styleId="a8">
    <w:name w:val="Hyperlink"/>
    <w:basedOn w:val="a0"/>
    <w:uiPriority w:val="99"/>
    <w:unhideWhenUsed/>
    <w:rsid w:val="00775812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2C2F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style-span">
    <w:name w:val="apple-style-span"/>
    <w:rsid w:val="00F17F77"/>
    <w:rPr>
      <w:rFonts w:cs="Times New Roman"/>
    </w:rPr>
  </w:style>
  <w:style w:type="paragraph" w:customStyle="1" w:styleId="Default">
    <w:name w:val="Default"/>
    <w:rsid w:val="00287E46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val="en-GB"/>
    </w:rPr>
  </w:style>
  <w:style w:type="paragraph" w:customStyle="1" w:styleId="BodyA">
    <w:name w:val="Body A"/>
    <w:rsid w:val="00287E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04AC4"/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5558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5815"/>
  </w:style>
  <w:style w:type="character" w:styleId="ac">
    <w:name w:val="page number"/>
    <w:basedOn w:val="a0"/>
    <w:uiPriority w:val="99"/>
    <w:semiHidden/>
    <w:unhideWhenUsed/>
    <w:rsid w:val="00555815"/>
  </w:style>
  <w:style w:type="paragraph" w:customStyle="1" w:styleId="tkTekst">
    <w:name w:val="_Текст обычный (tkTekst)"/>
    <w:basedOn w:val="a"/>
    <w:rsid w:val="00E71438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733C"/>
    <w:rPr>
      <w:rFonts w:ascii="Arial" w:eastAsia="Times New Roman" w:hAnsi="Arial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126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73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77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00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2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Заполнитель1</b:Tag>
    <b:SourceType>Book</b:SourceType>
    <b:Guid>{B7954D2D-2ED6-7C44-A1F1-59F8356BE10D}</b:Guid>
    <b:RefOrder>1</b:RefOrder>
  </b:Source>
</b:Sources>
</file>

<file path=customXml/itemProps1.xml><?xml version="1.0" encoding="utf-8"?>
<ds:datastoreItem xmlns:ds="http://schemas.openxmlformats.org/officeDocument/2006/customXml" ds:itemID="{75A02C64-B845-8645-A5C4-F5DE3537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6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1078</cp:revision>
  <cp:lastPrinted>2022-06-02T09:15:00Z</cp:lastPrinted>
  <dcterms:created xsi:type="dcterms:W3CDTF">2022-04-14T15:21:00Z</dcterms:created>
  <dcterms:modified xsi:type="dcterms:W3CDTF">2022-06-02T09:15:00Z</dcterms:modified>
</cp:coreProperties>
</file>