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3EB3" w14:textId="77777777" w:rsidR="00A82485" w:rsidRPr="001A4965" w:rsidRDefault="00A82485" w:rsidP="00A82485">
      <w:pPr>
        <w:spacing w:after="0"/>
        <w:jc w:val="both"/>
        <w:rPr>
          <w:rFonts w:eastAsia="Times New Roman" w:cs="Times New Roman"/>
          <w:color w:val="303030"/>
          <w:kern w:val="0"/>
          <w:sz w:val="24"/>
          <w:szCs w:val="24"/>
          <w:lang w:val="en-US" w:eastAsia="ru-RU"/>
          <w14:ligatures w14:val="none"/>
        </w:rPr>
      </w:pPr>
    </w:p>
    <w:p w14:paraId="6C5A20A8" w14:textId="77777777" w:rsidR="00A82485" w:rsidRPr="00F661D6" w:rsidRDefault="00A82485" w:rsidP="00A82485">
      <w:pPr>
        <w:spacing w:after="0"/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</w:pPr>
      <w:r w:rsidRPr="00F661D6"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  <w:t>Программа Странового диалога по обсуждению заявки на 8-й грантовый цикл Глобального Фонда по борьбе с ВИЧ, туберкулезом и малярией (далее ГФСТМ)</w:t>
      </w:r>
    </w:p>
    <w:p w14:paraId="3430A4B3" w14:textId="77777777" w:rsidR="007C385D" w:rsidRPr="00F661D6" w:rsidRDefault="007C385D" w:rsidP="00A82485">
      <w:pPr>
        <w:spacing w:after="0"/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</w:pPr>
    </w:p>
    <w:p w14:paraId="085238B4" w14:textId="4388DD82" w:rsidR="007C385D" w:rsidRPr="00F661D6" w:rsidRDefault="007C385D" w:rsidP="00A82485">
      <w:pPr>
        <w:spacing w:after="0"/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</w:pPr>
      <w:r w:rsidRPr="00F661D6"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  <w:t xml:space="preserve">Дата: </w:t>
      </w:r>
      <w:r w:rsidRPr="00F661D6"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  <w:t>25 июня 2026 года</w:t>
      </w:r>
    </w:p>
    <w:p w14:paraId="62920CF6" w14:textId="0A538B0E" w:rsidR="007C385D" w:rsidRPr="00F661D6" w:rsidRDefault="007C385D" w:rsidP="00A82485">
      <w:pPr>
        <w:spacing w:after="0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  <w:r w:rsidRPr="00F661D6"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  <w:t xml:space="preserve">Место проведения: </w:t>
      </w:r>
      <w:r w:rsidRPr="00F661D6"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  <w:t>отель Hyatt Regency Bishkek, зал «Шайыр», ул. Абдрахманова, 191.</w:t>
      </w:r>
    </w:p>
    <w:p w14:paraId="58A3BFBF" w14:textId="77777777" w:rsidR="00A82485" w:rsidRPr="00F661D6" w:rsidRDefault="00A82485" w:rsidP="00A82485">
      <w:pPr>
        <w:spacing w:after="0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</w:p>
    <w:p w14:paraId="0AC7CB3B" w14:textId="0AA63940" w:rsidR="005F55C3" w:rsidRPr="00F661D6" w:rsidRDefault="005F55C3" w:rsidP="005F55C3">
      <w:pPr>
        <w:spacing w:after="0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  <w:r w:rsidRPr="00F661D6">
        <w:rPr>
          <w:rFonts w:eastAsia="Times New Roman" w:cs="Times New Roman"/>
          <w:b/>
          <w:bCs/>
          <w:color w:val="303030"/>
          <w:kern w:val="0"/>
          <w:sz w:val="24"/>
          <w:szCs w:val="24"/>
          <w:lang w:eastAsia="ru-RU"/>
          <w14:ligatures w14:val="none"/>
        </w:rPr>
        <w:t>Модератор Национального диалога</w:t>
      </w:r>
      <w:r w:rsidR="00F661D6" w:rsidRPr="00F661D6">
        <w:rPr>
          <w:rFonts w:eastAsia="Times New Roman" w:cs="Times New Roman"/>
          <w:color w:val="303030"/>
          <w:sz w:val="24"/>
          <w:szCs w:val="24"/>
          <w:lang w:eastAsia="ru-RU"/>
        </w:rPr>
        <w:t>:</w:t>
      </w:r>
      <w:r w:rsidR="0082770B" w:rsidRPr="00F661D6">
        <w:rPr>
          <w:rFonts w:eastAsia="Times New Roman" w:cs="Times New Roman"/>
          <w:color w:val="303030"/>
          <w:sz w:val="24"/>
          <w:szCs w:val="24"/>
          <w:lang w:eastAsia="ru-RU"/>
        </w:rPr>
        <w:t xml:space="preserve"> </w:t>
      </w:r>
      <w:r w:rsidRPr="00F661D6">
        <w:rPr>
          <w:rFonts w:eastAsia="Times New Roman" w:cs="Times New Roman"/>
          <w:color w:val="303030"/>
          <w:sz w:val="24"/>
          <w:szCs w:val="24"/>
          <w:lang w:eastAsia="ru-RU"/>
        </w:rPr>
        <w:t>Садыков Илим — заместитель руководителя Рабочей группы</w:t>
      </w:r>
      <w:r w:rsidR="00F661D6" w:rsidRPr="00F661D6">
        <w:rPr>
          <w:rFonts w:eastAsia="Times New Roman" w:cs="Times New Roman"/>
          <w:color w:val="303030"/>
          <w:sz w:val="24"/>
          <w:szCs w:val="24"/>
          <w:lang w:eastAsia="ru-RU"/>
        </w:rPr>
        <w:t xml:space="preserve">, </w:t>
      </w:r>
      <w:r w:rsidR="00F661D6" w:rsidRPr="00F661D6">
        <w:rPr>
          <w:rFonts w:cs="Times New Roman"/>
          <w:color w:val="222222"/>
          <w:sz w:val="24"/>
          <w:szCs w:val="24"/>
        </w:rPr>
        <w:t>представитель делегации от НПО в правлении ГФ</w:t>
      </w:r>
    </w:p>
    <w:p w14:paraId="4251E53B" w14:textId="77777777" w:rsidR="005F55C3" w:rsidRPr="00F661D6" w:rsidRDefault="005F55C3" w:rsidP="00A82485">
      <w:pPr>
        <w:spacing w:after="0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901"/>
        <w:gridCol w:w="2627"/>
      </w:tblGrid>
      <w:tr w:rsidR="00A82485" w:rsidRPr="00F661D6" w14:paraId="2556E278" w14:textId="77777777" w:rsidTr="00CF1A72">
        <w:tc>
          <w:tcPr>
            <w:tcW w:w="0" w:type="auto"/>
            <w:shd w:val="clear" w:color="auto" w:fill="D0CECE" w:themeFill="background2" w:themeFillShade="E6"/>
            <w:hideMark/>
          </w:tcPr>
          <w:p w14:paraId="1CFFDFD3" w14:textId="77777777" w:rsidR="00A82485" w:rsidRPr="00F661D6" w:rsidRDefault="00A82485" w:rsidP="00CF1A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0" w:type="auto"/>
            <w:shd w:val="clear" w:color="auto" w:fill="D0CECE" w:themeFill="background2" w:themeFillShade="E6"/>
            <w:hideMark/>
          </w:tcPr>
          <w:p w14:paraId="1F3A6889" w14:textId="77777777" w:rsidR="00A82485" w:rsidRPr="00F661D6" w:rsidRDefault="00A82485" w:rsidP="00CF1A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Тема сессии</w:t>
            </w:r>
          </w:p>
        </w:tc>
        <w:tc>
          <w:tcPr>
            <w:tcW w:w="0" w:type="auto"/>
            <w:shd w:val="clear" w:color="auto" w:fill="D0CECE" w:themeFill="background2" w:themeFillShade="E6"/>
            <w:hideMark/>
          </w:tcPr>
          <w:p w14:paraId="1EC9232B" w14:textId="77777777" w:rsidR="00A82485" w:rsidRPr="00F661D6" w:rsidRDefault="00A82485" w:rsidP="00CF1A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Докладчик / Фасилитатор</w:t>
            </w:r>
          </w:p>
        </w:tc>
      </w:tr>
      <w:tr w:rsidR="00A82485" w:rsidRPr="00F661D6" w14:paraId="29D39079" w14:textId="77777777" w:rsidTr="00CF1A72">
        <w:tc>
          <w:tcPr>
            <w:tcW w:w="0" w:type="auto"/>
            <w:hideMark/>
          </w:tcPr>
          <w:p w14:paraId="113AD1C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09:00 – 09:30</w:t>
            </w:r>
          </w:p>
        </w:tc>
        <w:tc>
          <w:tcPr>
            <w:tcW w:w="0" w:type="auto"/>
            <w:hideMark/>
          </w:tcPr>
          <w:p w14:paraId="188DFA36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Регистрация участников. </w:t>
            </w:r>
          </w:p>
        </w:tc>
        <w:tc>
          <w:tcPr>
            <w:tcW w:w="0" w:type="auto"/>
            <w:hideMark/>
          </w:tcPr>
          <w:p w14:paraId="19C4B154" w14:textId="62ADD736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Секретариат </w:t>
            </w:r>
            <w:r w:rsidR="00442537"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Комитета </w:t>
            </w: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КСОЗ</w:t>
            </w:r>
          </w:p>
        </w:tc>
      </w:tr>
      <w:tr w:rsidR="00A82485" w:rsidRPr="00F661D6" w14:paraId="3C44B17F" w14:textId="77777777" w:rsidTr="00CF1A72">
        <w:tc>
          <w:tcPr>
            <w:tcW w:w="0" w:type="auto"/>
            <w:hideMark/>
          </w:tcPr>
          <w:p w14:paraId="345A4B33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09:30 – 09:45</w:t>
            </w:r>
          </w:p>
        </w:tc>
        <w:tc>
          <w:tcPr>
            <w:tcW w:w="0" w:type="auto"/>
            <w:hideMark/>
          </w:tcPr>
          <w:p w14:paraId="35CE2189" w14:textId="77777777" w:rsidR="00692CE8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Открытие диалога:</w:t>
            </w: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703A3D2" w14:textId="2C6B9209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Приветственное слово Министерства здравоохранения и</w:t>
            </w:r>
          </w:p>
          <w:p w14:paraId="31B05CEC" w14:textId="77777777" w:rsidR="00A82485" w:rsidRPr="00A10243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Депутатов Жогорку Кенеша Кыргызской Республики</w:t>
            </w:r>
          </w:p>
          <w:p w14:paraId="6DF48DDF" w14:textId="77777777" w:rsidR="00A10243" w:rsidRPr="002A3B69" w:rsidRDefault="00A10243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BD83A9" w14:textId="77777777" w:rsidR="002A3B69" w:rsidRDefault="002A3B69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A7B9BA" w14:textId="77777777" w:rsidR="002A3B69" w:rsidRDefault="002A3B69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355DF4" w14:textId="77777777" w:rsidR="008C454E" w:rsidRDefault="008C454E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94DEC4" w14:textId="00CE12DD" w:rsidR="00E8768B" w:rsidRPr="004132A3" w:rsidRDefault="00CB13F9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E32489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риветственно</w:t>
            </w:r>
            <w:r w:rsidR="00F215D9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е с</w:t>
            </w:r>
            <w:r w:rsidR="00C43389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лово </w:t>
            </w:r>
            <w:r w:rsidR="001021AE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Программы </w:t>
            </w:r>
            <w:r w:rsidR="00770625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191F10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ерманск</w:t>
            </w:r>
            <w:r w:rsidR="00FD07A1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ого об</w:t>
            </w:r>
            <w:r w:rsidR="0040478A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ещтсва по </w:t>
            </w:r>
            <w:r w:rsidR="00CF7ABF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междунаро</w:t>
            </w:r>
            <w:r w:rsidR="00C6021D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дному </w:t>
            </w:r>
            <w:r w:rsidR="007147BC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острудничест</w:t>
            </w:r>
            <w:r w:rsidR="00C504B0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ву (</w:t>
            </w:r>
            <w:r w:rsidR="00B92A81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val="en-US" w:eastAsia="ru-RU"/>
                <w14:ligatures w14:val="none"/>
              </w:rPr>
              <w:t>GIZ</w:t>
            </w:r>
            <w:r w:rsidR="00B92A81" w:rsidRPr="004132A3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="00707677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, Ру</w:t>
            </w:r>
            <w:r w:rsidR="001071DC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 w:rsidR="00D26123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водит</w:t>
            </w:r>
            <w:r w:rsidR="00516D25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ель про</w:t>
            </w:r>
            <w:r w:rsidR="000B527B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граммы</w:t>
            </w:r>
          </w:p>
          <w:p w14:paraId="6E9CF597" w14:textId="73530287" w:rsidR="00A10243" w:rsidRPr="00FD07A1" w:rsidRDefault="00A10243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E994F6" w14:textId="59F3875E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04894A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Цели, задачи и ожидаемые результаты</w:t>
            </w:r>
          </w:p>
        </w:tc>
        <w:tc>
          <w:tcPr>
            <w:tcW w:w="0" w:type="auto"/>
            <w:hideMark/>
          </w:tcPr>
          <w:p w14:paraId="3213D99D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Ишенапысова Г.С. – заместитель Министра здравоохранения</w:t>
            </w:r>
          </w:p>
          <w:p w14:paraId="5009014F" w14:textId="77777777" w:rsidR="00A82485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Депутаты Жогорку Кенеша Кыргызской Республики</w:t>
            </w:r>
          </w:p>
          <w:p w14:paraId="28F15D58" w14:textId="77777777" w:rsidR="006115E7" w:rsidRDefault="006115E7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902E15" w14:textId="4D427739" w:rsidR="00940902" w:rsidRPr="00F661D6" w:rsidRDefault="00960B36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Чолпо</w:t>
            </w:r>
            <w:r w:rsidR="004A2245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EE1449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702D75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сам</w:t>
            </w:r>
            <w:r w:rsidR="000A368D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баева</w:t>
            </w:r>
          </w:p>
        </w:tc>
      </w:tr>
      <w:tr w:rsidR="00A82485" w:rsidRPr="00F661D6" w14:paraId="4E0678C7" w14:textId="77777777" w:rsidTr="00CF1A72">
        <w:tc>
          <w:tcPr>
            <w:tcW w:w="0" w:type="auto"/>
            <w:hideMark/>
          </w:tcPr>
          <w:p w14:paraId="325A351F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09:45 – 10:00</w:t>
            </w:r>
          </w:p>
        </w:tc>
        <w:tc>
          <w:tcPr>
            <w:tcW w:w="0" w:type="auto"/>
            <w:hideMark/>
          </w:tcPr>
          <w:p w14:paraId="49B4B3E3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Обзор процесса подготовки:</w:t>
            </w: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Статус заявки, окно подачи, требования ГФ по софинансированию и увеличению госбюджета</w:t>
            </w:r>
          </w:p>
        </w:tc>
        <w:tc>
          <w:tcPr>
            <w:tcW w:w="0" w:type="auto"/>
            <w:hideMark/>
          </w:tcPr>
          <w:p w14:paraId="3465EC33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Абдурахманова А.</w:t>
            </w:r>
          </w:p>
          <w:p w14:paraId="4523271C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Руководитель рабочей группы по подготовке заявки,</w:t>
            </w:r>
          </w:p>
          <w:p w14:paraId="70A03B0E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НЦФ</w:t>
            </w:r>
          </w:p>
        </w:tc>
      </w:tr>
      <w:tr w:rsidR="00A82485" w:rsidRPr="00F661D6" w14:paraId="362E7A66" w14:textId="77777777" w:rsidTr="00CF1A72">
        <w:tc>
          <w:tcPr>
            <w:tcW w:w="0" w:type="auto"/>
            <w:hideMark/>
          </w:tcPr>
          <w:p w14:paraId="69544B53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10:00 – 10:45</w:t>
            </w:r>
          </w:p>
        </w:tc>
        <w:tc>
          <w:tcPr>
            <w:tcW w:w="0" w:type="auto"/>
            <w:hideMark/>
          </w:tcPr>
          <w:p w14:paraId="61DA919B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Сессия 1: Компонент ВИЧ</w:t>
            </w: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910DB13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Эпидемиологические и программные предпосылки подготовки заявки для 8 раунда Глобального Фонда</w:t>
            </w:r>
          </w:p>
          <w:p w14:paraId="36B133BB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Структура компонента; цели; страновые приоритеты; ключевые вмешательства; инновации; индикаторы; участие и роль гражданского общества</w:t>
            </w:r>
          </w:p>
          <w:p w14:paraId="471A5FE1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DD1780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Вопросы и ответы</w:t>
            </w:r>
          </w:p>
        </w:tc>
        <w:tc>
          <w:tcPr>
            <w:tcW w:w="0" w:type="auto"/>
            <w:hideMark/>
          </w:tcPr>
          <w:p w14:paraId="11DB5E66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Башмакова Л.Н.</w:t>
            </w:r>
          </w:p>
          <w:p w14:paraId="27C11AD1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Национальный эксперт</w:t>
            </w:r>
          </w:p>
        </w:tc>
      </w:tr>
      <w:tr w:rsidR="00A82485" w:rsidRPr="00F661D6" w14:paraId="5FCFE18C" w14:textId="77777777" w:rsidTr="00CF1A72">
        <w:tc>
          <w:tcPr>
            <w:tcW w:w="0" w:type="auto"/>
          </w:tcPr>
          <w:p w14:paraId="301A76EB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10:45- 11:15</w:t>
            </w:r>
          </w:p>
        </w:tc>
        <w:tc>
          <w:tcPr>
            <w:tcW w:w="0" w:type="auto"/>
          </w:tcPr>
          <w:p w14:paraId="0250E360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Кофе-брейк</w:t>
            </w:r>
          </w:p>
        </w:tc>
        <w:tc>
          <w:tcPr>
            <w:tcW w:w="0" w:type="auto"/>
          </w:tcPr>
          <w:p w14:paraId="742F90B8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82485" w:rsidRPr="00F661D6" w14:paraId="097B3C2B" w14:textId="77777777" w:rsidTr="00CF1A72">
        <w:tc>
          <w:tcPr>
            <w:tcW w:w="0" w:type="auto"/>
            <w:hideMark/>
          </w:tcPr>
          <w:p w14:paraId="450CAE9F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11:15 – 12:00</w:t>
            </w:r>
          </w:p>
        </w:tc>
        <w:tc>
          <w:tcPr>
            <w:tcW w:w="0" w:type="auto"/>
            <w:hideMark/>
          </w:tcPr>
          <w:p w14:paraId="1293DFC8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Сессия 2: Компонент ТБ</w:t>
            </w:r>
          </w:p>
          <w:p w14:paraId="4DFCC336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Эпидемиологические и программные предпосылки подготовки заявки для 8 раунда Глобального Фонда</w:t>
            </w:r>
          </w:p>
          <w:p w14:paraId="74D9DA5C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Структура компонента; цели; страновые приоритеты; ключевые вмешательства; инновации; индикаторы; участие и роль гражданского общества</w:t>
            </w:r>
          </w:p>
          <w:p w14:paraId="649B034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D92DAF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Вопросы и ответы</w:t>
            </w:r>
          </w:p>
        </w:tc>
        <w:tc>
          <w:tcPr>
            <w:tcW w:w="0" w:type="auto"/>
            <w:hideMark/>
          </w:tcPr>
          <w:p w14:paraId="0BBA4E38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Сыдыканов Б.А.</w:t>
            </w:r>
          </w:p>
          <w:p w14:paraId="0557844D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Национальный эксперт</w:t>
            </w:r>
          </w:p>
        </w:tc>
      </w:tr>
      <w:tr w:rsidR="00A82485" w:rsidRPr="00F661D6" w14:paraId="5285406D" w14:textId="77777777" w:rsidTr="00CF1A72">
        <w:tc>
          <w:tcPr>
            <w:tcW w:w="0" w:type="auto"/>
            <w:hideMark/>
          </w:tcPr>
          <w:p w14:paraId="57BFE7F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12:00 – 13:00</w:t>
            </w:r>
          </w:p>
        </w:tc>
        <w:tc>
          <w:tcPr>
            <w:tcW w:w="0" w:type="auto"/>
            <w:hideMark/>
          </w:tcPr>
          <w:p w14:paraId="78326D87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Обед</w:t>
            </w:r>
          </w:p>
        </w:tc>
        <w:tc>
          <w:tcPr>
            <w:tcW w:w="0" w:type="auto"/>
            <w:hideMark/>
          </w:tcPr>
          <w:p w14:paraId="41A0D7D8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82485" w:rsidRPr="00F661D6" w14:paraId="2EA72B44" w14:textId="77777777" w:rsidTr="00CF1A72">
        <w:tc>
          <w:tcPr>
            <w:tcW w:w="0" w:type="auto"/>
            <w:hideMark/>
          </w:tcPr>
          <w:p w14:paraId="5D056FF6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13:00 – 13:45</w:t>
            </w:r>
          </w:p>
        </w:tc>
        <w:tc>
          <w:tcPr>
            <w:tcW w:w="0" w:type="auto"/>
            <w:hideMark/>
          </w:tcPr>
          <w:p w14:paraId="34A50C7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Сессия 3: Межведомственное и межсекторальное взаимодействие </w:t>
            </w:r>
          </w:p>
          <w:p w14:paraId="3ADBA10C" w14:textId="078C3009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Вклад и приоритеты сообществ в реализации национального ответа на ВИЧ</w:t>
            </w:r>
            <w:r w:rsidR="00A13140"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и ТБ</w:t>
            </w: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; повышение потенциала и мониторинг силами сообществ; межведомственное взаимодействие; государственный социальный заказ (ГСЗ); преодоление правовых барьеров и гендерного неравенства</w:t>
            </w:r>
          </w:p>
          <w:p w14:paraId="16BE1A36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003CB9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Вопросы и ответы</w:t>
            </w:r>
          </w:p>
        </w:tc>
        <w:tc>
          <w:tcPr>
            <w:tcW w:w="0" w:type="auto"/>
            <w:hideMark/>
          </w:tcPr>
          <w:p w14:paraId="09FB8331" w14:textId="72EA070F" w:rsidR="00A13140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Представители сообществ</w:t>
            </w:r>
            <w:r w:rsidR="0082770B"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A13140"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A6EBA68" w14:textId="792320DB" w:rsidR="0082770B" w:rsidRPr="00F661D6" w:rsidRDefault="0082770B" w:rsidP="0082770B">
            <w:pPr>
              <w:spacing w:after="0"/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</w:pPr>
            <w:r w:rsidRPr="00F661D6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>Мукамбетов А</w:t>
            </w:r>
            <w:r w:rsidR="008D437C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>.</w:t>
            </w:r>
            <w:r w:rsidRPr="00F661D6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 xml:space="preserve">  Представитель Фонда Элтона Джона по борьбе со СПИДом;</w:t>
            </w:r>
          </w:p>
          <w:p w14:paraId="34F205D1" w14:textId="474E17C1" w:rsidR="0082770B" w:rsidRPr="00F661D6" w:rsidRDefault="0082770B" w:rsidP="0082770B">
            <w:pPr>
              <w:spacing w:after="0"/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</w:pPr>
            <w:r w:rsidRPr="00F661D6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>Султангазиев А</w:t>
            </w:r>
            <w:r w:rsidR="008D437C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>.</w:t>
            </w:r>
            <w:r w:rsidRPr="00F661D6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 xml:space="preserve">  Представитель Ассоциации «Партнерская сеть»</w:t>
            </w:r>
            <w:r w:rsidR="00F661D6" w:rsidRPr="00F661D6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>;</w:t>
            </w:r>
          </w:p>
          <w:p w14:paraId="6097CB23" w14:textId="577F32E6" w:rsidR="00F661D6" w:rsidRPr="00F661D6" w:rsidRDefault="00F661D6" w:rsidP="00F661D6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  <w:t xml:space="preserve">Садыков И. </w:t>
            </w:r>
            <w:r w:rsidRPr="00F661D6">
              <w:rPr>
                <w:rFonts w:cs="Times New Roman"/>
                <w:color w:val="222222"/>
                <w:sz w:val="24"/>
                <w:szCs w:val="24"/>
              </w:rPr>
              <w:t>Представитель делегации от НПО в правлении ГФ.</w:t>
            </w:r>
          </w:p>
          <w:p w14:paraId="3D96E339" w14:textId="77777777" w:rsidR="00F661D6" w:rsidRPr="00F661D6" w:rsidRDefault="00F661D6" w:rsidP="0082770B">
            <w:pPr>
              <w:spacing w:after="0"/>
              <w:rPr>
                <w:rFonts w:eastAsia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14:paraId="2226340A" w14:textId="040261CD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82485" w:rsidRPr="00F661D6" w14:paraId="2A8BBB39" w14:textId="77777777" w:rsidTr="00CF1A72">
        <w:tc>
          <w:tcPr>
            <w:tcW w:w="0" w:type="auto"/>
          </w:tcPr>
          <w:p w14:paraId="5E339C0E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13:45 – 14:30</w:t>
            </w:r>
          </w:p>
        </w:tc>
        <w:tc>
          <w:tcPr>
            <w:tcW w:w="0" w:type="auto"/>
          </w:tcPr>
          <w:p w14:paraId="526A1CFB" w14:textId="77777777" w:rsidR="006E6502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Сессия 4: </w:t>
            </w:r>
            <w:r w:rsidR="006E6502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Опыт реализации проектов в здравоохранении Кыргызской Республики</w:t>
            </w:r>
          </w:p>
          <w:p w14:paraId="6D3C29FE" w14:textId="77777777" w:rsidR="006E6502" w:rsidRPr="00F661D6" w:rsidRDefault="006E6502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8CBEE4" w14:textId="4BE6B860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Вопросы и ответы</w:t>
            </w:r>
          </w:p>
        </w:tc>
        <w:tc>
          <w:tcPr>
            <w:tcW w:w="0" w:type="auto"/>
          </w:tcPr>
          <w:p w14:paraId="61882C9B" w14:textId="77777777" w:rsidR="00F661D6" w:rsidRPr="00F661D6" w:rsidRDefault="00F661D6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Султангазиева А. </w:t>
            </w:r>
          </w:p>
          <w:p w14:paraId="118B5D6C" w14:textId="05DC8F08" w:rsidR="00F661D6" w:rsidRPr="00F661D6" w:rsidRDefault="00F661D6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Консультант МЗ КР</w:t>
            </w:r>
          </w:p>
        </w:tc>
      </w:tr>
      <w:tr w:rsidR="00A82485" w:rsidRPr="00F661D6" w14:paraId="36981E78" w14:textId="77777777" w:rsidTr="00CF1A72">
        <w:tc>
          <w:tcPr>
            <w:tcW w:w="0" w:type="auto"/>
            <w:hideMark/>
          </w:tcPr>
          <w:p w14:paraId="4D9A3C05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14:30 – 15:15</w:t>
            </w:r>
          </w:p>
        </w:tc>
        <w:tc>
          <w:tcPr>
            <w:tcW w:w="0" w:type="auto"/>
            <w:hideMark/>
          </w:tcPr>
          <w:p w14:paraId="30FD5C2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Сессия 5: Финансовый обзор и PAAR: по направлениям ТБ и ВИЧ</w:t>
            </w:r>
          </w:p>
          <w:p w14:paraId="02C4A022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3FDDAA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Вопросы и ответы</w:t>
            </w:r>
          </w:p>
        </w:tc>
        <w:tc>
          <w:tcPr>
            <w:tcW w:w="0" w:type="auto"/>
            <w:hideMark/>
          </w:tcPr>
          <w:p w14:paraId="4927AE22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Иманкулова Ч.</w:t>
            </w:r>
          </w:p>
          <w:p w14:paraId="125023FF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Национальный эксперт</w:t>
            </w:r>
          </w:p>
          <w:p w14:paraId="2781B8B7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82485" w:rsidRPr="00F661D6" w14:paraId="217186D6" w14:textId="77777777" w:rsidTr="00CF1A72">
        <w:tc>
          <w:tcPr>
            <w:tcW w:w="0" w:type="auto"/>
          </w:tcPr>
          <w:p w14:paraId="26914DD7" w14:textId="3BFDE876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15: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5 – 1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</w:tcPr>
          <w:p w14:paraId="2F63ECD3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Кофе-брейк</w:t>
            </w:r>
          </w:p>
        </w:tc>
        <w:tc>
          <w:tcPr>
            <w:tcW w:w="0" w:type="auto"/>
          </w:tcPr>
          <w:p w14:paraId="27812B9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82485" w:rsidRPr="00F661D6" w14:paraId="56A0FBC9" w14:textId="77777777" w:rsidTr="00CF1A72">
        <w:tc>
          <w:tcPr>
            <w:tcW w:w="0" w:type="auto"/>
          </w:tcPr>
          <w:p w14:paraId="1B4E90D1" w14:textId="425626A2" w:rsidR="00A82485" w:rsidRPr="00F661D6" w:rsidRDefault="00A82485" w:rsidP="00CF1A72">
            <w:pPr>
              <w:spacing w:after="0"/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5- 16: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301669EF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Обсуждение и принятие резолюции координационной встречи</w:t>
            </w:r>
          </w:p>
        </w:tc>
        <w:tc>
          <w:tcPr>
            <w:tcW w:w="0" w:type="auto"/>
          </w:tcPr>
          <w:p w14:paraId="66EABEA7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82485" w:rsidRPr="00F661D6" w14:paraId="32209992" w14:textId="77777777" w:rsidTr="00CF1A72">
        <w:tc>
          <w:tcPr>
            <w:tcW w:w="0" w:type="auto"/>
            <w:hideMark/>
          </w:tcPr>
          <w:p w14:paraId="78E8362B" w14:textId="039ADC6C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16:</w:t>
            </w:r>
            <w:r w:rsidR="00B65FFD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A13140"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-17:00</w:t>
            </w:r>
          </w:p>
        </w:tc>
        <w:tc>
          <w:tcPr>
            <w:tcW w:w="0" w:type="auto"/>
            <w:hideMark/>
          </w:tcPr>
          <w:p w14:paraId="7F72FBE4" w14:textId="77777777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b/>
                <w:bCs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Подведение итогов и закрытие встречи </w:t>
            </w:r>
          </w:p>
        </w:tc>
        <w:tc>
          <w:tcPr>
            <w:tcW w:w="0" w:type="auto"/>
            <w:hideMark/>
          </w:tcPr>
          <w:p w14:paraId="793645CC" w14:textId="25C55F8D" w:rsidR="00A82485" w:rsidRPr="00F661D6" w:rsidRDefault="00A82485" w:rsidP="00CF1A72">
            <w:pPr>
              <w:spacing w:after="0"/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</w:t>
            </w:r>
            <w:r w:rsidR="00E427E9"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 xml:space="preserve">Комитета КСОЗ </w:t>
            </w:r>
            <w:r w:rsidRPr="00F661D6">
              <w:rPr>
                <w:rFonts w:eastAsia="Times New Roman" w:cs="Times New Roman"/>
                <w:color w:val="303030"/>
                <w:kern w:val="0"/>
                <w:sz w:val="24"/>
                <w:szCs w:val="24"/>
                <w:lang w:eastAsia="ru-RU"/>
                <w14:ligatures w14:val="none"/>
              </w:rPr>
              <w:t>/ Ишенапысова Г.С.</w:t>
            </w:r>
          </w:p>
        </w:tc>
      </w:tr>
    </w:tbl>
    <w:p w14:paraId="27B056A0" w14:textId="77777777" w:rsidR="00A82485" w:rsidRPr="00F661D6" w:rsidRDefault="00A82485" w:rsidP="00A82485">
      <w:pPr>
        <w:spacing w:after="0"/>
        <w:ind w:firstLine="709"/>
        <w:jc w:val="both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</w:p>
    <w:p w14:paraId="32F7F0C6" w14:textId="77777777" w:rsidR="00A82485" w:rsidRPr="00F661D6" w:rsidRDefault="00A82485" w:rsidP="00A82485">
      <w:pPr>
        <w:spacing w:after="0"/>
        <w:jc w:val="both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</w:p>
    <w:p w14:paraId="6CDC9BB1" w14:textId="77777777" w:rsidR="00A82485" w:rsidRPr="00F661D6" w:rsidRDefault="00A82485" w:rsidP="00A82485">
      <w:pPr>
        <w:spacing w:after="0"/>
        <w:jc w:val="both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</w:p>
    <w:p w14:paraId="664DC53E" w14:textId="77777777" w:rsidR="00A82485" w:rsidRPr="00F661D6" w:rsidRDefault="00A82485" w:rsidP="00A82485">
      <w:pPr>
        <w:spacing w:after="0"/>
        <w:jc w:val="both"/>
        <w:rPr>
          <w:rFonts w:eastAsia="Times New Roman" w:cs="Times New Roman"/>
          <w:color w:val="303030"/>
          <w:kern w:val="0"/>
          <w:sz w:val="24"/>
          <w:szCs w:val="24"/>
          <w:lang w:eastAsia="ru-RU"/>
          <w14:ligatures w14:val="none"/>
        </w:rPr>
      </w:pPr>
    </w:p>
    <w:p w14:paraId="2D026692" w14:textId="77777777" w:rsidR="00F12C76" w:rsidRPr="00F661D6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F661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E7F"/>
    <w:multiLevelType w:val="hybridMultilevel"/>
    <w:tmpl w:val="AE6E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1D05"/>
    <w:multiLevelType w:val="hybridMultilevel"/>
    <w:tmpl w:val="0214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5032">
    <w:abstractNumId w:val="1"/>
  </w:num>
  <w:num w:numId="2" w16cid:durableId="70675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85"/>
    <w:rsid w:val="00015582"/>
    <w:rsid w:val="000A368D"/>
    <w:rsid w:val="000B527B"/>
    <w:rsid w:val="001021AE"/>
    <w:rsid w:val="001071DC"/>
    <w:rsid w:val="00191F10"/>
    <w:rsid w:val="001A4965"/>
    <w:rsid w:val="002A3B69"/>
    <w:rsid w:val="00321CE2"/>
    <w:rsid w:val="00355F66"/>
    <w:rsid w:val="003B7D0F"/>
    <w:rsid w:val="0040478A"/>
    <w:rsid w:val="004132A3"/>
    <w:rsid w:val="00433762"/>
    <w:rsid w:val="00442537"/>
    <w:rsid w:val="004A2245"/>
    <w:rsid w:val="00516D25"/>
    <w:rsid w:val="005420B2"/>
    <w:rsid w:val="00554ED6"/>
    <w:rsid w:val="005F55C3"/>
    <w:rsid w:val="006115E7"/>
    <w:rsid w:val="00692CE8"/>
    <w:rsid w:val="006C0B77"/>
    <w:rsid w:val="006E6502"/>
    <w:rsid w:val="00702D75"/>
    <w:rsid w:val="00707677"/>
    <w:rsid w:val="007147BC"/>
    <w:rsid w:val="00745F0E"/>
    <w:rsid w:val="00770625"/>
    <w:rsid w:val="007C385D"/>
    <w:rsid w:val="008242FF"/>
    <w:rsid w:val="0082770B"/>
    <w:rsid w:val="00835763"/>
    <w:rsid w:val="00864457"/>
    <w:rsid w:val="008662C0"/>
    <w:rsid w:val="00870751"/>
    <w:rsid w:val="008C454E"/>
    <w:rsid w:val="008D437C"/>
    <w:rsid w:val="00922C48"/>
    <w:rsid w:val="00940902"/>
    <w:rsid w:val="00960B36"/>
    <w:rsid w:val="00A10243"/>
    <w:rsid w:val="00A13140"/>
    <w:rsid w:val="00A81FA4"/>
    <w:rsid w:val="00A82485"/>
    <w:rsid w:val="00B43A4B"/>
    <w:rsid w:val="00B57A60"/>
    <w:rsid w:val="00B65FFD"/>
    <w:rsid w:val="00B915B7"/>
    <w:rsid w:val="00B92A81"/>
    <w:rsid w:val="00C43389"/>
    <w:rsid w:val="00C504B0"/>
    <w:rsid w:val="00C6021D"/>
    <w:rsid w:val="00C82C70"/>
    <w:rsid w:val="00C96BDC"/>
    <w:rsid w:val="00CB13F9"/>
    <w:rsid w:val="00CF1A72"/>
    <w:rsid w:val="00CF7ABF"/>
    <w:rsid w:val="00D26123"/>
    <w:rsid w:val="00E32489"/>
    <w:rsid w:val="00E42530"/>
    <w:rsid w:val="00E427E9"/>
    <w:rsid w:val="00E8768B"/>
    <w:rsid w:val="00EA59DF"/>
    <w:rsid w:val="00EE1449"/>
    <w:rsid w:val="00EE4070"/>
    <w:rsid w:val="00F12C76"/>
    <w:rsid w:val="00F215D9"/>
    <w:rsid w:val="00F661D6"/>
    <w:rsid w:val="00FC2F56"/>
    <w:rsid w:val="00FD07A1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8103"/>
  <w15:chartTrackingRefBased/>
  <w15:docId w15:val="{DE3F13A3-B964-4F6A-A6AA-B7809217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85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4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4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4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4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4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4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4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4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48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485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4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48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4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48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2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8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4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8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485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8248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82485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824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4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48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824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2026-06-22T15:59:00Z</cp:lastPrinted>
  <dcterms:created xsi:type="dcterms:W3CDTF">2026-06-09T15:06:00Z</dcterms:created>
  <dcterms:modified xsi:type="dcterms:W3CDTF">2026-06-25T02:20:00Z</dcterms:modified>
</cp:coreProperties>
</file>